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33"/>
        <w:tblpPr w:leftFromText="180" w:rightFromText="180" w:vertAnchor="text" w:horzAnchor="margin" w:tblpXSpec="center" w:tblpY="890"/>
        <w:tblW w:w="5468"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65"/>
        <w:gridCol w:w="7848"/>
      </w:tblGrid>
      <w:tr w:rsidR="00CA07A7" w:rsidRPr="00F05D46" w:rsidTr="00D072F4">
        <w:trPr>
          <w:trHeight w:val="2552"/>
        </w:trPr>
        <w:tc>
          <w:tcPr>
            <w:tcW w:w="1195" w:type="pct"/>
          </w:tcPr>
          <w:p w:rsidR="00CA07A7" w:rsidRPr="00F05D46" w:rsidRDefault="00CA07A7" w:rsidP="00CA07A7">
            <w:pPr>
              <w:spacing w:line="360" w:lineRule="auto"/>
              <w:rPr>
                <w:rFonts w:ascii="Times New Roman" w:eastAsia="Times New Roman" w:hAnsi="Times New Roman"/>
                <w:b/>
                <w:sz w:val="24"/>
                <w:szCs w:val="24"/>
              </w:rPr>
            </w:pPr>
            <w:r w:rsidRPr="00F05D46">
              <w:rPr>
                <w:rFonts w:ascii="Times New Roman" w:hAnsi="Times New Roman"/>
                <w:b/>
                <w:noProof/>
                <w:sz w:val="28"/>
                <w:szCs w:val="28"/>
              </w:rPr>
              <w:drawing>
                <wp:anchor distT="0" distB="0" distL="114300" distR="114300" simplePos="0" relativeHeight="251659264" behindDoc="0" locked="0" layoutInCell="1" allowOverlap="1" wp14:anchorId="4DDB9F75" wp14:editId="7D81239E">
                  <wp:simplePos x="0" y="0"/>
                  <wp:positionH relativeFrom="margin">
                    <wp:posOffset>126956</wp:posOffset>
                  </wp:positionH>
                  <wp:positionV relativeFrom="margin">
                    <wp:posOffset>47389</wp:posOffset>
                  </wp:positionV>
                  <wp:extent cx="1143000" cy="1435735"/>
                  <wp:effectExtent l="0" t="0" r="0" b="0"/>
                  <wp:wrapSquare wrapText="bothSides"/>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Краснодарский край\Выселковский район\НИР 1893-23 Выселковский МР\СТП МР\Декоративная графика\vyselkovsky_rayon_coa_n8137.gif"/>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43000" cy="1435735"/>
                          </a:xfrm>
                          <a:prstGeom prst="rect">
                            <a:avLst/>
                          </a:prstGeom>
                          <a:noFill/>
                          <a:ln>
                            <a:noFill/>
                          </a:ln>
                        </pic:spPr>
                      </pic:pic>
                    </a:graphicData>
                  </a:graphic>
                  <wp14:sizeRelH relativeFrom="margin">
                    <wp14:pctWidth>0</wp14:pctWidth>
                  </wp14:sizeRelH>
                </wp:anchor>
              </w:drawing>
            </w:r>
          </w:p>
        </w:tc>
        <w:tc>
          <w:tcPr>
            <w:tcW w:w="3805" w:type="pct"/>
          </w:tcPr>
          <w:p w:rsidR="00CA07A7" w:rsidRPr="00F05D46" w:rsidRDefault="00CA07A7" w:rsidP="00CA07A7">
            <w:pPr>
              <w:ind w:left="87"/>
              <w:rPr>
                <w:rFonts w:ascii="Times New Roman" w:eastAsia="Times New Roman" w:hAnsi="Times New Roman"/>
                <w:sz w:val="28"/>
                <w:szCs w:val="24"/>
              </w:rPr>
            </w:pPr>
            <w:r w:rsidRPr="00F05D46">
              <w:rPr>
                <w:rFonts w:ascii="Times New Roman" w:eastAsia="Times New Roman" w:hAnsi="Times New Roman"/>
                <w:sz w:val="28"/>
                <w:szCs w:val="24"/>
              </w:rPr>
              <w:t xml:space="preserve">БЕЙСУЖЕКСКОЕ СЕЛЬСКОЕ ПОСЕЛЕНИЕ </w:t>
            </w:r>
          </w:p>
          <w:p w:rsidR="00CA07A7" w:rsidRPr="00F05D46" w:rsidRDefault="00CA07A7" w:rsidP="00CA07A7">
            <w:pPr>
              <w:ind w:left="87"/>
              <w:rPr>
                <w:rFonts w:ascii="Times New Roman" w:eastAsia="Times New Roman" w:hAnsi="Times New Roman"/>
                <w:sz w:val="28"/>
                <w:szCs w:val="24"/>
              </w:rPr>
            </w:pPr>
            <w:r w:rsidRPr="00F05D46">
              <w:rPr>
                <w:rFonts w:ascii="Times New Roman" w:eastAsia="Times New Roman" w:hAnsi="Times New Roman"/>
                <w:sz w:val="28"/>
                <w:szCs w:val="24"/>
              </w:rPr>
              <w:t>ВЫСЕЛКОВСКОГО МУНИЦИПАЛЬНОГО РАЙОНА</w:t>
            </w:r>
          </w:p>
          <w:p w:rsidR="00CA07A7" w:rsidRPr="00F05D46" w:rsidRDefault="00CA07A7" w:rsidP="00CA07A7">
            <w:pPr>
              <w:ind w:left="87"/>
              <w:rPr>
                <w:rFonts w:ascii="Times New Roman" w:eastAsia="Times New Roman" w:hAnsi="Times New Roman"/>
                <w:sz w:val="24"/>
                <w:szCs w:val="24"/>
              </w:rPr>
            </w:pPr>
            <w:r w:rsidRPr="00F05D46">
              <w:rPr>
                <w:rFonts w:ascii="Times New Roman" w:eastAsia="Times New Roman" w:hAnsi="Times New Roman"/>
                <w:sz w:val="28"/>
                <w:szCs w:val="24"/>
              </w:rPr>
              <w:t>КРАСНОДАРСКОГО КРАЯ</w:t>
            </w:r>
          </w:p>
        </w:tc>
      </w:tr>
      <w:tr w:rsidR="00CA07A7" w:rsidRPr="00F05D46" w:rsidTr="00D072F4">
        <w:trPr>
          <w:trHeight w:val="2176"/>
        </w:trPr>
        <w:tc>
          <w:tcPr>
            <w:tcW w:w="1195" w:type="pct"/>
          </w:tcPr>
          <w:p w:rsidR="00CA07A7" w:rsidRPr="00F05D46" w:rsidRDefault="00CA07A7" w:rsidP="00CA07A7">
            <w:pPr>
              <w:spacing w:line="360" w:lineRule="auto"/>
              <w:rPr>
                <w:rFonts w:ascii="Times New Roman" w:eastAsia="Times New Roman" w:hAnsi="Times New Roman"/>
                <w:b/>
                <w:sz w:val="24"/>
                <w:szCs w:val="24"/>
              </w:rPr>
            </w:pPr>
          </w:p>
        </w:tc>
        <w:tc>
          <w:tcPr>
            <w:tcW w:w="3805" w:type="pct"/>
            <w:vAlign w:val="center"/>
          </w:tcPr>
          <w:p w:rsidR="00CA07A7" w:rsidRPr="00F05D46" w:rsidRDefault="00CA07A7" w:rsidP="00CA07A7">
            <w:pPr>
              <w:ind w:left="87"/>
              <w:rPr>
                <w:rFonts w:ascii="Times New Roman" w:eastAsia="Times New Roman" w:hAnsi="Times New Roman"/>
                <w:b/>
                <w:sz w:val="24"/>
                <w:szCs w:val="24"/>
              </w:rPr>
            </w:pPr>
          </w:p>
        </w:tc>
      </w:tr>
      <w:tr w:rsidR="00CA07A7" w:rsidRPr="00F05D46" w:rsidTr="00D072F4">
        <w:trPr>
          <w:trHeight w:val="3384"/>
        </w:trPr>
        <w:tc>
          <w:tcPr>
            <w:tcW w:w="1195" w:type="pct"/>
          </w:tcPr>
          <w:p w:rsidR="00CA07A7" w:rsidRPr="00F05D46" w:rsidRDefault="00CA07A7" w:rsidP="00CA07A7">
            <w:pPr>
              <w:spacing w:line="360" w:lineRule="auto"/>
              <w:rPr>
                <w:rFonts w:ascii="Times New Roman" w:eastAsia="Times New Roman" w:hAnsi="Times New Roman"/>
                <w:b/>
                <w:sz w:val="24"/>
                <w:szCs w:val="24"/>
              </w:rPr>
            </w:pPr>
          </w:p>
        </w:tc>
        <w:tc>
          <w:tcPr>
            <w:tcW w:w="3805" w:type="pct"/>
            <w:vAlign w:val="center"/>
          </w:tcPr>
          <w:p w:rsidR="00CA07A7" w:rsidRPr="00F05D46" w:rsidRDefault="00CA07A7" w:rsidP="00CA07A7">
            <w:pPr>
              <w:ind w:left="87"/>
              <w:rPr>
                <w:rFonts w:ascii="Times New Roman" w:eastAsia="Times New Roman" w:hAnsi="Times New Roman"/>
                <w:sz w:val="28"/>
                <w:szCs w:val="24"/>
              </w:rPr>
            </w:pPr>
            <w:r w:rsidRPr="00F05D46">
              <w:rPr>
                <w:rFonts w:ascii="Times New Roman" w:eastAsia="Times New Roman" w:hAnsi="Times New Roman"/>
                <w:sz w:val="28"/>
                <w:szCs w:val="24"/>
              </w:rPr>
              <w:t>ПРАВИЛА ЗЕМЛЕПОЛЬЗОВАНИЯ И ЗАСТРОЙКИ</w:t>
            </w:r>
          </w:p>
          <w:p w:rsidR="00CA07A7" w:rsidRPr="00F05D46" w:rsidRDefault="00CA07A7" w:rsidP="00CA07A7">
            <w:pPr>
              <w:ind w:left="87"/>
              <w:rPr>
                <w:rFonts w:ascii="Times New Roman" w:eastAsia="Times New Roman" w:hAnsi="Times New Roman"/>
                <w:sz w:val="28"/>
                <w:szCs w:val="24"/>
              </w:rPr>
            </w:pPr>
            <w:r w:rsidRPr="00F05D46">
              <w:rPr>
                <w:rFonts w:ascii="Times New Roman" w:eastAsia="Times New Roman" w:hAnsi="Times New Roman"/>
                <w:sz w:val="28"/>
                <w:szCs w:val="24"/>
              </w:rPr>
              <w:t>БЕЙСУЖЕКСКОГО СЕЛЬСКОГО ПОСЕЛЕНИЯ</w:t>
            </w:r>
            <w:r w:rsidRPr="00F05D46">
              <w:rPr>
                <w:rFonts w:ascii="Times New Roman" w:eastAsia="Times New Roman" w:hAnsi="Times New Roman"/>
                <w:sz w:val="24"/>
                <w:szCs w:val="24"/>
              </w:rPr>
              <w:t xml:space="preserve"> </w:t>
            </w:r>
            <w:r w:rsidRPr="00F05D46">
              <w:rPr>
                <w:rFonts w:ascii="Times New Roman" w:eastAsia="Times New Roman" w:hAnsi="Times New Roman"/>
                <w:sz w:val="28"/>
                <w:szCs w:val="24"/>
              </w:rPr>
              <w:t xml:space="preserve">МУНИЦИПАЛЬНОГО ОБРАЗОВАНИЯ </w:t>
            </w:r>
            <w:r w:rsidRPr="00F05D46">
              <w:rPr>
                <w:rFonts w:ascii="Times New Roman" w:eastAsia="Times New Roman" w:hAnsi="Times New Roman"/>
                <w:sz w:val="28"/>
                <w:szCs w:val="24"/>
              </w:rPr>
              <w:br/>
              <w:t>ВЫСЕЛКОВСКИЙ РАЙОН</w:t>
            </w:r>
          </w:p>
          <w:p w:rsidR="00CA07A7" w:rsidRPr="00F05D46" w:rsidRDefault="00CA07A7" w:rsidP="00CA07A7">
            <w:pPr>
              <w:ind w:left="87"/>
              <w:rPr>
                <w:rFonts w:ascii="Times New Roman" w:eastAsia="Times New Roman" w:hAnsi="Times New Roman"/>
                <w:sz w:val="24"/>
                <w:szCs w:val="24"/>
              </w:rPr>
            </w:pPr>
          </w:p>
        </w:tc>
      </w:tr>
      <w:tr w:rsidR="00CA07A7" w:rsidRPr="00F05D46" w:rsidTr="00D072F4">
        <w:trPr>
          <w:trHeight w:val="3686"/>
        </w:trPr>
        <w:tc>
          <w:tcPr>
            <w:tcW w:w="1195" w:type="pct"/>
          </w:tcPr>
          <w:p w:rsidR="00CA07A7" w:rsidRPr="00F05D46" w:rsidRDefault="00CA07A7" w:rsidP="00CA07A7">
            <w:pPr>
              <w:spacing w:line="360" w:lineRule="auto"/>
              <w:rPr>
                <w:rFonts w:ascii="Times New Roman" w:eastAsia="Times New Roman" w:hAnsi="Times New Roman"/>
                <w:b/>
                <w:sz w:val="24"/>
                <w:szCs w:val="24"/>
              </w:rPr>
            </w:pPr>
          </w:p>
        </w:tc>
        <w:tc>
          <w:tcPr>
            <w:tcW w:w="3805" w:type="pct"/>
            <w:vAlign w:val="center"/>
          </w:tcPr>
          <w:p w:rsidR="00CA07A7" w:rsidRPr="00F05D46" w:rsidRDefault="00CA07A7" w:rsidP="00CA07A7">
            <w:pPr>
              <w:rPr>
                <w:rFonts w:ascii="Times New Roman" w:eastAsia="Times New Roman" w:hAnsi="Times New Roman"/>
                <w:sz w:val="24"/>
                <w:szCs w:val="24"/>
              </w:rPr>
            </w:pPr>
            <w:r w:rsidRPr="00F05D46">
              <w:rPr>
                <w:rFonts w:ascii="Times New Roman" w:eastAsia="Times New Roman" w:hAnsi="Times New Roman"/>
                <w:sz w:val="28"/>
                <w:szCs w:val="24"/>
              </w:rPr>
              <w:t>ГРАДОСТРОИТЕЛЬНЫЕ РЕГЛАМЕНТЫ</w:t>
            </w:r>
          </w:p>
        </w:tc>
      </w:tr>
    </w:tbl>
    <w:p w:rsidR="00CA07A7" w:rsidRPr="00F05D46" w:rsidRDefault="00CA07A7" w:rsidP="00CA07A7">
      <w:pPr>
        <w:jc w:val="right"/>
        <w:rPr>
          <w:rFonts w:ascii="Times New Roman" w:eastAsia="Times New Roman" w:hAnsi="Times New Roman" w:cs="Times New Roman"/>
          <w:sz w:val="24"/>
          <w:szCs w:val="24"/>
          <w:lang w:eastAsia="ru-RU"/>
        </w:rPr>
      </w:pPr>
    </w:p>
    <w:p w:rsidR="00CA07A7" w:rsidRPr="00F05D46" w:rsidRDefault="00CA07A7" w:rsidP="00CA07A7">
      <w:pPr>
        <w:rPr>
          <w:rFonts w:ascii="Times New Roman" w:eastAsia="Times New Roman" w:hAnsi="Times New Roman" w:cs="Times New Roman"/>
          <w:sz w:val="24"/>
          <w:szCs w:val="24"/>
          <w:lang w:eastAsia="ru-RU"/>
        </w:rPr>
      </w:pPr>
    </w:p>
    <w:p w:rsidR="00CA07A7" w:rsidRPr="00F05D46" w:rsidRDefault="00CA07A7" w:rsidP="00CA07A7">
      <w:pPr>
        <w:ind w:left="1843" w:right="1984"/>
        <w:jc w:val="center"/>
        <w:rPr>
          <w:rFonts w:ascii="Times New Roman" w:eastAsia="Times New Roman" w:hAnsi="Times New Roman" w:cs="Times New Roman"/>
          <w:b/>
          <w:caps/>
          <w:sz w:val="28"/>
          <w:szCs w:val="26"/>
          <w:lang w:eastAsia="ru-RU"/>
        </w:rPr>
      </w:pPr>
    </w:p>
    <w:p w:rsidR="00CA07A7" w:rsidRPr="00F05D46" w:rsidRDefault="00CA07A7" w:rsidP="00CA07A7">
      <w:pPr>
        <w:ind w:left="1843" w:right="1984"/>
        <w:jc w:val="center"/>
        <w:rPr>
          <w:rFonts w:ascii="Times New Roman" w:eastAsia="Times New Roman" w:hAnsi="Times New Roman" w:cs="Times New Roman"/>
          <w:b/>
          <w:caps/>
          <w:sz w:val="28"/>
          <w:szCs w:val="26"/>
          <w:lang w:eastAsia="ru-RU"/>
        </w:rPr>
      </w:pPr>
    </w:p>
    <w:p w:rsidR="00CA07A7" w:rsidRPr="00F05D46" w:rsidRDefault="00CA07A7" w:rsidP="00CA07A7">
      <w:pPr>
        <w:ind w:left="1843" w:right="1984"/>
        <w:jc w:val="center"/>
        <w:rPr>
          <w:rFonts w:ascii="Times New Roman" w:eastAsia="Times New Roman" w:hAnsi="Times New Roman" w:cs="Times New Roman"/>
          <w:b/>
          <w:caps/>
          <w:sz w:val="28"/>
          <w:szCs w:val="26"/>
          <w:lang w:eastAsia="ru-RU"/>
        </w:rPr>
      </w:pPr>
    </w:p>
    <w:p w:rsidR="00CA07A7" w:rsidRPr="00F05D46" w:rsidRDefault="00CA07A7" w:rsidP="00CA07A7">
      <w:pPr>
        <w:ind w:left="1843" w:right="1984"/>
        <w:jc w:val="center"/>
        <w:rPr>
          <w:rFonts w:ascii="Times New Roman" w:eastAsia="Times New Roman" w:hAnsi="Times New Roman" w:cs="Times New Roman"/>
          <w:b/>
          <w:caps/>
          <w:sz w:val="28"/>
          <w:szCs w:val="26"/>
          <w:lang w:eastAsia="ru-RU"/>
        </w:rPr>
      </w:pPr>
    </w:p>
    <w:p w:rsidR="00CA07A7" w:rsidRPr="00F05D46" w:rsidRDefault="00CA07A7" w:rsidP="00CA07A7">
      <w:pPr>
        <w:ind w:left="1843" w:right="1984"/>
        <w:jc w:val="center"/>
        <w:rPr>
          <w:rFonts w:ascii="Times New Roman" w:eastAsia="Times New Roman" w:hAnsi="Times New Roman" w:cs="Times New Roman"/>
          <w:b/>
          <w:caps/>
          <w:sz w:val="28"/>
          <w:szCs w:val="26"/>
          <w:lang w:eastAsia="ru-RU"/>
        </w:rPr>
      </w:pPr>
    </w:p>
    <w:p w:rsidR="00CA07A7" w:rsidRPr="00F05D46" w:rsidRDefault="00CA07A7" w:rsidP="00F05D46">
      <w:pPr>
        <w:ind w:left="1843" w:right="1984"/>
        <w:jc w:val="center"/>
        <w:rPr>
          <w:rFonts w:ascii="Times New Roman" w:eastAsia="Times New Roman" w:hAnsi="Times New Roman" w:cs="Times New Roman"/>
          <w:caps/>
          <w:sz w:val="24"/>
          <w:szCs w:val="24"/>
          <w:lang w:eastAsia="ru-RU"/>
        </w:rPr>
        <w:sectPr w:rsidR="00CA07A7" w:rsidRPr="00F05D46" w:rsidSect="00D072F4">
          <w:footerReference w:type="default" r:id="rId9"/>
          <w:footnotePr>
            <w:numRestart w:val="eachPage"/>
          </w:footnotePr>
          <w:pgSz w:w="11906" w:h="16838"/>
          <w:pgMar w:top="851" w:right="991" w:bottom="851" w:left="1701" w:header="709" w:footer="709" w:gutter="0"/>
          <w:cols w:space="708"/>
          <w:titlePg/>
          <w:docGrid w:linePitch="360"/>
        </w:sectPr>
      </w:pPr>
      <w:r w:rsidRPr="00F05D46">
        <w:rPr>
          <w:rFonts w:ascii="Times New Roman" w:eastAsia="Times New Roman" w:hAnsi="Times New Roman" w:cs="Times New Roman"/>
          <w:caps/>
          <w:sz w:val="24"/>
          <w:szCs w:val="24"/>
          <w:lang w:val="en-US" w:eastAsia="ru-RU"/>
        </w:rPr>
        <w:t>2</w:t>
      </w:r>
      <w:r w:rsidRPr="00F05D46">
        <w:rPr>
          <w:rFonts w:ascii="Times New Roman" w:eastAsia="Times New Roman" w:hAnsi="Times New Roman" w:cs="Times New Roman"/>
          <w:caps/>
          <w:sz w:val="24"/>
          <w:szCs w:val="24"/>
          <w:lang w:eastAsia="ru-RU"/>
        </w:rPr>
        <w:t>02</w:t>
      </w:r>
      <w:r w:rsidR="00F05D46" w:rsidRPr="00F05D46">
        <w:rPr>
          <w:rFonts w:ascii="Times New Roman" w:eastAsia="Times New Roman" w:hAnsi="Times New Roman" w:cs="Times New Roman"/>
          <w:caps/>
          <w:sz w:val="24"/>
          <w:szCs w:val="24"/>
          <w:lang w:eastAsia="ru-RU"/>
        </w:rPr>
        <w:t>6</w:t>
      </w:r>
      <w:r w:rsidRPr="00F05D46">
        <w:rPr>
          <w:rFonts w:ascii="Times New Roman" w:eastAsia="Times New Roman" w:hAnsi="Times New Roman" w:cs="Times New Roman"/>
          <w:caps/>
          <w:sz w:val="24"/>
          <w:szCs w:val="24"/>
          <w:lang w:eastAsia="ru-RU"/>
        </w:rPr>
        <w:br w:type="page"/>
      </w:r>
    </w:p>
    <w:p w:rsidR="002D3502" w:rsidRPr="00F05D46" w:rsidRDefault="002D3502" w:rsidP="002D3502">
      <w:pPr>
        <w:jc w:val="center"/>
        <w:rPr>
          <w:rFonts w:ascii="Times New Roman" w:hAnsi="Times New Roman" w:cs="Times New Roman"/>
          <w:sz w:val="28"/>
          <w:szCs w:val="28"/>
        </w:rPr>
      </w:pPr>
      <w:r w:rsidRPr="00F05D46">
        <w:rPr>
          <w:rFonts w:ascii="Times New Roman" w:hAnsi="Times New Roman" w:cs="Times New Roman"/>
          <w:sz w:val="28"/>
          <w:szCs w:val="28"/>
        </w:rPr>
        <w:lastRenderedPageBreak/>
        <w:t>СОДЕРЖАНИЕ</w:t>
      </w:r>
    </w:p>
    <w:p w:rsidR="00D1203E" w:rsidRPr="00F05D46" w:rsidRDefault="002D3502" w:rsidP="00D1203E">
      <w:pPr>
        <w:pStyle w:val="14"/>
        <w:tabs>
          <w:tab w:val="clear" w:pos="9921"/>
          <w:tab w:val="right" w:leader="dot" w:pos="10205"/>
        </w:tabs>
        <w:rPr>
          <w:rFonts w:eastAsiaTheme="minorEastAsia"/>
          <w:bCs w:val="0"/>
          <w:caps w:val="0"/>
          <w:kern w:val="0"/>
          <w:szCs w:val="24"/>
          <w:lang w:val="ru-RU" w:eastAsia="ru-RU"/>
        </w:rPr>
      </w:pPr>
      <w:r w:rsidRPr="00F05D46">
        <w:rPr>
          <w:szCs w:val="24"/>
        </w:rPr>
        <w:fldChar w:fldCharType="begin"/>
      </w:r>
      <w:r w:rsidRPr="00F05D46">
        <w:rPr>
          <w:szCs w:val="24"/>
        </w:rPr>
        <w:instrText xml:space="preserve"> TOC \o "1-1" \h \z \u </w:instrText>
      </w:r>
      <w:r w:rsidRPr="00F05D46">
        <w:rPr>
          <w:szCs w:val="24"/>
        </w:rPr>
        <w:fldChar w:fldCharType="separate"/>
      </w:r>
      <w:hyperlink w:anchor="_Toc178680108" w:history="1">
        <w:r w:rsidR="00D1203E" w:rsidRPr="00F05D46">
          <w:rPr>
            <w:rStyle w:val="af5"/>
            <w:rFonts w:eastAsia="Tahoma"/>
            <w:szCs w:val="24"/>
          </w:rPr>
          <w:t>Особые условия содержания градостроительного регламента</w:t>
        </w:r>
        <w:r w:rsidR="00D1203E" w:rsidRPr="00F05D46">
          <w:rPr>
            <w:webHidden/>
            <w:szCs w:val="24"/>
          </w:rPr>
          <w:tab/>
        </w:r>
        <w:r w:rsidR="00D1203E" w:rsidRPr="00F05D46">
          <w:rPr>
            <w:webHidden/>
            <w:szCs w:val="24"/>
          </w:rPr>
          <w:fldChar w:fldCharType="begin"/>
        </w:r>
        <w:r w:rsidR="00D1203E" w:rsidRPr="00F05D46">
          <w:rPr>
            <w:webHidden/>
            <w:szCs w:val="24"/>
          </w:rPr>
          <w:instrText xml:space="preserve"> PAGEREF _Toc178680108 \h </w:instrText>
        </w:r>
        <w:r w:rsidR="00D1203E" w:rsidRPr="00F05D46">
          <w:rPr>
            <w:webHidden/>
            <w:szCs w:val="24"/>
          </w:rPr>
        </w:r>
        <w:r w:rsidR="00D1203E" w:rsidRPr="00F05D46">
          <w:rPr>
            <w:webHidden/>
            <w:szCs w:val="24"/>
          </w:rPr>
          <w:fldChar w:fldCharType="separate"/>
        </w:r>
        <w:r w:rsidR="00E40A44" w:rsidRPr="00F05D46">
          <w:rPr>
            <w:webHidden/>
            <w:szCs w:val="24"/>
          </w:rPr>
          <w:t>4</w:t>
        </w:r>
        <w:r w:rsidR="00D1203E" w:rsidRPr="00F05D46">
          <w:rPr>
            <w:webHidden/>
            <w:szCs w:val="24"/>
          </w:rPr>
          <w:fldChar w:fldCharType="end"/>
        </w:r>
      </w:hyperlink>
    </w:p>
    <w:p w:rsidR="00D1203E" w:rsidRPr="00F05D46" w:rsidRDefault="008F0AF8" w:rsidP="00D1203E">
      <w:pPr>
        <w:pStyle w:val="14"/>
        <w:tabs>
          <w:tab w:val="clear" w:pos="9921"/>
          <w:tab w:val="right" w:leader="dot" w:pos="10205"/>
        </w:tabs>
        <w:rPr>
          <w:rFonts w:eastAsiaTheme="minorEastAsia"/>
          <w:bCs w:val="0"/>
          <w:caps w:val="0"/>
          <w:kern w:val="0"/>
          <w:szCs w:val="24"/>
          <w:lang w:val="ru-RU" w:eastAsia="ru-RU"/>
        </w:rPr>
      </w:pPr>
      <w:hyperlink w:anchor="_Toc178680109" w:history="1">
        <w:r w:rsidR="00D1203E" w:rsidRPr="00F05D46">
          <w:rPr>
            <w:rStyle w:val="af5"/>
            <w:rFonts w:eastAsia="Tahoma"/>
            <w:szCs w:val="24"/>
          </w:rPr>
          <w:t>1. Зона застройки индивидуальными жилыми домами (Ж1)</w:t>
        </w:r>
        <w:r w:rsidR="00D1203E" w:rsidRPr="00F05D46">
          <w:rPr>
            <w:webHidden/>
            <w:szCs w:val="24"/>
          </w:rPr>
          <w:tab/>
        </w:r>
        <w:r w:rsidR="00D1203E" w:rsidRPr="00F05D46">
          <w:rPr>
            <w:webHidden/>
            <w:szCs w:val="24"/>
          </w:rPr>
          <w:fldChar w:fldCharType="begin"/>
        </w:r>
        <w:r w:rsidR="00D1203E" w:rsidRPr="00F05D46">
          <w:rPr>
            <w:webHidden/>
            <w:szCs w:val="24"/>
          </w:rPr>
          <w:instrText xml:space="preserve"> PAGEREF _Toc178680109 \h </w:instrText>
        </w:r>
        <w:r w:rsidR="00D1203E" w:rsidRPr="00F05D46">
          <w:rPr>
            <w:webHidden/>
            <w:szCs w:val="24"/>
          </w:rPr>
        </w:r>
        <w:r w:rsidR="00D1203E" w:rsidRPr="00F05D46">
          <w:rPr>
            <w:webHidden/>
            <w:szCs w:val="24"/>
          </w:rPr>
          <w:fldChar w:fldCharType="separate"/>
        </w:r>
        <w:r w:rsidR="00E40A44" w:rsidRPr="00F05D46">
          <w:rPr>
            <w:webHidden/>
            <w:szCs w:val="24"/>
          </w:rPr>
          <w:t>7</w:t>
        </w:r>
        <w:r w:rsidR="00D1203E" w:rsidRPr="00F05D46">
          <w:rPr>
            <w:webHidden/>
            <w:szCs w:val="24"/>
          </w:rPr>
          <w:fldChar w:fldCharType="end"/>
        </w:r>
      </w:hyperlink>
    </w:p>
    <w:p w:rsidR="00D1203E" w:rsidRPr="00F05D46" w:rsidRDefault="008F0AF8" w:rsidP="00D1203E">
      <w:pPr>
        <w:pStyle w:val="14"/>
        <w:tabs>
          <w:tab w:val="clear" w:pos="9921"/>
          <w:tab w:val="right" w:leader="dot" w:pos="10205"/>
        </w:tabs>
        <w:rPr>
          <w:rFonts w:eastAsiaTheme="minorEastAsia"/>
          <w:bCs w:val="0"/>
          <w:caps w:val="0"/>
          <w:kern w:val="0"/>
          <w:szCs w:val="24"/>
          <w:lang w:val="ru-RU" w:eastAsia="ru-RU"/>
        </w:rPr>
      </w:pPr>
      <w:hyperlink w:anchor="_Toc178680110" w:history="1">
        <w:r w:rsidR="00D1203E" w:rsidRPr="00F05D46">
          <w:rPr>
            <w:rStyle w:val="af5"/>
            <w:rFonts w:eastAsia="Tahoma"/>
            <w:szCs w:val="24"/>
          </w:rPr>
          <w:t>2. Многофункциональная общественно-деловая зона (ОД2)</w:t>
        </w:r>
        <w:r w:rsidR="00D1203E" w:rsidRPr="00F05D46">
          <w:rPr>
            <w:webHidden/>
            <w:szCs w:val="24"/>
          </w:rPr>
          <w:tab/>
        </w:r>
        <w:r w:rsidR="00D1203E" w:rsidRPr="00F05D46">
          <w:rPr>
            <w:webHidden/>
            <w:szCs w:val="24"/>
          </w:rPr>
          <w:fldChar w:fldCharType="begin"/>
        </w:r>
        <w:r w:rsidR="00D1203E" w:rsidRPr="00F05D46">
          <w:rPr>
            <w:webHidden/>
            <w:szCs w:val="24"/>
          </w:rPr>
          <w:instrText xml:space="preserve"> PAGEREF _Toc178680110 \h </w:instrText>
        </w:r>
        <w:r w:rsidR="00D1203E" w:rsidRPr="00F05D46">
          <w:rPr>
            <w:webHidden/>
            <w:szCs w:val="24"/>
          </w:rPr>
        </w:r>
        <w:r w:rsidR="00D1203E" w:rsidRPr="00F05D46">
          <w:rPr>
            <w:webHidden/>
            <w:szCs w:val="24"/>
          </w:rPr>
          <w:fldChar w:fldCharType="separate"/>
        </w:r>
        <w:r w:rsidR="00E40A44" w:rsidRPr="00F05D46">
          <w:rPr>
            <w:webHidden/>
            <w:szCs w:val="24"/>
          </w:rPr>
          <w:t>38</w:t>
        </w:r>
        <w:r w:rsidR="00D1203E" w:rsidRPr="00F05D46">
          <w:rPr>
            <w:webHidden/>
            <w:szCs w:val="24"/>
          </w:rPr>
          <w:fldChar w:fldCharType="end"/>
        </w:r>
      </w:hyperlink>
    </w:p>
    <w:p w:rsidR="00D1203E" w:rsidRPr="00F05D46" w:rsidRDefault="008F0AF8" w:rsidP="00D1203E">
      <w:pPr>
        <w:pStyle w:val="14"/>
        <w:tabs>
          <w:tab w:val="clear" w:pos="9921"/>
          <w:tab w:val="right" w:leader="dot" w:pos="10205"/>
        </w:tabs>
        <w:rPr>
          <w:rFonts w:eastAsiaTheme="minorEastAsia"/>
          <w:bCs w:val="0"/>
          <w:caps w:val="0"/>
          <w:kern w:val="0"/>
          <w:szCs w:val="24"/>
          <w:lang w:val="ru-RU" w:eastAsia="ru-RU"/>
        </w:rPr>
      </w:pPr>
      <w:hyperlink w:anchor="_Toc178680111" w:history="1">
        <w:r w:rsidR="00D1203E" w:rsidRPr="00F05D46">
          <w:rPr>
            <w:rStyle w:val="af5"/>
            <w:rFonts w:eastAsia="Tahoma"/>
            <w:szCs w:val="24"/>
          </w:rPr>
          <w:t>3. Зона специализированной общественной застройки (ОД3)</w:t>
        </w:r>
        <w:r w:rsidR="00D1203E" w:rsidRPr="00F05D46">
          <w:rPr>
            <w:webHidden/>
            <w:szCs w:val="24"/>
          </w:rPr>
          <w:tab/>
        </w:r>
        <w:r w:rsidR="00D1203E" w:rsidRPr="00F05D46">
          <w:rPr>
            <w:webHidden/>
            <w:szCs w:val="24"/>
          </w:rPr>
          <w:fldChar w:fldCharType="begin"/>
        </w:r>
        <w:r w:rsidR="00D1203E" w:rsidRPr="00F05D46">
          <w:rPr>
            <w:webHidden/>
            <w:szCs w:val="24"/>
          </w:rPr>
          <w:instrText xml:space="preserve"> PAGEREF _Toc178680111 \h </w:instrText>
        </w:r>
        <w:r w:rsidR="00D1203E" w:rsidRPr="00F05D46">
          <w:rPr>
            <w:webHidden/>
            <w:szCs w:val="24"/>
          </w:rPr>
        </w:r>
        <w:r w:rsidR="00D1203E" w:rsidRPr="00F05D46">
          <w:rPr>
            <w:webHidden/>
            <w:szCs w:val="24"/>
          </w:rPr>
          <w:fldChar w:fldCharType="separate"/>
        </w:r>
        <w:r w:rsidR="00E40A44" w:rsidRPr="00F05D46">
          <w:rPr>
            <w:webHidden/>
            <w:szCs w:val="24"/>
          </w:rPr>
          <w:t>93</w:t>
        </w:r>
        <w:r w:rsidR="00D1203E" w:rsidRPr="00F05D46">
          <w:rPr>
            <w:webHidden/>
            <w:szCs w:val="24"/>
          </w:rPr>
          <w:fldChar w:fldCharType="end"/>
        </w:r>
      </w:hyperlink>
    </w:p>
    <w:p w:rsidR="00D1203E" w:rsidRPr="00F05D46" w:rsidRDefault="008F0AF8" w:rsidP="00D1203E">
      <w:pPr>
        <w:pStyle w:val="14"/>
        <w:tabs>
          <w:tab w:val="clear" w:pos="9921"/>
          <w:tab w:val="right" w:leader="dot" w:pos="10205"/>
        </w:tabs>
        <w:rPr>
          <w:rFonts w:eastAsiaTheme="minorEastAsia"/>
          <w:bCs w:val="0"/>
          <w:caps w:val="0"/>
          <w:kern w:val="0"/>
          <w:szCs w:val="24"/>
          <w:lang w:val="ru-RU" w:eastAsia="ru-RU"/>
        </w:rPr>
      </w:pPr>
      <w:hyperlink w:anchor="_Toc178680112" w:history="1">
        <w:r w:rsidR="00D1203E" w:rsidRPr="00F05D46">
          <w:rPr>
            <w:rStyle w:val="af5"/>
            <w:rFonts w:eastAsia="Tahoma"/>
            <w:szCs w:val="24"/>
          </w:rPr>
          <w:t>4. Зона религиозного использования (ОД4)</w:t>
        </w:r>
        <w:r w:rsidR="00D1203E" w:rsidRPr="00F05D46">
          <w:rPr>
            <w:webHidden/>
            <w:szCs w:val="24"/>
          </w:rPr>
          <w:tab/>
        </w:r>
        <w:r w:rsidR="00D1203E" w:rsidRPr="00F05D46">
          <w:rPr>
            <w:webHidden/>
            <w:szCs w:val="24"/>
          </w:rPr>
          <w:fldChar w:fldCharType="begin"/>
        </w:r>
        <w:r w:rsidR="00D1203E" w:rsidRPr="00F05D46">
          <w:rPr>
            <w:webHidden/>
            <w:szCs w:val="24"/>
          </w:rPr>
          <w:instrText xml:space="preserve"> PAGEREF _Toc178680112 \h </w:instrText>
        </w:r>
        <w:r w:rsidR="00D1203E" w:rsidRPr="00F05D46">
          <w:rPr>
            <w:webHidden/>
            <w:szCs w:val="24"/>
          </w:rPr>
        </w:r>
        <w:r w:rsidR="00D1203E" w:rsidRPr="00F05D46">
          <w:rPr>
            <w:webHidden/>
            <w:szCs w:val="24"/>
          </w:rPr>
          <w:fldChar w:fldCharType="separate"/>
        </w:r>
        <w:r w:rsidR="00E40A44" w:rsidRPr="00F05D46">
          <w:rPr>
            <w:webHidden/>
            <w:szCs w:val="24"/>
          </w:rPr>
          <w:t>107</w:t>
        </w:r>
        <w:r w:rsidR="00D1203E" w:rsidRPr="00F05D46">
          <w:rPr>
            <w:webHidden/>
            <w:szCs w:val="24"/>
          </w:rPr>
          <w:fldChar w:fldCharType="end"/>
        </w:r>
      </w:hyperlink>
    </w:p>
    <w:p w:rsidR="00D1203E" w:rsidRPr="00F05D46" w:rsidRDefault="008F0AF8" w:rsidP="00D1203E">
      <w:pPr>
        <w:pStyle w:val="14"/>
        <w:tabs>
          <w:tab w:val="clear" w:pos="9921"/>
          <w:tab w:val="right" w:leader="dot" w:pos="10205"/>
        </w:tabs>
        <w:rPr>
          <w:rFonts w:eastAsiaTheme="minorEastAsia"/>
          <w:bCs w:val="0"/>
          <w:caps w:val="0"/>
          <w:kern w:val="0"/>
          <w:szCs w:val="24"/>
          <w:lang w:val="ru-RU" w:eastAsia="ru-RU"/>
        </w:rPr>
      </w:pPr>
      <w:hyperlink w:anchor="_Toc178680113" w:history="1">
        <w:r w:rsidR="00D1203E" w:rsidRPr="00F05D46">
          <w:rPr>
            <w:rStyle w:val="af5"/>
            <w:rFonts w:eastAsia="Tahoma"/>
            <w:szCs w:val="24"/>
          </w:rPr>
          <w:t>5. Производственная зона (П1)</w:t>
        </w:r>
        <w:r w:rsidR="00D1203E" w:rsidRPr="00F05D46">
          <w:rPr>
            <w:webHidden/>
            <w:szCs w:val="24"/>
          </w:rPr>
          <w:tab/>
        </w:r>
        <w:r w:rsidR="00D1203E" w:rsidRPr="00F05D46">
          <w:rPr>
            <w:webHidden/>
            <w:szCs w:val="24"/>
          </w:rPr>
          <w:fldChar w:fldCharType="begin"/>
        </w:r>
        <w:r w:rsidR="00D1203E" w:rsidRPr="00F05D46">
          <w:rPr>
            <w:webHidden/>
            <w:szCs w:val="24"/>
          </w:rPr>
          <w:instrText xml:space="preserve"> PAGEREF _Toc178680113 \h </w:instrText>
        </w:r>
        <w:r w:rsidR="00D1203E" w:rsidRPr="00F05D46">
          <w:rPr>
            <w:webHidden/>
            <w:szCs w:val="24"/>
          </w:rPr>
        </w:r>
        <w:r w:rsidR="00D1203E" w:rsidRPr="00F05D46">
          <w:rPr>
            <w:webHidden/>
            <w:szCs w:val="24"/>
          </w:rPr>
          <w:fldChar w:fldCharType="separate"/>
        </w:r>
        <w:r w:rsidR="00E40A44" w:rsidRPr="00F05D46">
          <w:rPr>
            <w:webHidden/>
            <w:szCs w:val="24"/>
          </w:rPr>
          <w:t>113</w:t>
        </w:r>
        <w:r w:rsidR="00D1203E" w:rsidRPr="00F05D46">
          <w:rPr>
            <w:webHidden/>
            <w:szCs w:val="24"/>
          </w:rPr>
          <w:fldChar w:fldCharType="end"/>
        </w:r>
      </w:hyperlink>
    </w:p>
    <w:p w:rsidR="00D1203E" w:rsidRPr="00F05D46" w:rsidRDefault="008F0AF8" w:rsidP="00D1203E">
      <w:pPr>
        <w:pStyle w:val="14"/>
        <w:tabs>
          <w:tab w:val="clear" w:pos="9921"/>
          <w:tab w:val="right" w:leader="dot" w:pos="10205"/>
        </w:tabs>
        <w:rPr>
          <w:rFonts w:eastAsiaTheme="minorEastAsia"/>
          <w:bCs w:val="0"/>
          <w:caps w:val="0"/>
          <w:kern w:val="0"/>
          <w:szCs w:val="24"/>
          <w:lang w:val="ru-RU" w:eastAsia="ru-RU"/>
        </w:rPr>
      </w:pPr>
      <w:hyperlink w:anchor="_Toc178680114" w:history="1">
        <w:r w:rsidR="00D1203E" w:rsidRPr="00F05D46">
          <w:rPr>
            <w:rStyle w:val="af5"/>
            <w:rFonts w:eastAsia="Tahoma"/>
            <w:szCs w:val="24"/>
          </w:rPr>
          <w:t>6. Коммунально-складская зона (КС1)</w:t>
        </w:r>
        <w:r w:rsidR="00D1203E" w:rsidRPr="00F05D46">
          <w:rPr>
            <w:webHidden/>
            <w:szCs w:val="24"/>
          </w:rPr>
          <w:tab/>
        </w:r>
        <w:r w:rsidR="00D1203E" w:rsidRPr="00F05D46">
          <w:rPr>
            <w:webHidden/>
            <w:szCs w:val="24"/>
          </w:rPr>
          <w:fldChar w:fldCharType="begin"/>
        </w:r>
        <w:r w:rsidR="00D1203E" w:rsidRPr="00F05D46">
          <w:rPr>
            <w:webHidden/>
            <w:szCs w:val="24"/>
          </w:rPr>
          <w:instrText xml:space="preserve"> PAGEREF _Toc178680114 \h </w:instrText>
        </w:r>
        <w:r w:rsidR="00D1203E" w:rsidRPr="00F05D46">
          <w:rPr>
            <w:webHidden/>
            <w:szCs w:val="24"/>
          </w:rPr>
        </w:r>
        <w:r w:rsidR="00D1203E" w:rsidRPr="00F05D46">
          <w:rPr>
            <w:webHidden/>
            <w:szCs w:val="24"/>
          </w:rPr>
          <w:fldChar w:fldCharType="separate"/>
        </w:r>
        <w:r w:rsidR="00E40A44" w:rsidRPr="00F05D46">
          <w:rPr>
            <w:webHidden/>
            <w:szCs w:val="24"/>
          </w:rPr>
          <w:t>133</w:t>
        </w:r>
        <w:r w:rsidR="00D1203E" w:rsidRPr="00F05D46">
          <w:rPr>
            <w:webHidden/>
            <w:szCs w:val="24"/>
          </w:rPr>
          <w:fldChar w:fldCharType="end"/>
        </w:r>
      </w:hyperlink>
    </w:p>
    <w:p w:rsidR="00D1203E" w:rsidRPr="00F05D46" w:rsidRDefault="008F0AF8" w:rsidP="00D1203E">
      <w:pPr>
        <w:pStyle w:val="14"/>
        <w:tabs>
          <w:tab w:val="clear" w:pos="9921"/>
          <w:tab w:val="right" w:leader="dot" w:pos="10205"/>
        </w:tabs>
        <w:rPr>
          <w:rFonts w:eastAsiaTheme="minorEastAsia"/>
          <w:bCs w:val="0"/>
          <w:caps w:val="0"/>
          <w:kern w:val="0"/>
          <w:szCs w:val="24"/>
          <w:lang w:val="ru-RU" w:eastAsia="ru-RU"/>
        </w:rPr>
      </w:pPr>
      <w:hyperlink w:anchor="_Toc178680115" w:history="1">
        <w:r w:rsidR="00D1203E" w:rsidRPr="00F05D46">
          <w:rPr>
            <w:rStyle w:val="af5"/>
            <w:rFonts w:eastAsia="Tahoma"/>
            <w:szCs w:val="24"/>
          </w:rPr>
          <w:t>7. Зона инженерной инфраструктуры (И1)</w:t>
        </w:r>
        <w:r w:rsidR="00D1203E" w:rsidRPr="00F05D46">
          <w:rPr>
            <w:webHidden/>
            <w:szCs w:val="24"/>
          </w:rPr>
          <w:tab/>
        </w:r>
        <w:r w:rsidR="00D1203E" w:rsidRPr="00F05D46">
          <w:rPr>
            <w:webHidden/>
            <w:szCs w:val="24"/>
          </w:rPr>
          <w:fldChar w:fldCharType="begin"/>
        </w:r>
        <w:r w:rsidR="00D1203E" w:rsidRPr="00F05D46">
          <w:rPr>
            <w:webHidden/>
            <w:szCs w:val="24"/>
          </w:rPr>
          <w:instrText xml:space="preserve"> PAGEREF _Toc178680115 \h </w:instrText>
        </w:r>
        <w:r w:rsidR="00D1203E" w:rsidRPr="00F05D46">
          <w:rPr>
            <w:webHidden/>
            <w:szCs w:val="24"/>
          </w:rPr>
        </w:r>
        <w:r w:rsidR="00D1203E" w:rsidRPr="00F05D46">
          <w:rPr>
            <w:webHidden/>
            <w:szCs w:val="24"/>
          </w:rPr>
          <w:fldChar w:fldCharType="separate"/>
        </w:r>
        <w:r w:rsidR="00E40A44" w:rsidRPr="00F05D46">
          <w:rPr>
            <w:webHidden/>
            <w:szCs w:val="24"/>
          </w:rPr>
          <w:t>147</w:t>
        </w:r>
        <w:r w:rsidR="00D1203E" w:rsidRPr="00F05D46">
          <w:rPr>
            <w:webHidden/>
            <w:szCs w:val="24"/>
          </w:rPr>
          <w:fldChar w:fldCharType="end"/>
        </w:r>
      </w:hyperlink>
    </w:p>
    <w:p w:rsidR="00D1203E" w:rsidRPr="00F05D46" w:rsidRDefault="008F0AF8" w:rsidP="00D1203E">
      <w:pPr>
        <w:pStyle w:val="14"/>
        <w:tabs>
          <w:tab w:val="clear" w:pos="9921"/>
          <w:tab w:val="right" w:leader="dot" w:pos="10205"/>
        </w:tabs>
        <w:rPr>
          <w:rFonts w:eastAsiaTheme="minorEastAsia"/>
          <w:bCs w:val="0"/>
          <w:caps w:val="0"/>
          <w:kern w:val="0"/>
          <w:szCs w:val="24"/>
          <w:lang w:val="ru-RU" w:eastAsia="ru-RU"/>
        </w:rPr>
      </w:pPr>
      <w:hyperlink w:anchor="_Toc178680116" w:history="1">
        <w:r w:rsidR="00D1203E" w:rsidRPr="00F05D46">
          <w:rPr>
            <w:rStyle w:val="af5"/>
            <w:rFonts w:eastAsia="Tahoma"/>
            <w:szCs w:val="24"/>
          </w:rPr>
          <w:t>8. Зона транспортной инфраструктуры (Т1)</w:t>
        </w:r>
        <w:r w:rsidR="00D1203E" w:rsidRPr="00F05D46">
          <w:rPr>
            <w:webHidden/>
            <w:szCs w:val="24"/>
          </w:rPr>
          <w:tab/>
        </w:r>
        <w:r w:rsidR="00D1203E" w:rsidRPr="00F05D46">
          <w:rPr>
            <w:webHidden/>
            <w:szCs w:val="24"/>
          </w:rPr>
          <w:fldChar w:fldCharType="begin"/>
        </w:r>
        <w:r w:rsidR="00D1203E" w:rsidRPr="00F05D46">
          <w:rPr>
            <w:webHidden/>
            <w:szCs w:val="24"/>
          </w:rPr>
          <w:instrText xml:space="preserve"> PAGEREF _Toc178680116 \h </w:instrText>
        </w:r>
        <w:r w:rsidR="00D1203E" w:rsidRPr="00F05D46">
          <w:rPr>
            <w:webHidden/>
            <w:szCs w:val="24"/>
          </w:rPr>
        </w:r>
        <w:r w:rsidR="00D1203E" w:rsidRPr="00F05D46">
          <w:rPr>
            <w:webHidden/>
            <w:szCs w:val="24"/>
          </w:rPr>
          <w:fldChar w:fldCharType="separate"/>
        </w:r>
        <w:r w:rsidR="00E40A44" w:rsidRPr="00F05D46">
          <w:rPr>
            <w:webHidden/>
            <w:szCs w:val="24"/>
          </w:rPr>
          <w:t>159</w:t>
        </w:r>
        <w:r w:rsidR="00D1203E" w:rsidRPr="00F05D46">
          <w:rPr>
            <w:webHidden/>
            <w:szCs w:val="24"/>
          </w:rPr>
          <w:fldChar w:fldCharType="end"/>
        </w:r>
      </w:hyperlink>
    </w:p>
    <w:p w:rsidR="00D1203E" w:rsidRPr="00F05D46" w:rsidRDefault="008F0AF8" w:rsidP="00D1203E">
      <w:pPr>
        <w:pStyle w:val="14"/>
        <w:tabs>
          <w:tab w:val="clear" w:pos="9921"/>
          <w:tab w:val="right" w:leader="dot" w:pos="10205"/>
        </w:tabs>
        <w:rPr>
          <w:rFonts w:eastAsiaTheme="minorEastAsia"/>
          <w:bCs w:val="0"/>
          <w:caps w:val="0"/>
          <w:kern w:val="0"/>
          <w:szCs w:val="24"/>
          <w:lang w:val="ru-RU" w:eastAsia="ru-RU"/>
        </w:rPr>
      </w:pPr>
      <w:hyperlink w:anchor="_Toc178680117" w:history="1">
        <w:r w:rsidR="00D1203E" w:rsidRPr="00F05D46">
          <w:rPr>
            <w:rStyle w:val="af5"/>
            <w:rFonts w:eastAsia="Tahoma"/>
            <w:szCs w:val="24"/>
          </w:rPr>
          <w:t>9. Зона улично-дорожной сети (УДС1)</w:t>
        </w:r>
        <w:r w:rsidR="00D1203E" w:rsidRPr="00F05D46">
          <w:rPr>
            <w:webHidden/>
            <w:szCs w:val="24"/>
          </w:rPr>
          <w:tab/>
        </w:r>
        <w:r w:rsidR="00D1203E" w:rsidRPr="00F05D46">
          <w:rPr>
            <w:webHidden/>
            <w:szCs w:val="24"/>
          </w:rPr>
          <w:fldChar w:fldCharType="begin"/>
        </w:r>
        <w:r w:rsidR="00D1203E" w:rsidRPr="00F05D46">
          <w:rPr>
            <w:webHidden/>
            <w:szCs w:val="24"/>
          </w:rPr>
          <w:instrText xml:space="preserve"> PAGEREF _Toc178680117 \h </w:instrText>
        </w:r>
        <w:r w:rsidR="00D1203E" w:rsidRPr="00F05D46">
          <w:rPr>
            <w:webHidden/>
            <w:szCs w:val="24"/>
          </w:rPr>
        </w:r>
        <w:r w:rsidR="00D1203E" w:rsidRPr="00F05D46">
          <w:rPr>
            <w:webHidden/>
            <w:szCs w:val="24"/>
          </w:rPr>
          <w:fldChar w:fldCharType="separate"/>
        </w:r>
        <w:r w:rsidR="00E40A44" w:rsidRPr="00F05D46">
          <w:rPr>
            <w:webHidden/>
            <w:szCs w:val="24"/>
          </w:rPr>
          <w:t>184</w:t>
        </w:r>
        <w:r w:rsidR="00D1203E" w:rsidRPr="00F05D46">
          <w:rPr>
            <w:webHidden/>
            <w:szCs w:val="24"/>
          </w:rPr>
          <w:fldChar w:fldCharType="end"/>
        </w:r>
      </w:hyperlink>
    </w:p>
    <w:p w:rsidR="00D1203E" w:rsidRPr="00F05D46" w:rsidRDefault="008F0AF8" w:rsidP="00D1203E">
      <w:pPr>
        <w:pStyle w:val="14"/>
        <w:tabs>
          <w:tab w:val="clear" w:pos="9921"/>
          <w:tab w:val="right" w:leader="dot" w:pos="10205"/>
        </w:tabs>
        <w:rPr>
          <w:rFonts w:eastAsiaTheme="minorEastAsia"/>
          <w:bCs w:val="0"/>
          <w:caps w:val="0"/>
          <w:kern w:val="0"/>
          <w:szCs w:val="24"/>
          <w:lang w:val="ru-RU" w:eastAsia="ru-RU"/>
        </w:rPr>
      </w:pPr>
      <w:hyperlink w:anchor="_Toc178680118" w:history="1">
        <w:r w:rsidR="00D1203E" w:rsidRPr="00F05D46">
          <w:rPr>
            <w:rStyle w:val="af5"/>
            <w:rFonts w:eastAsia="Tahoma"/>
            <w:szCs w:val="24"/>
          </w:rPr>
          <w:t>10. Зона сельскохозяйственных угодий в составе границ населенного пункта (СХ1)</w:t>
        </w:r>
        <w:r w:rsidR="00D1203E" w:rsidRPr="00F05D46">
          <w:rPr>
            <w:webHidden/>
            <w:szCs w:val="24"/>
          </w:rPr>
          <w:tab/>
        </w:r>
        <w:r w:rsidR="00D1203E" w:rsidRPr="00F05D46">
          <w:rPr>
            <w:webHidden/>
            <w:szCs w:val="24"/>
          </w:rPr>
          <w:fldChar w:fldCharType="begin"/>
        </w:r>
        <w:r w:rsidR="00D1203E" w:rsidRPr="00F05D46">
          <w:rPr>
            <w:webHidden/>
            <w:szCs w:val="24"/>
          </w:rPr>
          <w:instrText xml:space="preserve"> PAGEREF _Toc178680118 \h </w:instrText>
        </w:r>
        <w:r w:rsidR="00D1203E" w:rsidRPr="00F05D46">
          <w:rPr>
            <w:webHidden/>
            <w:szCs w:val="24"/>
          </w:rPr>
        </w:r>
        <w:r w:rsidR="00D1203E" w:rsidRPr="00F05D46">
          <w:rPr>
            <w:webHidden/>
            <w:szCs w:val="24"/>
          </w:rPr>
          <w:fldChar w:fldCharType="separate"/>
        </w:r>
        <w:r w:rsidR="00E40A44" w:rsidRPr="00F05D46">
          <w:rPr>
            <w:webHidden/>
            <w:szCs w:val="24"/>
          </w:rPr>
          <w:t>187</w:t>
        </w:r>
        <w:r w:rsidR="00D1203E" w:rsidRPr="00F05D46">
          <w:rPr>
            <w:webHidden/>
            <w:szCs w:val="24"/>
          </w:rPr>
          <w:fldChar w:fldCharType="end"/>
        </w:r>
      </w:hyperlink>
    </w:p>
    <w:p w:rsidR="00D1203E" w:rsidRPr="00F05D46" w:rsidRDefault="008F0AF8" w:rsidP="00D1203E">
      <w:pPr>
        <w:pStyle w:val="14"/>
        <w:tabs>
          <w:tab w:val="clear" w:pos="9921"/>
          <w:tab w:val="right" w:leader="dot" w:pos="10205"/>
        </w:tabs>
        <w:rPr>
          <w:rFonts w:eastAsiaTheme="minorEastAsia"/>
          <w:bCs w:val="0"/>
          <w:caps w:val="0"/>
          <w:kern w:val="0"/>
          <w:szCs w:val="24"/>
          <w:lang w:val="ru-RU" w:eastAsia="ru-RU"/>
        </w:rPr>
      </w:pPr>
      <w:hyperlink w:anchor="_Toc178680119" w:history="1">
        <w:r w:rsidR="00D1203E" w:rsidRPr="00F05D46">
          <w:rPr>
            <w:rStyle w:val="af5"/>
            <w:rFonts w:eastAsia="Tahoma"/>
            <w:szCs w:val="24"/>
          </w:rPr>
          <w:t>11. Зона сельскохозяйственных предприятий (СХ2)</w:t>
        </w:r>
        <w:r w:rsidR="00D1203E" w:rsidRPr="00F05D46">
          <w:rPr>
            <w:webHidden/>
            <w:szCs w:val="24"/>
          </w:rPr>
          <w:tab/>
        </w:r>
        <w:r w:rsidR="00D1203E" w:rsidRPr="00F05D46">
          <w:rPr>
            <w:webHidden/>
            <w:szCs w:val="24"/>
          </w:rPr>
          <w:fldChar w:fldCharType="begin"/>
        </w:r>
        <w:r w:rsidR="00D1203E" w:rsidRPr="00F05D46">
          <w:rPr>
            <w:webHidden/>
            <w:szCs w:val="24"/>
          </w:rPr>
          <w:instrText xml:space="preserve"> PAGEREF _Toc178680119 \h </w:instrText>
        </w:r>
        <w:r w:rsidR="00D1203E" w:rsidRPr="00F05D46">
          <w:rPr>
            <w:webHidden/>
            <w:szCs w:val="24"/>
          </w:rPr>
        </w:r>
        <w:r w:rsidR="00D1203E" w:rsidRPr="00F05D46">
          <w:rPr>
            <w:webHidden/>
            <w:szCs w:val="24"/>
          </w:rPr>
          <w:fldChar w:fldCharType="separate"/>
        </w:r>
        <w:r w:rsidR="00E40A44" w:rsidRPr="00F05D46">
          <w:rPr>
            <w:webHidden/>
            <w:szCs w:val="24"/>
          </w:rPr>
          <w:t>191</w:t>
        </w:r>
        <w:r w:rsidR="00D1203E" w:rsidRPr="00F05D46">
          <w:rPr>
            <w:webHidden/>
            <w:szCs w:val="24"/>
          </w:rPr>
          <w:fldChar w:fldCharType="end"/>
        </w:r>
      </w:hyperlink>
    </w:p>
    <w:p w:rsidR="00D1203E" w:rsidRPr="00F05D46" w:rsidRDefault="008F0AF8" w:rsidP="00D1203E">
      <w:pPr>
        <w:pStyle w:val="14"/>
        <w:tabs>
          <w:tab w:val="clear" w:pos="9921"/>
          <w:tab w:val="right" w:leader="dot" w:pos="10205"/>
        </w:tabs>
        <w:rPr>
          <w:rFonts w:eastAsiaTheme="minorEastAsia"/>
          <w:bCs w:val="0"/>
          <w:caps w:val="0"/>
          <w:kern w:val="0"/>
          <w:szCs w:val="24"/>
          <w:lang w:val="ru-RU" w:eastAsia="ru-RU"/>
        </w:rPr>
      </w:pPr>
      <w:hyperlink w:anchor="_Toc178680120" w:history="1">
        <w:r w:rsidR="00D1203E" w:rsidRPr="00F05D46">
          <w:rPr>
            <w:rStyle w:val="af5"/>
            <w:rFonts w:eastAsia="Tahoma"/>
            <w:szCs w:val="24"/>
          </w:rPr>
          <w:t>12. Зона зелёных насаждений общего пользования (ОП1)</w:t>
        </w:r>
        <w:r w:rsidR="00D1203E" w:rsidRPr="00F05D46">
          <w:rPr>
            <w:webHidden/>
            <w:szCs w:val="24"/>
          </w:rPr>
          <w:tab/>
        </w:r>
        <w:r w:rsidR="00D1203E" w:rsidRPr="00F05D46">
          <w:rPr>
            <w:webHidden/>
            <w:szCs w:val="24"/>
          </w:rPr>
          <w:fldChar w:fldCharType="begin"/>
        </w:r>
        <w:r w:rsidR="00D1203E" w:rsidRPr="00F05D46">
          <w:rPr>
            <w:webHidden/>
            <w:szCs w:val="24"/>
          </w:rPr>
          <w:instrText xml:space="preserve"> PAGEREF _Toc178680120 \h </w:instrText>
        </w:r>
        <w:r w:rsidR="00D1203E" w:rsidRPr="00F05D46">
          <w:rPr>
            <w:webHidden/>
            <w:szCs w:val="24"/>
          </w:rPr>
        </w:r>
        <w:r w:rsidR="00D1203E" w:rsidRPr="00F05D46">
          <w:rPr>
            <w:webHidden/>
            <w:szCs w:val="24"/>
          </w:rPr>
          <w:fldChar w:fldCharType="separate"/>
        </w:r>
        <w:r w:rsidR="00E40A44" w:rsidRPr="00F05D46">
          <w:rPr>
            <w:webHidden/>
            <w:szCs w:val="24"/>
          </w:rPr>
          <w:t>201</w:t>
        </w:r>
        <w:r w:rsidR="00D1203E" w:rsidRPr="00F05D46">
          <w:rPr>
            <w:webHidden/>
            <w:szCs w:val="24"/>
          </w:rPr>
          <w:fldChar w:fldCharType="end"/>
        </w:r>
      </w:hyperlink>
    </w:p>
    <w:p w:rsidR="00D1203E" w:rsidRPr="00F05D46" w:rsidRDefault="008F0AF8" w:rsidP="00D1203E">
      <w:pPr>
        <w:pStyle w:val="14"/>
        <w:tabs>
          <w:tab w:val="clear" w:pos="9921"/>
          <w:tab w:val="right" w:leader="dot" w:pos="10205"/>
        </w:tabs>
        <w:rPr>
          <w:rFonts w:eastAsiaTheme="minorEastAsia"/>
          <w:bCs w:val="0"/>
          <w:caps w:val="0"/>
          <w:kern w:val="0"/>
          <w:szCs w:val="24"/>
          <w:lang w:val="ru-RU" w:eastAsia="ru-RU"/>
        </w:rPr>
      </w:pPr>
      <w:hyperlink w:anchor="_Toc178680121" w:history="1">
        <w:r w:rsidR="00D1203E" w:rsidRPr="00F05D46">
          <w:rPr>
            <w:rStyle w:val="af5"/>
            <w:rFonts w:eastAsia="Tahoma"/>
            <w:szCs w:val="24"/>
          </w:rPr>
          <w:t>13. Зона рекреационного назначения (Р1)</w:t>
        </w:r>
        <w:r w:rsidR="00D1203E" w:rsidRPr="00F05D46">
          <w:rPr>
            <w:webHidden/>
            <w:szCs w:val="24"/>
          </w:rPr>
          <w:tab/>
        </w:r>
        <w:r w:rsidR="00D1203E" w:rsidRPr="00F05D46">
          <w:rPr>
            <w:webHidden/>
            <w:szCs w:val="24"/>
          </w:rPr>
          <w:fldChar w:fldCharType="begin"/>
        </w:r>
        <w:r w:rsidR="00D1203E" w:rsidRPr="00F05D46">
          <w:rPr>
            <w:webHidden/>
            <w:szCs w:val="24"/>
          </w:rPr>
          <w:instrText xml:space="preserve"> PAGEREF _Toc178680121 \h </w:instrText>
        </w:r>
        <w:r w:rsidR="00D1203E" w:rsidRPr="00F05D46">
          <w:rPr>
            <w:webHidden/>
            <w:szCs w:val="24"/>
          </w:rPr>
        </w:r>
        <w:r w:rsidR="00D1203E" w:rsidRPr="00F05D46">
          <w:rPr>
            <w:webHidden/>
            <w:szCs w:val="24"/>
          </w:rPr>
          <w:fldChar w:fldCharType="separate"/>
        </w:r>
        <w:r w:rsidR="00E40A44" w:rsidRPr="00F05D46">
          <w:rPr>
            <w:webHidden/>
            <w:szCs w:val="24"/>
          </w:rPr>
          <w:t>205</w:t>
        </w:r>
        <w:r w:rsidR="00D1203E" w:rsidRPr="00F05D46">
          <w:rPr>
            <w:webHidden/>
            <w:szCs w:val="24"/>
          </w:rPr>
          <w:fldChar w:fldCharType="end"/>
        </w:r>
      </w:hyperlink>
    </w:p>
    <w:p w:rsidR="00D1203E" w:rsidRPr="00F05D46" w:rsidRDefault="008F0AF8" w:rsidP="00D1203E">
      <w:pPr>
        <w:pStyle w:val="14"/>
        <w:tabs>
          <w:tab w:val="clear" w:pos="9921"/>
          <w:tab w:val="right" w:leader="dot" w:pos="10205"/>
        </w:tabs>
        <w:rPr>
          <w:szCs w:val="24"/>
          <w:lang w:val="ru-RU"/>
        </w:rPr>
      </w:pPr>
      <w:hyperlink w:anchor="_Toc178680122" w:history="1">
        <w:r w:rsidR="00D1203E" w:rsidRPr="00F05D46">
          <w:rPr>
            <w:rStyle w:val="af5"/>
            <w:rFonts w:eastAsia="Tahoma"/>
            <w:szCs w:val="24"/>
          </w:rPr>
          <w:t>14. Зона ритуальной деятельности (К1)</w:t>
        </w:r>
        <w:r w:rsidR="00D1203E" w:rsidRPr="00F05D46">
          <w:rPr>
            <w:webHidden/>
            <w:szCs w:val="24"/>
          </w:rPr>
          <w:tab/>
        </w:r>
        <w:r w:rsidR="00D1203E" w:rsidRPr="00F05D46">
          <w:rPr>
            <w:webHidden/>
            <w:szCs w:val="24"/>
          </w:rPr>
          <w:fldChar w:fldCharType="begin"/>
        </w:r>
        <w:r w:rsidR="00D1203E" w:rsidRPr="00F05D46">
          <w:rPr>
            <w:webHidden/>
            <w:szCs w:val="24"/>
          </w:rPr>
          <w:instrText xml:space="preserve"> PAGEREF _Toc178680122 \h </w:instrText>
        </w:r>
        <w:r w:rsidR="00D1203E" w:rsidRPr="00F05D46">
          <w:rPr>
            <w:webHidden/>
            <w:szCs w:val="24"/>
          </w:rPr>
        </w:r>
        <w:r w:rsidR="00D1203E" w:rsidRPr="00F05D46">
          <w:rPr>
            <w:webHidden/>
            <w:szCs w:val="24"/>
          </w:rPr>
          <w:fldChar w:fldCharType="separate"/>
        </w:r>
        <w:r w:rsidR="00E40A44" w:rsidRPr="00F05D46">
          <w:rPr>
            <w:webHidden/>
            <w:szCs w:val="24"/>
          </w:rPr>
          <w:t>212</w:t>
        </w:r>
        <w:r w:rsidR="00D1203E" w:rsidRPr="00F05D46">
          <w:rPr>
            <w:webHidden/>
            <w:szCs w:val="24"/>
          </w:rPr>
          <w:fldChar w:fldCharType="end"/>
        </w:r>
      </w:hyperlink>
    </w:p>
    <w:p w:rsidR="00F05D46" w:rsidRPr="00F05D46" w:rsidRDefault="008F0AF8" w:rsidP="00F05D46">
      <w:pPr>
        <w:tabs>
          <w:tab w:val="left" w:pos="284"/>
          <w:tab w:val="right" w:leader="dot" w:pos="9921"/>
        </w:tabs>
        <w:spacing w:before="120" w:after="120"/>
        <w:jc w:val="both"/>
        <w:rPr>
          <w:rFonts w:ascii="Times New Roman" w:eastAsia="Times New Roman" w:hAnsi="Times New Roman" w:cs="Times New Roman"/>
          <w:bCs/>
          <w:caps/>
          <w:noProof/>
          <w:kern w:val="32"/>
          <w:sz w:val="24"/>
          <w:szCs w:val="20"/>
          <w:lang w:eastAsia="x-none"/>
        </w:rPr>
      </w:pPr>
      <w:hyperlink w:anchor="_Toc178610998" w:history="1">
        <w:r w:rsidR="00F05D46" w:rsidRPr="00F05D46">
          <w:rPr>
            <w:rFonts w:ascii="Times New Roman" w:eastAsia="Tahoma" w:hAnsi="Times New Roman" w:cs="Times New Roman"/>
            <w:bCs/>
            <w:caps/>
            <w:noProof/>
            <w:kern w:val="32"/>
            <w:sz w:val="24"/>
            <w:szCs w:val="20"/>
            <w:lang w:val="x-none" w:eastAsia="x-none"/>
          </w:rPr>
          <w:t>1</w:t>
        </w:r>
        <w:r w:rsidR="00F05D46" w:rsidRPr="00F05D46">
          <w:rPr>
            <w:rFonts w:ascii="Times New Roman" w:eastAsia="Tahoma" w:hAnsi="Times New Roman" w:cs="Times New Roman"/>
            <w:bCs/>
            <w:caps/>
            <w:noProof/>
            <w:kern w:val="32"/>
            <w:sz w:val="24"/>
            <w:szCs w:val="20"/>
            <w:lang w:eastAsia="x-none"/>
          </w:rPr>
          <w:t>5</w:t>
        </w:r>
        <w:r w:rsidR="00F05D46" w:rsidRPr="00F05D46">
          <w:rPr>
            <w:rFonts w:ascii="Times New Roman" w:eastAsia="Tahoma" w:hAnsi="Times New Roman" w:cs="Times New Roman"/>
            <w:bCs/>
            <w:caps/>
            <w:noProof/>
            <w:kern w:val="32"/>
            <w:sz w:val="24"/>
            <w:szCs w:val="20"/>
            <w:lang w:val="x-none" w:eastAsia="x-none"/>
          </w:rPr>
          <w:t xml:space="preserve">. Зона </w:t>
        </w:r>
        <w:r w:rsidR="00F05D46" w:rsidRPr="00F05D46">
          <w:rPr>
            <w:rFonts w:ascii="Times New Roman" w:eastAsia="Tahoma" w:hAnsi="Times New Roman" w:cs="Times New Roman"/>
            <w:bCs/>
            <w:caps/>
            <w:noProof/>
            <w:kern w:val="32"/>
            <w:sz w:val="24"/>
            <w:szCs w:val="20"/>
            <w:lang w:eastAsia="x-none"/>
          </w:rPr>
          <w:t>АКВАТОРИЙ</w:t>
        </w:r>
        <w:r w:rsidR="00F05D46" w:rsidRPr="00F05D46">
          <w:rPr>
            <w:rFonts w:ascii="Times New Roman" w:eastAsia="Tahoma" w:hAnsi="Times New Roman" w:cs="Times New Roman"/>
            <w:bCs/>
            <w:caps/>
            <w:noProof/>
            <w:kern w:val="32"/>
            <w:sz w:val="24"/>
            <w:szCs w:val="20"/>
            <w:lang w:val="x-none" w:eastAsia="x-none"/>
          </w:rPr>
          <w:t xml:space="preserve"> </w:t>
        </w:r>
        <w:r w:rsidR="00F05D46" w:rsidRPr="00F05D46">
          <w:rPr>
            <w:rFonts w:ascii="Times New Roman" w:eastAsia="Tahoma" w:hAnsi="Times New Roman" w:cs="Times New Roman"/>
            <w:bCs/>
            <w:caps/>
            <w:noProof/>
            <w:kern w:val="32"/>
            <w:sz w:val="24"/>
            <w:szCs w:val="20"/>
            <w:lang w:eastAsia="x-none"/>
          </w:rPr>
          <w:t>(В</w:t>
        </w:r>
        <w:r w:rsidR="00F05D46" w:rsidRPr="00F05D46">
          <w:rPr>
            <w:rFonts w:ascii="Times New Roman" w:eastAsia="Tahoma" w:hAnsi="Times New Roman" w:cs="Times New Roman"/>
            <w:bCs/>
            <w:caps/>
            <w:noProof/>
            <w:kern w:val="32"/>
            <w:sz w:val="24"/>
            <w:szCs w:val="20"/>
            <w:lang w:val="x-none" w:eastAsia="x-none"/>
          </w:rPr>
          <w:t>1)</w:t>
        </w:r>
        <w:r w:rsidR="00F05D46" w:rsidRPr="00F05D46">
          <w:rPr>
            <w:rFonts w:ascii="Times New Roman" w:eastAsia="Times New Roman" w:hAnsi="Times New Roman" w:cs="Times New Roman"/>
            <w:bCs/>
            <w:caps/>
            <w:noProof/>
            <w:webHidden/>
            <w:kern w:val="32"/>
            <w:sz w:val="24"/>
            <w:szCs w:val="20"/>
            <w:lang w:val="x-none" w:eastAsia="x-none"/>
          </w:rPr>
          <w:tab/>
        </w:r>
      </w:hyperlink>
      <w:r w:rsidR="00F05D46" w:rsidRPr="00F05D46">
        <w:rPr>
          <w:rFonts w:ascii="Times New Roman" w:eastAsia="Times New Roman" w:hAnsi="Times New Roman" w:cs="Times New Roman"/>
          <w:bCs/>
          <w:caps/>
          <w:noProof/>
          <w:kern w:val="32"/>
          <w:sz w:val="24"/>
          <w:szCs w:val="20"/>
          <w:lang w:eastAsia="x-none"/>
        </w:rPr>
        <w:t>199</w:t>
      </w:r>
    </w:p>
    <w:p w:rsidR="00F05D46" w:rsidRPr="00F05D46" w:rsidRDefault="00F05D46" w:rsidP="00F05D46">
      <w:pPr>
        <w:tabs>
          <w:tab w:val="left" w:pos="284"/>
          <w:tab w:val="right" w:leader="dot" w:pos="9921"/>
        </w:tabs>
        <w:spacing w:before="120" w:after="120"/>
        <w:ind w:right="282"/>
        <w:jc w:val="both"/>
        <w:rPr>
          <w:rFonts w:ascii="Times New Roman" w:eastAsia="Times New Roman" w:hAnsi="Times New Roman" w:cs="Times New Roman"/>
          <w:bCs/>
          <w:caps/>
          <w:noProof/>
          <w:kern w:val="32"/>
          <w:sz w:val="24"/>
          <w:szCs w:val="20"/>
          <w:lang w:eastAsia="x-none"/>
        </w:rPr>
      </w:pPr>
      <w:r w:rsidRPr="00F05D46">
        <w:rPr>
          <w:rFonts w:ascii="Times New Roman" w:eastAsia="Times New Roman" w:hAnsi="Times New Roman" w:cs="Times New Roman"/>
          <w:bCs/>
          <w:caps/>
          <w:noProof/>
          <w:kern w:val="32"/>
          <w:sz w:val="24"/>
          <w:szCs w:val="20"/>
          <w:lang w:eastAsia="x-none"/>
        </w:rPr>
        <w:t>16. ЗОНА сельскохозяйственных угодий в составе земель сельскохозяйственного назначения (СХУ1)</w:t>
      </w:r>
      <w:r w:rsidRPr="00F05D46">
        <w:rPr>
          <w:rFonts w:ascii="Times New Roman" w:eastAsia="Times New Roman" w:hAnsi="Times New Roman" w:cs="Times New Roman"/>
          <w:bCs/>
          <w:caps/>
          <w:noProof/>
          <w:kern w:val="32"/>
          <w:sz w:val="24"/>
          <w:szCs w:val="20"/>
          <w:lang w:eastAsia="x-none"/>
        </w:rPr>
        <w:tab/>
        <w:t>200</w:t>
      </w:r>
    </w:p>
    <w:p w:rsidR="00D1203E" w:rsidRPr="00F05D46" w:rsidRDefault="008F0AF8" w:rsidP="00D1203E">
      <w:pPr>
        <w:pStyle w:val="14"/>
        <w:tabs>
          <w:tab w:val="clear" w:pos="9921"/>
          <w:tab w:val="right" w:leader="dot" w:pos="10205"/>
        </w:tabs>
        <w:rPr>
          <w:rFonts w:eastAsiaTheme="minorEastAsia"/>
          <w:bCs w:val="0"/>
          <w:caps w:val="0"/>
          <w:kern w:val="0"/>
          <w:szCs w:val="24"/>
          <w:lang w:val="ru-RU" w:eastAsia="ru-RU"/>
        </w:rPr>
      </w:pPr>
      <w:hyperlink w:anchor="_Toc178680123" w:history="1">
        <w:r w:rsidR="00D1203E" w:rsidRPr="00F05D46">
          <w:rPr>
            <w:rStyle w:val="af5"/>
            <w:szCs w:val="24"/>
            <w:lang w:eastAsia="ru-RU"/>
          </w:rPr>
          <w:t>ТРЕБОВАНИЯ К АРХИТЕКТУРНО-ГРАДОСТРОИТЕЛЬНОМУ ОБЛИКУ ОБЪЕКТА КАПИТАЛЬНОГО СТРОИТЕЛЬСТВА</w:t>
        </w:r>
        <w:r w:rsidR="00D1203E" w:rsidRPr="00F05D46">
          <w:rPr>
            <w:webHidden/>
            <w:szCs w:val="24"/>
          </w:rPr>
          <w:tab/>
        </w:r>
        <w:r w:rsidR="00D1203E" w:rsidRPr="00F05D46">
          <w:rPr>
            <w:webHidden/>
            <w:szCs w:val="24"/>
          </w:rPr>
          <w:fldChar w:fldCharType="begin"/>
        </w:r>
        <w:r w:rsidR="00D1203E" w:rsidRPr="00F05D46">
          <w:rPr>
            <w:webHidden/>
            <w:szCs w:val="24"/>
          </w:rPr>
          <w:instrText xml:space="preserve"> PAGEREF _Toc178680123 \h </w:instrText>
        </w:r>
        <w:r w:rsidR="00D1203E" w:rsidRPr="00F05D46">
          <w:rPr>
            <w:webHidden/>
            <w:szCs w:val="24"/>
          </w:rPr>
        </w:r>
        <w:r w:rsidR="00D1203E" w:rsidRPr="00F05D46">
          <w:rPr>
            <w:webHidden/>
            <w:szCs w:val="24"/>
          </w:rPr>
          <w:fldChar w:fldCharType="separate"/>
        </w:r>
        <w:r w:rsidR="00E40A44" w:rsidRPr="00F05D46">
          <w:rPr>
            <w:webHidden/>
            <w:szCs w:val="24"/>
          </w:rPr>
          <w:t>216</w:t>
        </w:r>
        <w:r w:rsidR="00D1203E" w:rsidRPr="00F05D46">
          <w:rPr>
            <w:webHidden/>
            <w:szCs w:val="24"/>
          </w:rPr>
          <w:fldChar w:fldCharType="end"/>
        </w:r>
      </w:hyperlink>
    </w:p>
    <w:p w:rsidR="002D3502" w:rsidRPr="00F05D46" w:rsidRDefault="002D3502" w:rsidP="00D1203E">
      <w:pPr>
        <w:tabs>
          <w:tab w:val="right" w:leader="dot" w:pos="10205"/>
        </w:tabs>
        <w:rPr>
          <w:rFonts w:ascii="Times New Roman" w:hAnsi="Times New Roman" w:cs="Times New Roman"/>
          <w:bCs/>
          <w:szCs w:val="24"/>
        </w:rPr>
      </w:pPr>
      <w:r w:rsidRPr="00F05D46">
        <w:rPr>
          <w:rFonts w:ascii="Times New Roman" w:hAnsi="Times New Roman" w:cs="Times New Roman"/>
          <w:bCs/>
          <w:sz w:val="24"/>
          <w:szCs w:val="24"/>
        </w:rPr>
        <w:fldChar w:fldCharType="end"/>
      </w:r>
    </w:p>
    <w:p w:rsidR="002D3502" w:rsidRPr="00F05D46" w:rsidRDefault="002D3502">
      <w:pPr>
        <w:rPr>
          <w:rFonts w:ascii="Times New Roman" w:hAnsi="Times New Roman" w:cs="Times New Roman"/>
          <w:bCs/>
          <w:szCs w:val="24"/>
        </w:rPr>
      </w:pPr>
      <w:r w:rsidRPr="00F05D46">
        <w:rPr>
          <w:rFonts w:ascii="Times New Roman" w:hAnsi="Times New Roman" w:cs="Times New Roman"/>
          <w:bCs/>
          <w:szCs w:val="24"/>
        </w:rPr>
        <w:br w:type="page"/>
      </w:r>
    </w:p>
    <w:p w:rsidR="00F05D46" w:rsidRPr="00F05D46" w:rsidRDefault="00F05D46" w:rsidP="00F05D46">
      <w:pPr>
        <w:keepNext/>
        <w:keepLines/>
        <w:spacing w:before="480"/>
        <w:jc w:val="both"/>
        <w:outlineLvl w:val="0"/>
        <w:rPr>
          <w:rFonts w:ascii="Times New Roman" w:eastAsia="Times New Roman" w:hAnsi="Times New Roman" w:cs="Times New Roman"/>
          <w:b/>
          <w:bCs/>
          <w:color w:val="2E74B5"/>
          <w:sz w:val="28"/>
          <w:szCs w:val="28"/>
        </w:rPr>
      </w:pPr>
      <w:bookmarkStart w:id="0" w:name="_Toc178610985"/>
      <w:r w:rsidRPr="00F05D46">
        <w:rPr>
          <w:rFonts w:ascii="Times New Roman" w:eastAsia="Tahoma" w:hAnsi="Times New Roman" w:cs="Times New Roman"/>
          <w:b/>
          <w:bCs/>
          <w:color w:val="000000"/>
          <w:sz w:val="24"/>
          <w:szCs w:val="24"/>
        </w:rPr>
        <w:lastRenderedPageBreak/>
        <w:t>Особые условия содержания градостроительного регламента</w:t>
      </w:r>
      <w:bookmarkEnd w:id="0"/>
    </w:p>
    <w:p w:rsidR="00F05D46" w:rsidRPr="00F05D46" w:rsidRDefault="00F05D46" w:rsidP="00F05D46">
      <w:pPr>
        <w:ind w:firstLine="567"/>
        <w:jc w:val="both"/>
        <w:rPr>
          <w:rFonts w:ascii="Times New Roman" w:eastAsia="Tahoma" w:hAnsi="Times New Roman" w:cs="Times New Roman"/>
          <w:sz w:val="24"/>
          <w:szCs w:val="24"/>
          <w:lang w:eastAsia="ru-RU"/>
        </w:rPr>
      </w:pPr>
      <w:r w:rsidRPr="00F05D46">
        <w:rPr>
          <w:rFonts w:ascii="Times New Roman" w:eastAsia="Tahoma" w:hAnsi="Times New Roman" w:cs="Times New Roman"/>
          <w:sz w:val="24"/>
          <w:szCs w:val="24"/>
          <w:lang w:eastAsia="ru-RU"/>
        </w:rPr>
        <w:t xml:space="preserve">Максимальный процент застройки земельного участка не учитывает площадь земельного участка, которая может быть застроена плоскостными сооружениями и частями объектов капитального строительства, находящихся под поверхностью земельного участка (подземная часть объекта капитального строительства). </w:t>
      </w:r>
    </w:p>
    <w:p w:rsidR="00F05D46" w:rsidRPr="00F05D46" w:rsidRDefault="00F05D46" w:rsidP="00F05D46">
      <w:pPr>
        <w:ind w:firstLine="567"/>
        <w:jc w:val="both"/>
        <w:rPr>
          <w:rFonts w:ascii="Times New Roman" w:eastAsia="Tahoma" w:hAnsi="Times New Roman" w:cs="Times New Roman"/>
          <w:sz w:val="24"/>
          <w:szCs w:val="24"/>
          <w:lang w:eastAsia="ru-RU"/>
        </w:rPr>
      </w:pPr>
      <w:proofErr w:type="gramStart"/>
      <w:r w:rsidRPr="00F05D46">
        <w:rPr>
          <w:rFonts w:ascii="Times New Roman" w:eastAsia="Tahoma" w:hAnsi="Times New Roman" w:cs="Times New Roman"/>
          <w:sz w:val="24"/>
          <w:szCs w:val="24"/>
          <w:lang w:eastAsia="ru-RU"/>
        </w:rPr>
        <w:t>Для существующих объектов капитального строительства, предельные параметры которых не соответствуют предельным параметрам, установленным градостроительными регламентами, предельными считаются фактические параметры, подтвержденные действующими градостроительным планом земельного участка, разрешением на строительство, разрешением на ввод объекта в эксплуатацию, документами государственного учета, ситуационными планами, содержащимися в технических паспортах расположенных на земельных участках объектов капитального строительства, которые находятся в архивах организаций по государственному техническому учету и</w:t>
      </w:r>
      <w:proofErr w:type="gramEnd"/>
      <w:r w:rsidRPr="00F05D46">
        <w:rPr>
          <w:rFonts w:ascii="Times New Roman" w:eastAsia="Tahoma" w:hAnsi="Times New Roman" w:cs="Times New Roman"/>
          <w:sz w:val="24"/>
          <w:szCs w:val="24"/>
          <w:lang w:eastAsia="ru-RU"/>
        </w:rPr>
        <w:t xml:space="preserve"> (или) технической инвентаризации, </w:t>
      </w:r>
      <w:proofErr w:type="gramStart"/>
      <w:r w:rsidRPr="00F05D46">
        <w:rPr>
          <w:rFonts w:ascii="Times New Roman" w:eastAsia="Tahoma" w:hAnsi="Times New Roman" w:cs="Times New Roman"/>
          <w:sz w:val="24"/>
          <w:szCs w:val="24"/>
          <w:lang w:eastAsia="ru-RU"/>
        </w:rPr>
        <w:t>выданными</w:t>
      </w:r>
      <w:proofErr w:type="gramEnd"/>
      <w:r w:rsidRPr="00F05D46">
        <w:rPr>
          <w:rFonts w:ascii="Times New Roman" w:eastAsia="Tahoma" w:hAnsi="Times New Roman" w:cs="Times New Roman"/>
          <w:sz w:val="24"/>
          <w:szCs w:val="24"/>
          <w:lang w:eastAsia="ru-RU"/>
        </w:rPr>
        <w:t xml:space="preserve"> до вступления в силу Правил. </w:t>
      </w:r>
    </w:p>
    <w:p w:rsidR="00F05D46" w:rsidRPr="00F05D46" w:rsidRDefault="00F05D46" w:rsidP="00F05D46">
      <w:pPr>
        <w:ind w:firstLine="567"/>
        <w:jc w:val="both"/>
        <w:rPr>
          <w:rFonts w:ascii="Times New Roman" w:eastAsia="Tahoma" w:hAnsi="Times New Roman" w:cs="Times New Roman"/>
          <w:sz w:val="24"/>
          <w:szCs w:val="24"/>
          <w:lang w:eastAsia="ru-RU"/>
        </w:rPr>
      </w:pPr>
      <w:r w:rsidRPr="00F05D46">
        <w:rPr>
          <w:rFonts w:ascii="Times New Roman" w:eastAsia="Tahoma" w:hAnsi="Times New Roman" w:cs="Times New Roman"/>
          <w:sz w:val="24"/>
          <w:szCs w:val="24"/>
          <w:lang w:eastAsia="ru-RU"/>
        </w:rPr>
        <w:t xml:space="preserve">Для вновь образуемых земельных участков, предельные размеры которых не соответствуют предельным размерам, установленным градостроительными регламентами, предельными считаются фактические размеры, подтвержденные документацией по планировке территории, а территорий, подлежащих комплексному развитию - договором о комплексном развитии территорий, утверждёнными до вступления в силу Правил. При прохождении по территории сельского поселения объектов трубопроводного транспорта, построенных до вступления в силу Правил, вид разрешенного использования «трубопроводный транспорт» считается условно разрешенным. </w:t>
      </w:r>
    </w:p>
    <w:p w:rsidR="00F05D46" w:rsidRPr="00F05D46" w:rsidRDefault="00F05D46" w:rsidP="00F05D46">
      <w:pPr>
        <w:ind w:firstLine="567"/>
        <w:jc w:val="both"/>
        <w:rPr>
          <w:rFonts w:ascii="Times New Roman" w:eastAsia="Tahoma" w:hAnsi="Times New Roman" w:cs="Times New Roman"/>
          <w:sz w:val="24"/>
          <w:szCs w:val="24"/>
          <w:lang w:eastAsia="ru-RU"/>
        </w:rPr>
      </w:pPr>
      <w:r w:rsidRPr="00F05D46">
        <w:rPr>
          <w:rFonts w:ascii="Times New Roman" w:eastAsia="Tahoma" w:hAnsi="Times New Roman" w:cs="Times New Roman"/>
          <w:sz w:val="24"/>
          <w:szCs w:val="24"/>
          <w:lang w:eastAsia="ru-RU"/>
        </w:rPr>
        <w:t xml:space="preserve">Условный вид разрешенного использования по своим параметрам не может превышать основный вид разрешенного использования. </w:t>
      </w:r>
    </w:p>
    <w:p w:rsidR="00F05D46" w:rsidRPr="00F05D46" w:rsidRDefault="00F05D46" w:rsidP="00F05D46">
      <w:pPr>
        <w:ind w:firstLine="567"/>
        <w:jc w:val="both"/>
        <w:rPr>
          <w:rFonts w:ascii="Times New Roman" w:eastAsia="Tahoma" w:hAnsi="Times New Roman" w:cs="Times New Roman"/>
          <w:sz w:val="24"/>
          <w:szCs w:val="24"/>
          <w:lang w:eastAsia="ru-RU"/>
        </w:rPr>
      </w:pPr>
      <w:r w:rsidRPr="00F05D46">
        <w:rPr>
          <w:rFonts w:ascii="Times New Roman" w:eastAsia="Tahoma" w:hAnsi="Times New Roman" w:cs="Times New Roman"/>
          <w:sz w:val="24"/>
          <w:szCs w:val="24"/>
          <w:lang w:eastAsia="ru-RU"/>
        </w:rPr>
        <w:t>В условиях реконструкции сложившейся застройки допускается размещение индивидуального жилого дома с сохранением существующих отступов от границ земельного участка без увеличения длины фасадной стен</w:t>
      </w:r>
      <w:proofErr w:type="gramStart"/>
      <w:r w:rsidRPr="00F05D46">
        <w:rPr>
          <w:rFonts w:ascii="Times New Roman" w:eastAsia="Tahoma" w:hAnsi="Times New Roman" w:cs="Times New Roman"/>
          <w:sz w:val="24"/>
          <w:szCs w:val="24"/>
          <w:lang w:eastAsia="ru-RU"/>
        </w:rPr>
        <w:t>ы(</w:t>
      </w:r>
      <w:proofErr w:type="gramEnd"/>
      <w:r w:rsidRPr="00F05D46">
        <w:rPr>
          <w:rFonts w:ascii="Times New Roman" w:eastAsia="Tahoma" w:hAnsi="Times New Roman" w:cs="Times New Roman"/>
          <w:sz w:val="24"/>
          <w:szCs w:val="24"/>
          <w:lang w:eastAsia="ru-RU"/>
        </w:rPr>
        <w:t xml:space="preserve">стен) дома. </w:t>
      </w:r>
    </w:p>
    <w:p w:rsidR="00F05D46" w:rsidRPr="00F05D46" w:rsidRDefault="00F05D46" w:rsidP="00F05D46">
      <w:pPr>
        <w:ind w:firstLine="567"/>
        <w:jc w:val="both"/>
        <w:rPr>
          <w:rFonts w:ascii="Times New Roman" w:eastAsia="Tahoma" w:hAnsi="Times New Roman" w:cs="Times New Roman"/>
          <w:sz w:val="24"/>
          <w:szCs w:val="24"/>
          <w:lang w:eastAsia="ru-RU"/>
        </w:rPr>
      </w:pPr>
      <w:r w:rsidRPr="00F05D46">
        <w:rPr>
          <w:rFonts w:ascii="Times New Roman" w:eastAsia="Tahoma" w:hAnsi="Times New Roman" w:cs="Times New Roman"/>
          <w:sz w:val="24"/>
          <w:szCs w:val="24"/>
          <w:lang w:eastAsia="ru-RU"/>
        </w:rPr>
        <w:t>Если при разделе земельного участка или перераспределении нескольких земельных участков планируется образование двух и более новых земельных участков, расположенных внутри квартала жилой застройки, ширину земельного участка, образуемого в качестве доступа к землям общего пользования (проезд), следует принимать не менее 6 метров.</w:t>
      </w:r>
    </w:p>
    <w:p w:rsidR="00F05D46" w:rsidRPr="00F05D46" w:rsidRDefault="00F05D46" w:rsidP="00F05D46">
      <w:pPr>
        <w:ind w:firstLine="567"/>
        <w:jc w:val="both"/>
        <w:rPr>
          <w:rFonts w:ascii="Times New Roman" w:eastAsia="Tahoma" w:hAnsi="Times New Roman" w:cs="Times New Roman"/>
          <w:sz w:val="24"/>
          <w:szCs w:val="24"/>
          <w:lang w:eastAsia="ru-RU"/>
        </w:rPr>
      </w:pPr>
      <w:r w:rsidRPr="00F05D46">
        <w:rPr>
          <w:rFonts w:ascii="Times New Roman" w:eastAsia="Tahoma" w:hAnsi="Times New Roman" w:cs="Times New Roman"/>
          <w:sz w:val="24"/>
          <w:szCs w:val="24"/>
          <w:lang w:eastAsia="ru-RU"/>
        </w:rPr>
        <w:t xml:space="preserve">Также такой проезд должен быть завершен разворотной площадкой, обеспечивающей возможность разворота транспортных средств. </w:t>
      </w:r>
    </w:p>
    <w:p w:rsidR="00F05D46" w:rsidRPr="00F05D46" w:rsidRDefault="00F05D46" w:rsidP="00F05D46">
      <w:pPr>
        <w:ind w:firstLine="567"/>
        <w:jc w:val="both"/>
        <w:rPr>
          <w:rFonts w:ascii="Times New Roman" w:eastAsia="Tahoma" w:hAnsi="Times New Roman" w:cs="Times New Roman"/>
          <w:sz w:val="24"/>
          <w:szCs w:val="24"/>
          <w:lang w:eastAsia="ru-RU"/>
        </w:rPr>
      </w:pPr>
      <w:r w:rsidRPr="00F05D46">
        <w:rPr>
          <w:rFonts w:ascii="Times New Roman" w:eastAsia="Tahoma" w:hAnsi="Times New Roman" w:cs="Times New Roman"/>
          <w:sz w:val="24"/>
          <w:szCs w:val="24"/>
          <w:lang w:eastAsia="ru-RU"/>
        </w:rPr>
        <w:t xml:space="preserve">Не допускается проектирование за пределами границ проектируемого земельного участка, за исключением случаев, подтвержденных документацией по планировке территории и территорий, подлежащих комплексному развитию. </w:t>
      </w:r>
    </w:p>
    <w:p w:rsidR="00F05D46" w:rsidRPr="00F05D46" w:rsidRDefault="00F05D46" w:rsidP="00F05D46">
      <w:pPr>
        <w:ind w:firstLine="567"/>
        <w:jc w:val="both"/>
        <w:rPr>
          <w:rFonts w:ascii="Times New Roman" w:eastAsia="Tahoma" w:hAnsi="Times New Roman" w:cs="Times New Roman"/>
          <w:sz w:val="24"/>
          <w:szCs w:val="24"/>
          <w:lang w:eastAsia="ru-RU"/>
        </w:rPr>
      </w:pPr>
      <w:r w:rsidRPr="00F05D46">
        <w:rPr>
          <w:rFonts w:ascii="Times New Roman" w:eastAsia="Tahoma" w:hAnsi="Times New Roman" w:cs="Times New Roman"/>
          <w:sz w:val="24"/>
          <w:szCs w:val="24"/>
          <w:lang w:eastAsia="ru-RU"/>
        </w:rPr>
        <w:t xml:space="preserve">Строительство и реконструкция многоквартирных жилых домов не допускается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 что определяется проектом планировки для данной территории. Надземные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 </w:t>
      </w:r>
    </w:p>
    <w:p w:rsidR="00F05D46" w:rsidRPr="00F05D46" w:rsidRDefault="00F05D46" w:rsidP="00F05D46">
      <w:pPr>
        <w:ind w:firstLine="567"/>
        <w:jc w:val="both"/>
        <w:rPr>
          <w:rFonts w:ascii="Times New Roman" w:eastAsia="Tahoma" w:hAnsi="Times New Roman" w:cs="Times New Roman"/>
          <w:sz w:val="24"/>
          <w:szCs w:val="24"/>
          <w:lang w:eastAsia="ru-RU"/>
        </w:rPr>
      </w:pPr>
      <w:r w:rsidRPr="00F05D46">
        <w:rPr>
          <w:rFonts w:ascii="Times New Roman" w:eastAsia="Tahoma" w:hAnsi="Times New Roman" w:cs="Times New Roman"/>
          <w:sz w:val="24"/>
          <w:szCs w:val="24"/>
          <w:lang w:eastAsia="ru-RU"/>
        </w:rPr>
        <w:t xml:space="preserve">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комплектов, а также спортивных зон общеобразовательных школ, институтов и прочих учебных заведений. </w:t>
      </w:r>
    </w:p>
    <w:p w:rsidR="00F05D46" w:rsidRPr="00F05D46" w:rsidRDefault="00F05D46" w:rsidP="00F05D46">
      <w:pPr>
        <w:ind w:firstLine="567"/>
        <w:jc w:val="both"/>
        <w:rPr>
          <w:rFonts w:ascii="Times New Roman" w:eastAsia="Tahoma" w:hAnsi="Times New Roman" w:cs="Times New Roman"/>
          <w:sz w:val="24"/>
          <w:szCs w:val="24"/>
          <w:lang w:eastAsia="ru-RU"/>
        </w:rPr>
      </w:pPr>
      <w:r w:rsidRPr="00F05D46">
        <w:rPr>
          <w:rFonts w:ascii="Times New Roman" w:eastAsia="Tahoma" w:hAnsi="Times New Roman" w:cs="Times New Roman"/>
          <w:sz w:val="24"/>
          <w:szCs w:val="24"/>
          <w:lang w:eastAsia="ru-RU"/>
        </w:rPr>
        <w:lastRenderedPageBreak/>
        <w:t xml:space="preserve">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 </w:t>
      </w:r>
    </w:p>
    <w:p w:rsidR="00F05D46" w:rsidRPr="00F05D46" w:rsidRDefault="00F05D46" w:rsidP="00F05D46">
      <w:pPr>
        <w:ind w:firstLine="567"/>
        <w:jc w:val="both"/>
        <w:rPr>
          <w:rFonts w:ascii="Times New Roman" w:eastAsia="Tahoma" w:hAnsi="Times New Roman" w:cs="Times New Roman"/>
          <w:sz w:val="24"/>
          <w:szCs w:val="24"/>
          <w:lang w:eastAsia="ru-RU"/>
        </w:rPr>
      </w:pPr>
      <w:r w:rsidRPr="00F05D46">
        <w:rPr>
          <w:rFonts w:ascii="Times New Roman" w:eastAsia="Tahoma" w:hAnsi="Times New Roman" w:cs="Times New Roman"/>
          <w:sz w:val="24"/>
          <w:szCs w:val="24"/>
          <w:lang w:eastAsia="ru-RU"/>
        </w:rPr>
        <w:t xml:space="preserve">Во всех территориальных зонах требуемое согласно нормативам градостроительного проектирования, количество </w:t>
      </w:r>
      <w:proofErr w:type="spellStart"/>
      <w:r w:rsidRPr="00F05D46">
        <w:rPr>
          <w:rFonts w:ascii="Times New Roman" w:eastAsia="Tahoma" w:hAnsi="Times New Roman" w:cs="Times New Roman"/>
          <w:sz w:val="24"/>
          <w:szCs w:val="24"/>
          <w:lang w:eastAsia="ru-RU"/>
        </w:rPr>
        <w:t>машино</w:t>
      </w:r>
      <w:proofErr w:type="spellEnd"/>
      <w:r w:rsidRPr="00F05D46">
        <w:rPr>
          <w:rFonts w:ascii="Times New Roman" w:eastAsia="Tahoma" w:hAnsi="Times New Roman" w:cs="Times New Roman"/>
          <w:sz w:val="24"/>
          <w:szCs w:val="24"/>
          <w:lang w:eastAsia="ru-RU"/>
        </w:rPr>
        <w:t xml:space="preserve">-мест на одну расчетную единицу по видам использования для наземных стоянок должно быть обеспечено на территории земельного участка. </w:t>
      </w:r>
    </w:p>
    <w:p w:rsidR="00F05D46" w:rsidRPr="00F05D46" w:rsidRDefault="00F05D46" w:rsidP="00F05D46">
      <w:pPr>
        <w:ind w:firstLine="567"/>
        <w:jc w:val="both"/>
        <w:rPr>
          <w:rFonts w:ascii="Times New Roman" w:eastAsia="Tahoma" w:hAnsi="Times New Roman" w:cs="Times New Roman"/>
          <w:sz w:val="24"/>
          <w:szCs w:val="24"/>
          <w:lang w:eastAsia="ru-RU"/>
        </w:rPr>
      </w:pPr>
      <w:r w:rsidRPr="00F05D46">
        <w:rPr>
          <w:rFonts w:ascii="Times New Roman" w:eastAsia="Tahoma" w:hAnsi="Times New Roman" w:cs="Times New Roman"/>
          <w:sz w:val="24"/>
          <w:szCs w:val="24"/>
          <w:lang w:eastAsia="ru-RU"/>
        </w:rPr>
        <w:t xml:space="preserve">Размещение за пределами земельного участка части </w:t>
      </w:r>
      <w:proofErr w:type="spellStart"/>
      <w:r w:rsidRPr="00F05D46">
        <w:rPr>
          <w:rFonts w:ascii="Times New Roman" w:eastAsia="Tahoma" w:hAnsi="Times New Roman" w:cs="Times New Roman"/>
          <w:sz w:val="24"/>
          <w:szCs w:val="24"/>
          <w:lang w:eastAsia="ru-RU"/>
        </w:rPr>
        <w:t>машино</w:t>
      </w:r>
      <w:proofErr w:type="spellEnd"/>
      <w:r w:rsidRPr="00F05D46">
        <w:rPr>
          <w:rFonts w:ascii="Times New Roman" w:eastAsia="Tahoma" w:hAnsi="Times New Roman" w:cs="Times New Roman"/>
          <w:sz w:val="24"/>
          <w:szCs w:val="24"/>
          <w:lang w:eastAsia="ru-RU"/>
        </w:rPr>
        <w:t xml:space="preserve">-мест должно быть обосновано в документации по планировке территории наличием необходимого количества </w:t>
      </w:r>
      <w:proofErr w:type="spellStart"/>
      <w:r w:rsidRPr="00F05D46">
        <w:rPr>
          <w:rFonts w:ascii="Times New Roman" w:eastAsia="Tahoma" w:hAnsi="Times New Roman" w:cs="Times New Roman"/>
          <w:sz w:val="24"/>
          <w:szCs w:val="24"/>
          <w:lang w:eastAsia="ru-RU"/>
        </w:rPr>
        <w:t>машино</w:t>
      </w:r>
      <w:proofErr w:type="spellEnd"/>
      <w:r w:rsidRPr="00F05D46">
        <w:rPr>
          <w:rFonts w:ascii="Times New Roman" w:eastAsia="Tahoma" w:hAnsi="Times New Roman" w:cs="Times New Roman"/>
          <w:sz w:val="24"/>
          <w:szCs w:val="24"/>
          <w:lang w:eastAsia="ru-RU"/>
        </w:rPr>
        <w:t xml:space="preserve">-мест или территории для их размещения в границах квартала. Участки стоянок-спутников, допустимые для размещения </w:t>
      </w:r>
      <w:proofErr w:type="spellStart"/>
      <w:r w:rsidRPr="00F05D46">
        <w:rPr>
          <w:rFonts w:ascii="Times New Roman" w:eastAsia="Tahoma" w:hAnsi="Times New Roman" w:cs="Times New Roman"/>
          <w:sz w:val="24"/>
          <w:szCs w:val="24"/>
          <w:lang w:eastAsia="ru-RU"/>
        </w:rPr>
        <w:t>машино</w:t>
      </w:r>
      <w:proofErr w:type="spellEnd"/>
      <w:r w:rsidRPr="00F05D46">
        <w:rPr>
          <w:rFonts w:ascii="Times New Roman" w:eastAsia="Tahoma" w:hAnsi="Times New Roman" w:cs="Times New Roman"/>
          <w:sz w:val="24"/>
          <w:szCs w:val="24"/>
          <w:lang w:eastAsia="ru-RU"/>
        </w:rPr>
        <w:t xml:space="preserve">-мест, должны </w:t>
      </w:r>
      <w:proofErr w:type="spellStart"/>
      <w:r w:rsidRPr="00F05D46">
        <w:rPr>
          <w:rFonts w:ascii="Times New Roman" w:eastAsia="Tahoma" w:hAnsi="Times New Roman" w:cs="Times New Roman"/>
          <w:sz w:val="24"/>
          <w:szCs w:val="24"/>
          <w:lang w:eastAsia="ru-RU"/>
        </w:rPr>
        <w:t>располагаться</w:t>
      </w:r>
      <w:proofErr w:type="gramStart"/>
      <w:r w:rsidRPr="00F05D46">
        <w:rPr>
          <w:rFonts w:ascii="Times New Roman" w:eastAsia="Tahoma" w:hAnsi="Times New Roman" w:cs="Times New Roman"/>
          <w:sz w:val="24"/>
          <w:szCs w:val="24"/>
          <w:lang w:eastAsia="ru-RU"/>
        </w:rPr>
        <w:t>:д</w:t>
      </w:r>
      <w:proofErr w:type="gramEnd"/>
      <w:r w:rsidRPr="00F05D46">
        <w:rPr>
          <w:rFonts w:ascii="Times New Roman" w:eastAsia="Tahoma" w:hAnsi="Times New Roman" w:cs="Times New Roman"/>
          <w:sz w:val="24"/>
          <w:szCs w:val="24"/>
          <w:lang w:eastAsia="ru-RU"/>
        </w:rPr>
        <w:t>ля</w:t>
      </w:r>
      <w:proofErr w:type="spellEnd"/>
      <w:r w:rsidRPr="00F05D46">
        <w:rPr>
          <w:rFonts w:ascii="Times New Roman" w:eastAsia="Tahoma" w:hAnsi="Times New Roman" w:cs="Times New Roman"/>
          <w:sz w:val="24"/>
          <w:szCs w:val="24"/>
          <w:lang w:eastAsia="ru-RU"/>
        </w:rPr>
        <w:t xml:space="preserve"> жилых домов - в пределах пешеходной доступности не более 500 </w:t>
      </w:r>
      <w:proofErr w:type="spellStart"/>
      <w:r w:rsidRPr="00F05D46">
        <w:rPr>
          <w:rFonts w:ascii="Times New Roman" w:eastAsia="Tahoma" w:hAnsi="Times New Roman" w:cs="Times New Roman"/>
          <w:sz w:val="24"/>
          <w:szCs w:val="24"/>
          <w:lang w:eastAsia="ru-RU"/>
        </w:rPr>
        <w:t>метров;для</w:t>
      </w:r>
      <w:proofErr w:type="spellEnd"/>
      <w:r w:rsidRPr="00F05D46">
        <w:rPr>
          <w:rFonts w:ascii="Times New Roman" w:eastAsia="Tahoma" w:hAnsi="Times New Roman" w:cs="Times New Roman"/>
          <w:sz w:val="24"/>
          <w:szCs w:val="24"/>
          <w:lang w:eastAsia="ru-RU"/>
        </w:rPr>
        <w:t xml:space="preserve"> жилых домов, возводимых в рамках развития застроенных территорий, - в пределах пешеходной доступности не более 1500 </w:t>
      </w:r>
      <w:proofErr w:type="spellStart"/>
      <w:r w:rsidRPr="00F05D46">
        <w:rPr>
          <w:rFonts w:ascii="Times New Roman" w:eastAsia="Tahoma" w:hAnsi="Times New Roman" w:cs="Times New Roman"/>
          <w:sz w:val="24"/>
          <w:szCs w:val="24"/>
          <w:lang w:eastAsia="ru-RU"/>
        </w:rPr>
        <w:t>метров;для</w:t>
      </w:r>
      <w:proofErr w:type="spellEnd"/>
      <w:r w:rsidRPr="00F05D46">
        <w:rPr>
          <w:rFonts w:ascii="Times New Roman" w:eastAsia="Tahoma" w:hAnsi="Times New Roman" w:cs="Times New Roman"/>
          <w:sz w:val="24"/>
          <w:szCs w:val="24"/>
          <w:lang w:eastAsia="ru-RU"/>
        </w:rPr>
        <w:t xml:space="preserve"> прочих - на примыкающих земельных участках.</w:t>
      </w:r>
    </w:p>
    <w:p w:rsidR="00F05D46" w:rsidRPr="00F05D46" w:rsidRDefault="00F05D46" w:rsidP="00F05D46">
      <w:pPr>
        <w:ind w:firstLine="567"/>
        <w:jc w:val="both"/>
        <w:rPr>
          <w:rFonts w:ascii="Times New Roman" w:eastAsia="Tahoma" w:hAnsi="Times New Roman" w:cs="Times New Roman"/>
          <w:sz w:val="24"/>
          <w:szCs w:val="24"/>
          <w:lang w:eastAsia="ru-RU"/>
        </w:rPr>
      </w:pPr>
      <w:r w:rsidRPr="00F05D46">
        <w:rPr>
          <w:rFonts w:ascii="Times New Roman" w:eastAsia="Tahoma" w:hAnsi="Times New Roman" w:cs="Times New Roman"/>
          <w:sz w:val="24"/>
          <w:szCs w:val="24"/>
          <w:lang w:eastAsia="ru-RU"/>
        </w:rPr>
        <w:t xml:space="preserve">За пределами земельного участка может быть размещено не более 50 процентов необходимых </w:t>
      </w:r>
      <w:proofErr w:type="spellStart"/>
      <w:r w:rsidRPr="00F05D46">
        <w:rPr>
          <w:rFonts w:ascii="Times New Roman" w:eastAsia="Tahoma" w:hAnsi="Times New Roman" w:cs="Times New Roman"/>
          <w:sz w:val="24"/>
          <w:szCs w:val="24"/>
          <w:lang w:eastAsia="ru-RU"/>
        </w:rPr>
        <w:t>машино</w:t>
      </w:r>
      <w:proofErr w:type="spellEnd"/>
      <w:r w:rsidRPr="00F05D46">
        <w:rPr>
          <w:rFonts w:ascii="Times New Roman" w:eastAsia="Tahoma" w:hAnsi="Times New Roman" w:cs="Times New Roman"/>
          <w:sz w:val="24"/>
          <w:szCs w:val="24"/>
          <w:lang w:eastAsia="ru-RU"/>
        </w:rPr>
        <w:t xml:space="preserve">-мест. Подземная часть объекта капитального строительства не включается в максимальный процент застройки земельного участка. </w:t>
      </w:r>
    </w:p>
    <w:p w:rsidR="00F05D46" w:rsidRPr="00F05D46" w:rsidRDefault="00F05D46" w:rsidP="00F05D46">
      <w:pPr>
        <w:ind w:firstLine="567"/>
        <w:jc w:val="both"/>
        <w:rPr>
          <w:rFonts w:ascii="Times New Roman" w:eastAsia="Tahoma" w:hAnsi="Times New Roman" w:cs="Times New Roman"/>
          <w:sz w:val="24"/>
          <w:szCs w:val="24"/>
          <w:lang w:eastAsia="ru-RU"/>
        </w:rPr>
      </w:pPr>
      <w:r w:rsidRPr="00F05D46">
        <w:rPr>
          <w:rFonts w:ascii="Times New Roman" w:eastAsia="Tahoma" w:hAnsi="Times New Roman" w:cs="Times New Roman"/>
          <w:sz w:val="24"/>
          <w:szCs w:val="24"/>
          <w:lang w:eastAsia="ru-RU"/>
        </w:rPr>
        <w:t xml:space="preserve">Минимальный отступ </w:t>
      </w:r>
      <w:proofErr w:type="gramStart"/>
      <w:r w:rsidRPr="00F05D46">
        <w:rPr>
          <w:rFonts w:ascii="Times New Roman" w:eastAsia="Tahoma" w:hAnsi="Times New Roman" w:cs="Times New Roman"/>
          <w:sz w:val="24"/>
          <w:szCs w:val="24"/>
          <w:lang w:eastAsia="ru-RU"/>
        </w:rPr>
        <w:t>от границ земельного участка при устройстве подземных гаражей при заключенном договоре о комплексном развитии территории при обосновании</w:t>
      </w:r>
      <w:proofErr w:type="gramEnd"/>
      <w:r w:rsidRPr="00F05D46">
        <w:rPr>
          <w:rFonts w:ascii="Times New Roman" w:eastAsia="Tahoma" w:hAnsi="Times New Roman" w:cs="Times New Roman"/>
          <w:sz w:val="24"/>
          <w:szCs w:val="24"/>
          <w:lang w:eastAsia="ru-RU"/>
        </w:rPr>
        <w:t xml:space="preserve"> в документации по планировке территории может приниматься равным 0. </w:t>
      </w:r>
    </w:p>
    <w:p w:rsidR="00F05D46" w:rsidRPr="00F05D46" w:rsidRDefault="00F05D46" w:rsidP="00F05D46">
      <w:pPr>
        <w:ind w:firstLine="567"/>
        <w:jc w:val="both"/>
        <w:rPr>
          <w:rFonts w:ascii="Times New Roman" w:eastAsia="Tahoma" w:hAnsi="Times New Roman" w:cs="Times New Roman"/>
          <w:sz w:val="24"/>
          <w:szCs w:val="24"/>
          <w:lang w:eastAsia="ru-RU"/>
        </w:rPr>
      </w:pPr>
      <w:r w:rsidRPr="00F05D46">
        <w:rPr>
          <w:rFonts w:ascii="Times New Roman" w:eastAsia="Tahoma" w:hAnsi="Times New Roman" w:cs="Times New Roman"/>
          <w:sz w:val="24"/>
          <w:szCs w:val="24"/>
          <w:lang w:eastAsia="ru-RU"/>
        </w:rPr>
        <w:t xml:space="preserve">Выступающие конструкции здания не должны выходить за пределы места допустимого размещения зданий, строений, сооружений, определяемого минимальными отступами от границ земельных участков. </w:t>
      </w:r>
    </w:p>
    <w:p w:rsidR="00F05D46" w:rsidRPr="00F05D46" w:rsidRDefault="00F05D46" w:rsidP="00F05D46">
      <w:pPr>
        <w:ind w:firstLine="567"/>
        <w:jc w:val="both"/>
        <w:rPr>
          <w:rFonts w:ascii="Times New Roman" w:eastAsia="Tahoma" w:hAnsi="Times New Roman" w:cs="Times New Roman"/>
          <w:sz w:val="24"/>
          <w:szCs w:val="24"/>
          <w:lang w:eastAsia="ru-RU"/>
        </w:rPr>
      </w:pPr>
      <w:r w:rsidRPr="00F05D46">
        <w:rPr>
          <w:rFonts w:ascii="Times New Roman" w:eastAsia="Tahoma" w:hAnsi="Times New Roman" w:cs="Times New Roman"/>
          <w:sz w:val="24"/>
          <w:szCs w:val="24"/>
          <w:lang w:eastAsia="ru-RU"/>
        </w:rPr>
        <w:t xml:space="preserve">При определении минимального отступа от границ земельного участка в целях определения мест допустимого размещения зданий, строений, сооружений подпорное сооружение не учитывается. </w:t>
      </w:r>
    </w:p>
    <w:p w:rsidR="00F05D46" w:rsidRPr="00F05D46" w:rsidRDefault="00F05D46" w:rsidP="00F05D46">
      <w:pPr>
        <w:ind w:firstLine="567"/>
        <w:jc w:val="both"/>
        <w:rPr>
          <w:rFonts w:ascii="Times New Roman" w:eastAsia="Tahoma" w:hAnsi="Times New Roman" w:cs="Times New Roman"/>
          <w:sz w:val="24"/>
          <w:szCs w:val="24"/>
          <w:lang w:eastAsia="ru-RU"/>
        </w:rPr>
      </w:pPr>
      <w:r w:rsidRPr="00F05D46">
        <w:rPr>
          <w:rFonts w:ascii="Times New Roman" w:eastAsia="Tahoma" w:hAnsi="Times New Roman" w:cs="Times New Roman"/>
          <w:sz w:val="24"/>
          <w:szCs w:val="24"/>
          <w:lang w:eastAsia="ru-RU"/>
        </w:rPr>
        <w:t xml:space="preserve">Площадь </w:t>
      </w:r>
      <w:proofErr w:type="gramStart"/>
      <w:r w:rsidRPr="00F05D46">
        <w:rPr>
          <w:rFonts w:ascii="Times New Roman" w:eastAsia="Tahoma" w:hAnsi="Times New Roman" w:cs="Times New Roman"/>
          <w:sz w:val="24"/>
          <w:szCs w:val="24"/>
          <w:lang w:eastAsia="ru-RU"/>
        </w:rPr>
        <w:t>застройки здания</w:t>
      </w:r>
      <w:proofErr w:type="gramEnd"/>
      <w:r w:rsidRPr="00F05D46">
        <w:rPr>
          <w:rFonts w:ascii="Times New Roman" w:eastAsia="Tahoma" w:hAnsi="Times New Roman" w:cs="Times New Roman"/>
          <w:sz w:val="24"/>
          <w:szCs w:val="24"/>
          <w:lang w:eastAsia="ru-RU"/>
        </w:rPr>
        <w:t xml:space="preserve"> определяется как площадь горизонтального сечения по внешнему обводу здания по цоколю, включая выступающие части (входные площадки и ступени, веранды, террасы, приямки, входы в подвал). Площадь под зданием, расположенным на столбах, проезды под зданием, а также выступающие части здания, </w:t>
      </w:r>
      <w:proofErr w:type="spellStart"/>
      <w:r w:rsidRPr="00F05D46">
        <w:rPr>
          <w:rFonts w:ascii="Times New Roman" w:eastAsia="Tahoma" w:hAnsi="Times New Roman" w:cs="Times New Roman"/>
          <w:sz w:val="24"/>
          <w:szCs w:val="24"/>
          <w:lang w:eastAsia="ru-RU"/>
        </w:rPr>
        <w:t>консольновыступающие</w:t>
      </w:r>
      <w:proofErr w:type="spellEnd"/>
      <w:r w:rsidRPr="00F05D46">
        <w:rPr>
          <w:rFonts w:ascii="Times New Roman" w:eastAsia="Tahoma" w:hAnsi="Times New Roman" w:cs="Times New Roman"/>
          <w:sz w:val="24"/>
          <w:szCs w:val="24"/>
          <w:lang w:eastAsia="ru-RU"/>
        </w:rPr>
        <w:t xml:space="preserve"> за плоскость стены на высоте менее 4,5 м включаются в площадь застройки. </w:t>
      </w:r>
    </w:p>
    <w:p w:rsidR="00F05D46" w:rsidRPr="00F05D46" w:rsidRDefault="00F05D46" w:rsidP="00F05D46">
      <w:pPr>
        <w:ind w:firstLine="567"/>
        <w:jc w:val="both"/>
        <w:rPr>
          <w:rFonts w:ascii="Times New Roman" w:eastAsia="Tahoma" w:hAnsi="Times New Roman" w:cs="Times New Roman"/>
          <w:sz w:val="24"/>
          <w:szCs w:val="24"/>
          <w:lang w:eastAsia="ru-RU"/>
        </w:rPr>
      </w:pPr>
      <w:r w:rsidRPr="00F05D46">
        <w:rPr>
          <w:rFonts w:ascii="Times New Roman" w:eastAsia="Tahoma" w:hAnsi="Times New Roman" w:cs="Times New Roman"/>
          <w:sz w:val="24"/>
          <w:szCs w:val="24"/>
          <w:lang w:eastAsia="ru-RU"/>
        </w:rPr>
        <w:t xml:space="preserve">Процент застройки подземной части не регламентируется. При этом минимальный отступ подземной части здания от границ смежных земельных участков и от границы, отделяющей земельный участок от территории общего пользования, – 1 метр. Вспомогательные постройки включаются в процент застройки земельного участка. </w:t>
      </w:r>
    </w:p>
    <w:p w:rsidR="00F05D46" w:rsidRPr="00F05D46" w:rsidRDefault="00F05D46" w:rsidP="00F05D46">
      <w:pPr>
        <w:ind w:firstLine="567"/>
        <w:jc w:val="both"/>
        <w:rPr>
          <w:rFonts w:ascii="Times New Roman" w:eastAsia="Tahoma" w:hAnsi="Times New Roman" w:cs="Times New Roman"/>
          <w:sz w:val="24"/>
          <w:szCs w:val="24"/>
          <w:lang w:eastAsia="ru-RU"/>
        </w:rPr>
      </w:pPr>
      <w:r w:rsidRPr="00F05D46">
        <w:rPr>
          <w:rFonts w:ascii="Times New Roman" w:eastAsia="Tahoma" w:hAnsi="Times New Roman" w:cs="Times New Roman"/>
          <w:sz w:val="24"/>
          <w:szCs w:val="24"/>
          <w:lang w:eastAsia="ru-RU"/>
        </w:rPr>
        <w:t>Норма по парковкам транспортных сре</w:t>
      </w:r>
      <w:proofErr w:type="gramStart"/>
      <w:r w:rsidRPr="00F05D46">
        <w:rPr>
          <w:rFonts w:ascii="Times New Roman" w:eastAsia="Tahoma" w:hAnsi="Times New Roman" w:cs="Times New Roman"/>
          <w:sz w:val="24"/>
          <w:szCs w:val="24"/>
          <w:lang w:eastAsia="ru-RU"/>
        </w:rPr>
        <w:t>дств пр</w:t>
      </w:r>
      <w:proofErr w:type="gramEnd"/>
      <w:r w:rsidRPr="00F05D46">
        <w:rPr>
          <w:rFonts w:ascii="Times New Roman" w:eastAsia="Tahoma" w:hAnsi="Times New Roman" w:cs="Times New Roman"/>
          <w:sz w:val="24"/>
          <w:szCs w:val="24"/>
          <w:lang w:eastAsia="ru-RU"/>
        </w:rPr>
        <w:t xml:space="preserve">и строительстве и реконструкции многоквартирных жилых домов рассчитывается согласно нормативам градостроительного проектирования. </w:t>
      </w:r>
    </w:p>
    <w:p w:rsidR="00F05D46" w:rsidRPr="00F05D46" w:rsidRDefault="00F05D46" w:rsidP="00F05D46">
      <w:pPr>
        <w:ind w:firstLine="567"/>
        <w:jc w:val="both"/>
        <w:rPr>
          <w:rFonts w:ascii="Times New Roman" w:eastAsia="Tahoma" w:hAnsi="Times New Roman" w:cs="Times New Roman"/>
          <w:sz w:val="24"/>
          <w:szCs w:val="24"/>
          <w:lang w:eastAsia="ru-RU"/>
        </w:rPr>
      </w:pPr>
      <w:r w:rsidRPr="00F05D46">
        <w:rPr>
          <w:rFonts w:ascii="Times New Roman" w:eastAsia="Tahoma" w:hAnsi="Times New Roman" w:cs="Times New Roman"/>
          <w:sz w:val="24"/>
          <w:szCs w:val="24"/>
          <w:lang w:eastAsia="ru-RU"/>
        </w:rPr>
        <w:t xml:space="preserve">При перераспределении смежных земельных участков площадь увеличиваемого земельного участка для размещения домов индивидуальной жилой застройки может составлять менее 500 кв. метров, при условии, что площадь уменьшаемого в результате перераспределения земельного участка не будет менее 500 кв. метров. </w:t>
      </w:r>
    </w:p>
    <w:p w:rsidR="00F05D46" w:rsidRPr="00F05D46" w:rsidRDefault="00F05D46" w:rsidP="00F05D46">
      <w:pPr>
        <w:ind w:firstLine="567"/>
        <w:jc w:val="both"/>
        <w:rPr>
          <w:rFonts w:ascii="Times New Roman" w:eastAsia="Tahoma" w:hAnsi="Times New Roman" w:cs="Times New Roman"/>
          <w:sz w:val="24"/>
          <w:szCs w:val="24"/>
          <w:lang w:eastAsia="ru-RU"/>
        </w:rPr>
      </w:pPr>
      <w:proofErr w:type="gramStart"/>
      <w:r w:rsidRPr="00F05D46">
        <w:rPr>
          <w:rFonts w:ascii="Times New Roman" w:eastAsia="Tahoma" w:hAnsi="Times New Roman" w:cs="Times New Roman"/>
          <w:sz w:val="24"/>
          <w:szCs w:val="24"/>
          <w:lang w:eastAsia="ru-RU"/>
        </w:rPr>
        <w:t xml:space="preserve">В случае предоставления земельных участков Героям Советского Союза, Героям Российской Федерации, полным кавалерам ордена Славы, постоянно проживавшим на территории Краснодарского края, или вдовам (вдовцам) указанной категории граждан, которыми право на бесплатное предоставление в собственность земельного участка не реализовано в соответствии с федеральным </w:t>
      </w:r>
      <w:r w:rsidRPr="00F05D46">
        <w:rPr>
          <w:rFonts w:ascii="Times New Roman" w:eastAsia="Tahoma" w:hAnsi="Times New Roman" w:cs="Times New Roman"/>
          <w:sz w:val="24"/>
          <w:szCs w:val="24"/>
          <w:lang w:eastAsia="ru-RU"/>
        </w:rPr>
        <w:lastRenderedPageBreak/>
        <w:t>законодательством при жизни, а также Героям Социалистического Труда, Героям Труда Российской Федерации, полным кавалерам ордена Трудовой Славы, постоянно</w:t>
      </w:r>
      <w:proofErr w:type="gramEnd"/>
      <w:r w:rsidRPr="00F05D46">
        <w:rPr>
          <w:rFonts w:ascii="Times New Roman" w:eastAsia="Tahoma" w:hAnsi="Times New Roman" w:cs="Times New Roman"/>
          <w:sz w:val="24"/>
          <w:szCs w:val="24"/>
          <w:lang w:eastAsia="ru-RU"/>
        </w:rPr>
        <w:t xml:space="preserve"> проживавшим на территории Краснодарского края, максимальный размер земельного участка устанавливается в соответствии с Законом Российской Федерации от 15 января 1993 года № 4301-1 «О статусе Героев </w:t>
      </w:r>
      <w:proofErr w:type="spellStart"/>
      <w:proofErr w:type="gramStart"/>
      <w:r w:rsidRPr="00F05D46">
        <w:rPr>
          <w:rFonts w:ascii="Times New Roman" w:eastAsia="Tahoma" w:hAnsi="Times New Roman" w:cs="Times New Roman"/>
          <w:sz w:val="24"/>
          <w:szCs w:val="24"/>
          <w:lang w:eastAsia="ru-RU"/>
        </w:rPr>
        <w:t>C</w:t>
      </w:r>
      <w:proofErr w:type="gramEnd"/>
      <w:r w:rsidRPr="00F05D46">
        <w:rPr>
          <w:rFonts w:ascii="Times New Roman" w:eastAsia="Tahoma" w:hAnsi="Times New Roman" w:cs="Times New Roman"/>
          <w:sz w:val="24"/>
          <w:szCs w:val="24"/>
          <w:lang w:eastAsia="ru-RU"/>
        </w:rPr>
        <w:t>оветского</w:t>
      </w:r>
      <w:proofErr w:type="spellEnd"/>
      <w:r w:rsidRPr="00F05D46">
        <w:rPr>
          <w:rFonts w:ascii="Times New Roman" w:eastAsia="Tahoma" w:hAnsi="Times New Roman" w:cs="Times New Roman"/>
          <w:sz w:val="24"/>
          <w:szCs w:val="24"/>
          <w:lang w:eastAsia="ru-RU"/>
        </w:rPr>
        <w:t xml:space="preserve"> </w:t>
      </w:r>
      <w:proofErr w:type="spellStart"/>
      <w:r w:rsidRPr="00F05D46">
        <w:rPr>
          <w:rFonts w:ascii="Times New Roman" w:eastAsia="Tahoma" w:hAnsi="Times New Roman" w:cs="Times New Roman"/>
          <w:sz w:val="24"/>
          <w:szCs w:val="24"/>
          <w:lang w:eastAsia="ru-RU"/>
        </w:rPr>
        <w:t>Cоюза</w:t>
      </w:r>
      <w:proofErr w:type="spellEnd"/>
      <w:r w:rsidRPr="00F05D46">
        <w:rPr>
          <w:rFonts w:ascii="Times New Roman" w:eastAsia="Tahoma" w:hAnsi="Times New Roman" w:cs="Times New Roman"/>
          <w:sz w:val="24"/>
          <w:szCs w:val="24"/>
          <w:lang w:eastAsia="ru-RU"/>
        </w:rPr>
        <w:t>, Героев Российской Федерации и полных кавалеров ордена Славы».</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Раздел земельных участков площадью 1,5 га и более на земельные участки, предназначенные для размещения индивидуальных жилых домов и домов блокированной жилой застройки в границах новой незастроенной территории, необходимо осуществлять исключительно в соответствии с утвержденной документацией по планировке территории. В случае отсутствия утверждённой документации по планировке территории образование земельных участков не допускается.</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 xml:space="preserve">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на территориях общего пользования, вдоль улиц, ограничивающих жилые комплексы, кварталы, микрорайоны, за счёт сужения проезжей части этих улиц, пешеходных проходов, тротуаров. </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 xml:space="preserve">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года № 1300. </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Перевод жилого помещения в нежилое помещение и нежилого помещения в жилое помещение допускается с учетом соблюдения требований части 10 статьи 23 Жилищного кодекса Российской Федерации согласно которой при использовании помещения после его перевода в качестве жилого или нежилого помещения должны соблюдаться требования пожарной безопасности, санитарно-гигиенические, экологические и иные установленные законодательством требования, в том числе требования к использованию нежилых помещений в многоквартирных домах.</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а также в случае отсутствия документов подтверждающих соблюдение при использовании помещения, после его перевода, требований пожарной безопасности, санитарно-гигиенических, экологических требований, выданных уполномоченными федеральными органами исполнительной власти, требований настоящих Правил, местных нормативов градостроительного проектирования, выданных уполномоченными органами муниципального образования.</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Расстояние от объектов капитального строительства до объектов, расположенных на смежных земельных участках, следует принимать на основании действующих строительных, экологических, санитарно-эпидемиологических, противопожарных норм, местных нормативов градостроительного проектирования и настоящих Правил.</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Противопожарные расстояния между зданиями, сооружениями должны обеспечивать нераспространение пожара на соседние здания, сооружения в соответствии с требованиями СП 4.13130.</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lastRenderedPageBreak/>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Минимальный отступ строений и сооружений вспомогательного использования от красных линий улиц и проездов или границы, отделяющей земельный участок от территории общего пользования - 5 метров (за исключением гаражей, навесов, беседок, мангалов, вольеров).</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Минимальный отступ строений и сооружений вспомогательного использования от границ смежных земельных участков (бани, гаража и др. за исключением навесов, построек для содержания скота и птицы, бассейнов) должно быть не менее – 1 метр;</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 xml:space="preserve">минимальный отступ навесов от границ смежных земельных участков - </w:t>
      </w:r>
      <w:r w:rsidRPr="00F05D46">
        <w:rPr>
          <w:rFonts w:ascii="Times New Roman" w:eastAsia="Tahoma" w:hAnsi="Times New Roman" w:cs="Times New Roman"/>
          <w:color w:val="FF0000"/>
          <w:sz w:val="24"/>
          <w:szCs w:val="24"/>
          <w:lang w:eastAsia="ru-RU"/>
        </w:rPr>
        <w:t>1</w:t>
      </w:r>
      <w:r w:rsidRPr="00F05D46">
        <w:rPr>
          <w:rFonts w:ascii="Times New Roman" w:eastAsia="Tahoma" w:hAnsi="Times New Roman" w:cs="Times New Roman"/>
          <w:color w:val="FF0000"/>
          <w:sz w:val="24"/>
          <w:szCs w:val="24"/>
          <w:lang w:val="" w:eastAsia="ru-RU"/>
        </w:rPr>
        <w:t xml:space="preserve"> метр;</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минимальный отступ бассейнов индивидуального пользования от границ смежных земельных участков - 4 метра;</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минимальный отступ построек для содержания скота и птицы от границ смежных земельных участков - 4 метра;</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 xml:space="preserve">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 6 м.</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 xml:space="preserve">  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 xml:space="preserve">  Минимальные расстояния до границ смежных земельных участков:</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от стволов высокорослых деревьев – 4 метра, среднерослых деревьев – 2 метра, кустарников – 1 метр.</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Минимальный отступ надворных туалетов и септиков от границы соседнего земельного участка – 1 метр (при условии, что расстояние до фундаментов строений, расположенных на соседнем земельном участке не менее 5 метров).</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Минимальные расстояния до окон жилых помещений (комнат, кухонь и веранд) от надворных туалетов и септиков – 8 метров.</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Максимальное количество надземных этажей для строений и сооружений вспомогательного использования – 2 этаж.</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Максимальная высота от уровня земли до верха перекрытия последнего этажа для строений и сооружений вспомогательного использования – 7 метров.</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 xml:space="preserve">На земельных участках содержание скота и птицы допускается только в районах усадебной застройки с участком размером не менее 0,1 га. </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10 метров при поголовье (шт.) не более:</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свиньи – 5; коровы бычки – 5; овцы, козы – 10; кролики-матки – 10; птица – 30; лошади – 5; нутрии, песцы – 5.</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20 метров при поголовье (шт.) не более:</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свиньи – 8; коровы бычки – 8; овцы, козы – 15; кролики-матки – 20; птица – 45; лошади – 8; нутрии, песцы – 8.</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30 метров при поголовье (шт.) не более:</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свиньи – 10; коровы бычки – 10; овцы, козы – 20; кролики-матки – 30; птица – 60; лошади – 10; нутрии, песцы – 10.</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40 метров при поголовье (шт.) не более:</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свиньи – 15; коровы бычки – 15; овцы, козы – 25; кролики-матки – 40; птица – 75; лошади – 15; нутрии, песцы – 15.</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lastRenderedPageBreak/>
        <w:t xml:space="preserve">Группы сараев должны содержать не более 30 блоков каждая. </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 xml:space="preserve">Сараи для скота и птицы следует предусматривать на расстоянии от окон жилых помещений дома не менее: </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 xml:space="preserve">одиночные или двойные – 10 м; до восьми блоков – 25 м; от восьми до 30 блоков – 50 м. </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Площадь застройки сблокированных сараев не должна превышать 800 кв.м. Расстояния между группами сараев следует принимать в соответствии с требованиями пожарной безопасности.</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Расстояние от сараев для скота и птицы до шахтных колодцев должно быть не менее 20 м.</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Постройки для содержания скота и птицы допускается пристраивать только к усадебным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 xml:space="preserve">Все здания, строения и сооружения вспомогательного использования должны быть обеспечены системами водоотведения с кровли, с целью предотвращения подтопления соседних земельных участков и строений. </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 xml:space="preserve">Устройство водоотведения атмосферных осадков не должно ущемлять законных интересов соседних домовладельцев. </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Ограждения между смежными земельными участками должны быть проветриваемыми на высоту не менее 0,3 м от уровня земли и высотой не более 2,0 м. Садово-огородная зона должна иметь ограждение полностью сетчатое или решетчатое, высотой не более 2,0 м.</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Допускается блокировка зданий, строений и сооружений на смежных земельных участках по взаимному (удостоверенному) согласию владельцев при новом строительстве с соблюдением технического регламента о требованиях пожарной безопасности.</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 xml:space="preserve">В условиях сложившейся застройки, основные строения допускается размещать по сложившейся линии застройки. </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На территориях, подверженных подтоплению, в том числе потенциальному, строительство объектов капитального строительства разрешается при условии одновременного выполнения локальных дренажно-защитных работ в соответствии с СП 116.13330.2012 «Инженерная защита территорий, зданий и сооружений от опасных геологических процессов. Основные положения. Актуализированная редакция СНиП 22-02-2003».</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Строительство новых населённых пунктов, элементов планировочной структуры (квартал, микрорайон, район и иные подобные элементы), не обеспеченных инженерной защитой территории и объектов от негативного воздействия вод, запрещается.</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Строительство (реконструкция) объектов капитального строительства должно вестись с соблюдением требований главы 2 Федерального закона от 30 декабря 2009 г. № 384-ФЗ, а также при выполнении следующих положений:</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lastRenderedPageBreak/>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подтопления.</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2. Подготовка перечня мероприятий по инженерной защите объекта капитального строительства и территории от подтопления, затопления, который может быть выполнен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 (в случае строительства (реконструкции) объектов капитального строительства, в отношении которых выдаётся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2.1. Подготовка проектной документации, содержащей перечень мероприятий по инженерной защите объекта капитального строительства от подтопления, затопления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 (в случае строительства (реконструкции) объектов капитального строительства, в отношении которых выдаётся разрешение на строительство).</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3. До подачи застройщиком в уполномоченный орган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передаётся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4. До подачи застройщиком в уполномоченный орган уведомления об окончании строительства в инициативном порядке застройщиком передаётся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обеспечению инженерной защиты объекта от затопления (или подтопления), с указанием наименования водного объекта, при паводке 1 % обеспеченности.</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5. Подача застройщиком заявления о выдаче разрешения на ввод объекта в эксплуатацию с приложением акта, подтверждающего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и содержащего вывод лица, являющегося членом саморегулируемых организаций в области архитектурно-строительного проектирования или строительства о выполнении мероприятий (их комплекса), указанных в пункте 2.1, требованиям по обеспечению инженерной защиты объекта от затопления (или подтопления), с указанием наименования водного при паводке 1 % обеспеченности.</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 xml:space="preserve">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 </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lastRenderedPageBreak/>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До границы соседнего земельного участка расстояния по санитарно-бытовым условиям должны быть не менее:</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от индивидуального жилого дома и блокированного жилого дома - 3 м;</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1,0 м - для одноэтажного жилого дома;</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1,5 м - для двухэтажного жилого дома;</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2,0 м - для трехэтажного жилого дома, при условии, что расстояние до расположенного на соседнем земельном участке жилого дома не менее 5 м;</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от других построек (баня, гараж и другие) - 1 м;</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от стволов высокорослых деревьев - 4 м;</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от стволов среднерослых деревьев - 2 м;</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от кустарника - 1 м.</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 xml:space="preserve">Между длинными сторонами жилых зданий следует принимать расстояния (бытовые разрывы): для жилых зданий высотой два-три этажа - не менее 15 м; четыре этажа - не менее 20 м; между длинными сторонами и торцами этих же зданий с окнами из жилых комнат - не менее 10 м. </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Режим использования территории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На территориях с застройкой индивидуальными жилыми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Строительство и реконструкция многоквартирных жилых домов не допускается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lastRenderedPageBreak/>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Примечание (общее):</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 xml:space="preserve">При размещении зданий, строений и сооружений необходимо учитывать положения настоящих Правил: </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 xml:space="preserve">Параметры разрешенного использования земельных участков и иных объектов недвижимости в различных территориальных зонах; </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 xml:space="preserve">Описание ограничений по условиям охраны объектов культурного наследия; </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Описание ограничений по экологическим и санитарно-эпидемиологическим условиям;</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 xml:space="preserve">Иные ограничения использования земельных участков и объектов капитального строительства. </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В границах зон затопления, подтопления запрещаются:</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1) использование сточных вод в целях регулирования плодородия почв;</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 xml:space="preserve">3) осуществление авиационных мер по борьбе с вредными организмами. </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w:t>
      </w:r>
      <w:r w:rsidRPr="00F05D46">
        <w:rPr>
          <w:rFonts w:ascii="Times New Roman" w:eastAsia="Tahoma" w:hAnsi="Times New Roman" w:cs="Times New Roman"/>
          <w:color w:val="FF0000"/>
          <w:sz w:val="24"/>
          <w:szCs w:val="24"/>
          <w:lang w:val="" w:eastAsia="ru-RU"/>
        </w:rPr>
        <w:lastRenderedPageBreak/>
        <w:t>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По границе с соседним земельным участком ограждения должны быть проветриваемыми на высоту не менее 0,5 м от уровня земли и высотой не более 2,0 м</w:t>
      </w:r>
    </w:p>
    <w:p w:rsidR="00F05D46" w:rsidRPr="00F05D46" w:rsidRDefault="00F05D46" w:rsidP="00F05D46">
      <w:pPr>
        <w:ind w:firstLine="567"/>
        <w:jc w:val="both"/>
        <w:rPr>
          <w:rFonts w:ascii="Times New Roman" w:eastAsia="Tahoma" w:hAnsi="Times New Roman" w:cs="Times New Roman"/>
          <w:b/>
          <w:bCs/>
          <w:color w:val="FF0000"/>
          <w:sz w:val="24"/>
          <w:szCs w:val="24"/>
          <w:lang w:val="" w:eastAsia="ru-RU"/>
        </w:rPr>
      </w:pPr>
      <w:r w:rsidRPr="00F05D46">
        <w:rPr>
          <w:rFonts w:ascii="Times New Roman" w:eastAsia="Tahoma" w:hAnsi="Times New Roman" w:cs="Times New Roman"/>
          <w:b/>
          <w:bCs/>
          <w:color w:val="FF0000"/>
          <w:sz w:val="24"/>
          <w:szCs w:val="24"/>
          <w:lang w:val="" w:eastAsia="ru-RU"/>
        </w:rPr>
        <w:t>Требования к архитектурному облику объектов капитального строительства</w:t>
      </w:r>
    </w:p>
    <w:p w:rsidR="00F05D46" w:rsidRPr="00F05D46" w:rsidRDefault="00F05D46" w:rsidP="00F05D46">
      <w:pPr>
        <w:ind w:firstLine="567"/>
        <w:jc w:val="both"/>
        <w:rPr>
          <w:rFonts w:ascii="Times New Roman" w:eastAsia="Tahoma" w:hAnsi="Times New Roman" w:cs="Times New Roman"/>
          <w:color w:val="FF0000"/>
          <w:sz w:val="24"/>
          <w:szCs w:val="24"/>
          <w:lang w:val="" w:eastAsia="ru-RU"/>
        </w:rPr>
      </w:pPr>
      <w:r w:rsidRPr="00F05D46">
        <w:rPr>
          <w:rFonts w:ascii="Times New Roman" w:eastAsia="Tahoma" w:hAnsi="Times New Roman" w:cs="Times New Roman"/>
          <w:color w:val="FF0000"/>
          <w:sz w:val="24"/>
          <w:szCs w:val="24"/>
          <w:lang w:val="" w:eastAsia="ru-RU"/>
        </w:rPr>
        <w:t>Требования к архитектурному облику применяются в соответствии с правил</w:t>
      </w:r>
      <w:proofErr w:type="spellStart"/>
      <w:r w:rsidRPr="00F05D46">
        <w:rPr>
          <w:rFonts w:ascii="Times New Roman" w:eastAsia="Tahoma" w:hAnsi="Times New Roman" w:cs="Times New Roman"/>
          <w:color w:val="FF0000"/>
          <w:sz w:val="24"/>
          <w:szCs w:val="24"/>
          <w:lang w:eastAsia="ru-RU"/>
        </w:rPr>
        <w:t>ами</w:t>
      </w:r>
      <w:proofErr w:type="spellEnd"/>
      <w:r w:rsidRPr="00F05D46">
        <w:rPr>
          <w:rFonts w:ascii="Times New Roman" w:eastAsia="Tahoma" w:hAnsi="Times New Roman" w:cs="Times New Roman"/>
          <w:color w:val="FF0000"/>
          <w:sz w:val="24"/>
          <w:szCs w:val="24"/>
          <w:lang w:val="" w:eastAsia="ru-RU"/>
        </w:rPr>
        <w:t xml:space="preserve"> землепользования и застройки </w:t>
      </w:r>
      <w:proofErr w:type="spellStart"/>
      <w:r w:rsidRPr="00F05D46">
        <w:rPr>
          <w:rFonts w:ascii="Times New Roman" w:eastAsia="Tahoma" w:hAnsi="Times New Roman" w:cs="Times New Roman"/>
          <w:color w:val="FF0000"/>
          <w:sz w:val="24"/>
          <w:szCs w:val="24"/>
          <w:lang w:eastAsia="ru-RU"/>
        </w:rPr>
        <w:t>Березанского</w:t>
      </w:r>
      <w:proofErr w:type="spellEnd"/>
      <w:r w:rsidRPr="00F05D46">
        <w:rPr>
          <w:rFonts w:ascii="Times New Roman" w:eastAsia="Tahoma" w:hAnsi="Times New Roman" w:cs="Times New Roman"/>
          <w:color w:val="FF0000"/>
          <w:sz w:val="24"/>
          <w:szCs w:val="24"/>
          <w:lang w:val="" w:eastAsia="ru-RU"/>
        </w:rPr>
        <w:t xml:space="preserve"> сельского поселения муниципального образования Выселковский район.</w:t>
      </w:r>
    </w:p>
    <w:p w:rsidR="003817F6" w:rsidRPr="00F05D46" w:rsidRDefault="003817F6" w:rsidP="003817F6">
      <w:pPr>
        <w:tabs>
          <w:tab w:val="left" w:pos="993"/>
        </w:tabs>
        <w:ind w:firstLine="567"/>
        <w:jc w:val="both"/>
        <w:rPr>
          <w:rFonts w:ascii="Times New Roman" w:eastAsia="Tahoma" w:hAnsi="Times New Roman" w:cs="Times New Roman"/>
          <w:b/>
          <w:bCs/>
          <w:color w:val="000000"/>
          <w:sz w:val="24"/>
          <w:szCs w:val="24"/>
        </w:rPr>
      </w:pPr>
      <w:r w:rsidRPr="00F05D46">
        <w:rPr>
          <w:rFonts w:ascii="Times New Roman" w:eastAsia="Tahoma" w:hAnsi="Times New Roman" w:cs="Times New Roman"/>
          <w:color w:val="000000"/>
          <w:sz w:val="24"/>
          <w:szCs w:val="24"/>
        </w:rPr>
        <w:br w:type="page"/>
      </w:r>
    </w:p>
    <w:p w:rsidR="003817F6" w:rsidRPr="00F05D46" w:rsidRDefault="003817F6" w:rsidP="003817F6">
      <w:pPr>
        <w:pStyle w:val="11"/>
        <w:jc w:val="both"/>
        <w:rPr>
          <w:rFonts w:ascii="Times New Roman" w:hAnsi="Times New Roman" w:cs="Times New Roman"/>
        </w:rPr>
      </w:pPr>
      <w:bookmarkStart w:id="1" w:name="_Toc178680109"/>
      <w:r w:rsidRPr="00F05D46">
        <w:rPr>
          <w:rFonts w:ascii="Times New Roman" w:eastAsia="Tahoma" w:hAnsi="Times New Roman" w:cs="Times New Roman"/>
          <w:color w:val="000000"/>
          <w:sz w:val="24"/>
          <w:szCs w:val="24"/>
        </w:rPr>
        <w:lastRenderedPageBreak/>
        <w:t>1. Зона застройки индивидуальными жилыми домами (Ж</w:t>
      </w:r>
      <w:proofErr w:type="gramStart"/>
      <w:r w:rsidRPr="00F05D46">
        <w:rPr>
          <w:rFonts w:ascii="Times New Roman" w:eastAsia="Tahoma" w:hAnsi="Times New Roman" w:cs="Times New Roman"/>
          <w:color w:val="000000"/>
          <w:sz w:val="24"/>
          <w:szCs w:val="24"/>
        </w:rPr>
        <w:t>1</w:t>
      </w:r>
      <w:proofErr w:type="gramEnd"/>
      <w:r w:rsidRPr="00F05D46">
        <w:rPr>
          <w:rFonts w:ascii="Times New Roman" w:eastAsia="Tahoma" w:hAnsi="Times New Roman" w:cs="Times New Roman"/>
          <w:color w:val="000000"/>
          <w:sz w:val="24"/>
          <w:szCs w:val="24"/>
        </w:rPr>
        <w:t>)</w:t>
      </w:r>
      <w:bookmarkEnd w:id="1"/>
    </w:p>
    <w:p w:rsidR="003817F6" w:rsidRPr="00F05D46" w:rsidRDefault="003817F6" w:rsidP="003817F6">
      <w:pPr>
        <w:tabs>
          <w:tab w:val="left" w:pos="993"/>
        </w:tabs>
        <w:ind w:firstLine="567"/>
        <w:jc w:val="both"/>
        <w:rPr>
          <w:rFonts w:ascii="Times New Roman" w:eastAsia="Tahoma" w:hAnsi="Times New Roman" w:cs="Times New Roman"/>
          <w:color w:val="000000"/>
        </w:rPr>
      </w:pPr>
      <w:r w:rsidRPr="00F05D46">
        <w:rPr>
          <w:rFonts w:ascii="Times New Roman" w:eastAsia="Tahoma" w:hAnsi="Times New Roman" w:cs="Times New Roman"/>
          <w:color w:val="000000"/>
        </w:rPr>
        <w:t>1.</w:t>
      </w:r>
      <w:r w:rsidRPr="00F05D46">
        <w:rPr>
          <w:rFonts w:ascii="Times New Roman" w:eastAsia="Tahoma" w:hAnsi="Times New Roman" w:cs="Times New Roman"/>
          <w:color w:val="000000"/>
        </w:rPr>
        <w:tab/>
        <w:t>Территориальная зона Ж</w:t>
      </w:r>
      <w:proofErr w:type="gramStart"/>
      <w:r w:rsidRPr="00F05D46">
        <w:rPr>
          <w:rFonts w:ascii="Times New Roman" w:eastAsia="Tahoma" w:hAnsi="Times New Roman" w:cs="Times New Roman"/>
          <w:color w:val="000000"/>
        </w:rPr>
        <w:t>1</w:t>
      </w:r>
      <w:proofErr w:type="gramEnd"/>
      <w:r w:rsidRPr="00F05D46">
        <w:rPr>
          <w:rFonts w:ascii="Times New Roman" w:eastAsia="Tahoma" w:hAnsi="Times New Roman" w:cs="Times New Roman"/>
          <w:color w:val="000000"/>
        </w:rPr>
        <w:t xml:space="preserve"> предназначена для размещения индивидуальных жилых домов, домов блокированной застройки, объектов обслуживания жилой застройки, объектов дошкольного, начального и среднего общего образования, культурно-досуговой деятельности, спорта, территорий общего пользования.</w:t>
      </w:r>
    </w:p>
    <w:p w:rsidR="003817F6" w:rsidRPr="00F05D46" w:rsidRDefault="003817F6" w:rsidP="003817F6">
      <w:pPr>
        <w:tabs>
          <w:tab w:val="left" w:pos="993"/>
        </w:tabs>
        <w:ind w:firstLine="567"/>
        <w:jc w:val="both"/>
        <w:rPr>
          <w:rFonts w:ascii="Times New Roman" w:eastAsia="Tahoma" w:hAnsi="Times New Roman" w:cs="Times New Roman"/>
          <w:color w:val="000000"/>
        </w:rPr>
      </w:pPr>
      <w:r w:rsidRPr="00F05D46">
        <w:rPr>
          <w:rFonts w:ascii="Times New Roman" w:eastAsia="Tahoma" w:hAnsi="Times New Roman" w:cs="Times New Roman"/>
          <w:color w:val="000000"/>
        </w:rPr>
        <w:t>2.</w:t>
      </w:r>
      <w:r w:rsidRPr="00F05D46">
        <w:rPr>
          <w:rFonts w:ascii="Times New Roman" w:eastAsia="Tahoma" w:hAnsi="Times New Roman" w:cs="Times New Roman"/>
          <w:color w:val="000000"/>
        </w:rPr>
        <w:tab/>
        <w:t>При размещении объектов капитально строительства в зоне Ж</w:t>
      </w:r>
      <w:proofErr w:type="gramStart"/>
      <w:r w:rsidRPr="00F05D46">
        <w:rPr>
          <w:rFonts w:ascii="Times New Roman" w:eastAsia="Tahoma" w:hAnsi="Times New Roman" w:cs="Times New Roman"/>
          <w:color w:val="000000"/>
        </w:rPr>
        <w:t>1</w:t>
      </w:r>
      <w:proofErr w:type="gramEnd"/>
      <w:r w:rsidRPr="00F05D46">
        <w:rPr>
          <w:rFonts w:ascii="Times New Roman" w:eastAsia="Tahoma" w:hAnsi="Times New Roman" w:cs="Times New Roman"/>
          <w:color w:val="000000"/>
        </w:rPr>
        <w:t xml:space="preserve"> предельное количество этажей следует принимать не более 3-х надземных этажей для всех видов разрешенного использования.</w:t>
      </w:r>
    </w:p>
    <w:p w:rsidR="003817F6" w:rsidRPr="00F05D46" w:rsidRDefault="003817F6" w:rsidP="003817F6">
      <w:pPr>
        <w:tabs>
          <w:tab w:val="left" w:pos="993"/>
        </w:tabs>
        <w:ind w:firstLine="567"/>
        <w:jc w:val="both"/>
        <w:rPr>
          <w:rFonts w:ascii="Times New Roman" w:hAnsi="Times New Roman" w:cs="Times New Roman"/>
        </w:rPr>
      </w:pPr>
      <w:r w:rsidRPr="00F05D46">
        <w:rPr>
          <w:rFonts w:ascii="Times New Roman" w:eastAsia="Tahoma" w:hAnsi="Times New Roman" w:cs="Times New Roman"/>
          <w:color w:val="000000"/>
        </w:rPr>
        <w:t>3.</w:t>
      </w:r>
      <w:r w:rsidRPr="00F05D46">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Ж</w:t>
      </w:r>
      <w:proofErr w:type="gramStart"/>
      <w:r w:rsidRPr="00F05D46">
        <w:rPr>
          <w:rFonts w:ascii="Times New Roman" w:eastAsia="Tahoma" w:hAnsi="Times New Roman" w:cs="Times New Roman"/>
          <w:color w:val="000000"/>
        </w:rPr>
        <w:t>1</w:t>
      </w:r>
      <w:proofErr w:type="gramEnd"/>
      <w:r w:rsidRPr="00F05D46">
        <w:rPr>
          <w:rFonts w:ascii="Times New Roman" w:eastAsia="Tahoma" w:hAnsi="Times New Roman" w:cs="Times New Roman"/>
          <w:color w:val="000000"/>
        </w:rPr>
        <w:t>:</w:t>
      </w:r>
    </w:p>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6"/>
        <w:gridCol w:w="1479"/>
        <w:gridCol w:w="4008"/>
        <w:gridCol w:w="6634"/>
      </w:tblGrid>
      <w:tr w:rsidR="003817F6" w:rsidRPr="00F05D46" w:rsidTr="003817F6">
        <w:trPr>
          <w:tblHeader/>
        </w:trPr>
        <w:tc>
          <w:tcPr>
            <w:tcW w:w="272"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 xml:space="preserve">№ </w:t>
            </w:r>
            <w:proofErr w:type="gramStart"/>
            <w:r w:rsidRPr="00F05D46">
              <w:rPr>
                <w:rFonts w:ascii="Times New Roman" w:eastAsia="Tahoma" w:hAnsi="Times New Roman" w:cs="Times New Roman"/>
                <w:color w:val="000000"/>
                <w:sz w:val="20"/>
                <w:szCs w:val="20"/>
              </w:rPr>
              <w:t>п</w:t>
            </w:r>
            <w:proofErr w:type="gramEnd"/>
            <w:r w:rsidRPr="00F05D46">
              <w:rPr>
                <w:rFonts w:ascii="Times New Roman" w:eastAsia="Tahoma" w:hAnsi="Times New Roman" w:cs="Times New Roman"/>
                <w:color w:val="000000"/>
                <w:sz w:val="20"/>
                <w:szCs w:val="20"/>
              </w:rPr>
              <w:t>/п</w:t>
            </w:r>
          </w:p>
        </w:tc>
        <w:tc>
          <w:tcPr>
            <w:tcW w:w="1903"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817F6" w:rsidRPr="00F05D46" w:rsidTr="00E40A44">
        <w:trPr>
          <w:tblHeader/>
        </w:trPr>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w:t>
            </w:r>
          </w:p>
        </w:tc>
        <w:tc>
          <w:tcPr>
            <w:tcW w:w="1903"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w:t>
            </w:r>
          </w:p>
        </w:tc>
        <w:tc>
          <w:tcPr>
            <w:tcW w:w="1224"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3</w:t>
            </w:r>
          </w:p>
        </w:tc>
        <w:tc>
          <w:tcPr>
            <w:tcW w:w="4080"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4</w:t>
            </w:r>
          </w:p>
        </w:tc>
        <w:tc>
          <w:tcPr>
            <w:tcW w:w="6800"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5</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Для индивидуального жилищного строительства</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2.1</w:t>
            </w:r>
          </w:p>
        </w:tc>
        <w:tc>
          <w:tcPr>
            <w:tcW w:w="4080" w:type="dxa"/>
            <w:vMerge w:val="restart"/>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w:t>
            </w:r>
            <w:proofErr w:type="gramEnd"/>
            <w:r w:rsidRPr="00F05D46">
              <w:rPr>
                <w:rFonts w:ascii="Times New Roman" w:eastAsia="Tahoma" w:hAnsi="Times New Roman" w:cs="Times New Roman"/>
                <w:color w:val="000000"/>
                <w:sz w:val="20"/>
                <w:szCs w:val="20"/>
              </w:rPr>
              <w:t xml:space="preserve"> размещение гаражей для собственных нужд и хозяйственных построек </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размер земельного участка (площадь):</w:t>
            </w:r>
            <w:r w:rsidRPr="00F05D46">
              <w:rPr>
                <w:rFonts w:ascii="Times New Roman" w:eastAsia="Tahoma" w:hAnsi="Times New Roman" w:cs="Times New Roman"/>
                <w:color w:val="000000"/>
                <w:sz w:val="20"/>
                <w:szCs w:val="20"/>
              </w:rPr>
              <w:br/>
              <w:t xml:space="preserve"> - 500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r w:rsidRPr="00F05D46">
              <w:rPr>
                <w:rFonts w:ascii="Times New Roman" w:eastAsia="Tahoma" w:hAnsi="Times New Roman" w:cs="Times New Roman"/>
                <w:color w:val="000000"/>
                <w:sz w:val="20"/>
                <w:szCs w:val="20"/>
              </w:rPr>
              <w:br/>
            </w:r>
            <w:r w:rsidR="00F05D46" w:rsidRPr="00F05D46">
              <w:rPr>
                <w:rFonts w:ascii="Times New Roman" w:eastAsia="Tahoma" w:hAnsi="Times New Roman" w:cs="Times New Roman"/>
                <w:color w:val="FF0000"/>
                <w:sz w:val="20"/>
                <w:szCs w:val="20"/>
              </w:rPr>
              <w:t xml:space="preserve">Минимальный размер земельного участка (площадь), </w:t>
            </w:r>
            <w:proofErr w:type="spellStart"/>
            <w:r w:rsidR="00F05D46" w:rsidRPr="00F05D46">
              <w:rPr>
                <w:rFonts w:ascii="Times New Roman" w:eastAsia="Tahoma" w:hAnsi="Times New Roman" w:cs="Times New Roman"/>
                <w:color w:val="FF0000"/>
                <w:sz w:val="20"/>
                <w:szCs w:val="20"/>
              </w:rPr>
              <w:t>кв</w:t>
            </w:r>
            <w:proofErr w:type="gramStart"/>
            <w:r w:rsidR="00F05D46" w:rsidRPr="00F05D46">
              <w:rPr>
                <w:rFonts w:ascii="Times New Roman" w:eastAsia="Tahoma" w:hAnsi="Times New Roman" w:cs="Times New Roman"/>
                <w:color w:val="FF0000"/>
                <w:sz w:val="20"/>
                <w:szCs w:val="20"/>
              </w:rPr>
              <w:t>.м</w:t>
            </w:r>
            <w:proofErr w:type="spellEnd"/>
            <w:proofErr w:type="gramEnd"/>
            <w:r w:rsidR="00F05D46" w:rsidRPr="00F05D46">
              <w:rPr>
                <w:rFonts w:ascii="Times New Roman" w:eastAsia="Tahoma" w:hAnsi="Times New Roman" w:cs="Times New Roman"/>
                <w:color w:val="FF0000"/>
                <w:sz w:val="20"/>
                <w:szCs w:val="20"/>
              </w:rPr>
              <w:t xml:space="preserve"> - менее 500 кв. м., если при установлении (уточнении) границ земельного участка, являющегося ранее учтенным на основании статьи 69 Федерального закона от 13.07.2015 N 218-ФЗ «О государственной регистрации недвижимости», в соответствии с правоустанавливающим документом, согласно которому площадь такого земельного участка при его образовании составляла менее 500 кв. м.</w:t>
            </w:r>
            <w:r w:rsidR="00F05D46" w:rsidRPr="00F05D46">
              <w:rPr>
                <w:rFonts w:ascii="Times New Roman" w:eastAsia="Tahoma" w:hAnsi="Times New Roman" w:cs="Times New Roman"/>
                <w:color w:val="FF0000"/>
                <w:sz w:val="20"/>
                <w:szCs w:val="20"/>
              </w:rPr>
              <w:br/>
              <w:t xml:space="preserve"> - 100 </w:t>
            </w:r>
            <w:proofErr w:type="spellStart"/>
            <w:r w:rsidR="00F05D46" w:rsidRPr="00F05D46">
              <w:rPr>
                <w:rFonts w:ascii="Times New Roman" w:eastAsia="Tahoma" w:hAnsi="Times New Roman" w:cs="Times New Roman"/>
                <w:color w:val="FF0000"/>
                <w:sz w:val="20"/>
                <w:szCs w:val="20"/>
              </w:rPr>
              <w:t>кв.м</w:t>
            </w:r>
            <w:proofErr w:type="spellEnd"/>
            <w:r w:rsidR="00F05D46" w:rsidRPr="00F05D46">
              <w:rPr>
                <w:rFonts w:ascii="Times New Roman" w:eastAsia="Tahoma" w:hAnsi="Times New Roman" w:cs="Times New Roman"/>
                <w:color w:val="FF0000"/>
                <w:sz w:val="20"/>
                <w:szCs w:val="20"/>
              </w:rPr>
              <w:t xml:space="preserve"> (при установлении (уточнении) границ земельных участков, являющихся ранее учтенными в соответствии со статьей 69 Федерального закона от 13.07.2015 N 218-ФЗ «О государственной регистрации недвижимости», в случае </w:t>
            </w:r>
            <w:proofErr w:type="gramStart"/>
            <w:r w:rsidR="00F05D46" w:rsidRPr="00F05D46">
              <w:rPr>
                <w:rFonts w:ascii="Times New Roman" w:eastAsia="Tahoma" w:hAnsi="Times New Roman" w:cs="Times New Roman"/>
                <w:color w:val="FF0000"/>
                <w:sz w:val="20"/>
                <w:szCs w:val="20"/>
              </w:rPr>
              <w:t>отсутствия возможности определения площади земельного участка</w:t>
            </w:r>
            <w:proofErr w:type="gramEnd"/>
            <w:r w:rsidR="00F05D46" w:rsidRPr="00F05D46">
              <w:rPr>
                <w:rFonts w:ascii="Times New Roman" w:eastAsia="Tahoma" w:hAnsi="Times New Roman" w:cs="Times New Roman"/>
                <w:color w:val="FF0000"/>
                <w:sz w:val="20"/>
                <w:szCs w:val="20"/>
              </w:rPr>
              <w:t xml:space="preserve"> по правоустанавливающему документу);</w:t>
            </w:r>
            <w:r w:rsidR="00F05D46" w:rsidRPr="00F05D46">
              <w:rPr>
                <w:rFonts w:ascii="Times New Roman" w:eastAsia="Tahoma" w:hAnsi="Times New Roman" w:cs="Times New Roman"/>
                <w:color w:val="FF0000"/>
                <w:sz w:val="20"/>
                <w:szCs w:val="20"/>
              </w:rPr>
              <w:br/>
              <w:t xml:space="preserve"> - 100 </w:t>
            </w:r>
            <w:proofErr w:type="spellStart"/>
            <w:r w:rsidR="00F05D46" w:rsidRPr="00F05D46">
              <w:rPr>
                <w:rFonts w:ascii="Times New Roman" w:eastAsia="Tahoma" w:hAnsi="Times New Roman" w:cs="Times New Roman"/>
                <w:color w:val="FF0000"/>
                <w:sz w:val="20"/>
                <w:szCs w:val="20"/>
              </w:rPr>
              <w:t>кв</w:t>
            </w:r>
            <w:proofErr w:type="gramStart"/>
            <w:r w:rsidR="00F05D46" w:rsidRPr="00F05D46">
              <w:rPr>
                <w:rFonts w:ascii="Times New Roman" w:eastAsia="Tahoma" w:hAnsi="Times New Roman" w:cs="Times New Roman"/>
                <w:color w:val="FF0000"/>
                <w:sz w:val="20"/>
                <w:szCs w:val="20"/>
              </w:rPr>
              <w:t>.м</w:t>
            </w:r>
            <w:proofErr w:type="spellEnd"/>
            <w:proofErr w:type="gramEnd"/>
            <w:r w:rsidR="00F05D46" w:rsidRPr="00F05D46">
              <w:rPr>
                <w:rFonts w:ascii="Times New Roman" w:eastAsia="Tahoma" w:hAnsi="Times New Roman" w:cs="Times New Roman"/>
                <w:color w:val="FF0000"/>
                <w:sz w:val="20"/>
                <w:szCs w:val="20"/>
              </w:rPr>
              <w:t xml:space="preserve"> (при установлении соответствия разрешенного использования земельного участка классификатору видов разрешенного использования земельных участков в соответствии с частью 13 статьи 34 Федерального закона от 23.06.2014 N 171-ФЗ «О внесении изменений в Земельный кодекс Российской Федерации и отдельные законодательные акты Российской Федерации», за исключением земельных участков, образованных после вступления в силу настоящих Правил).</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Максимальный размер земельного участка (площадь):</w:t>
            </w:r>
            <w:r w:rsidRPr="00F05D46">
              <w:rPr>
                <w:rFonts w:ascii="Times New Roman" w:eastAsia="Tahoma" w:hAnsi="Times New Roman" w:cs="Times New Roman"/>
                <w:color w:val="000000"/>
                <w:sz w:val="20"/>
                <w:szCs w:val="20"/>
              </w:rPr>
              <w:br/>
              <w:t xml:space="preserve"> - 5000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r w:rsidRPr="00F05D46">
              <w:rPr>
                <w:rFonts w:ascii="Times New Roman" w:eastAsia="Tahoma" w:hAnsi="Times New Roman" w:cs="Times New Roman"/>
                <w:color w:val="000000"/>
                <w:sz w:val="20"/>
                <w:szCs w:val="20"/>
              </w:rPr>
              <w:br/>
              <w:t xml:space="preserve"> - 3000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для вновь образуемых земельных участков из земель или земельных участков, находящихся в государственной или муниципальной собственности, и земельных участков, не вовлеченных в хозяйственный </w:t>
            </w:r>
            <w:r w:rsidRPr="00F05D46">
              <w:rPr>
                <w:rFonts w:ascii="Times New Roman" w:eastAsia="Tahoma" w:hAnsi="Times New Roman" w:cs="Times New Roman"/>
                <w:color w:val="000000"/>
                <w:sz w:val="20"/>
                <w:szCs w:val="20"/>
              </w:rPr>
              <w:lastRenderedPageBreak/>
              <w:t>оборот;</w:t>
            </w:r>
            <w:r w:rsidRPr="00F05D46">
              <w:rPr>
                <w:rFonts w:ascii="Times New Roman" w:eastAsia="Tahoma" w:hAnsi="Times New Roman" w:cs="Times New Roman"/>
                <w:color w:val="000000"/>
                <w:sz w:val="20"/>
                <w:szCs w:val="20"/>
              </w:rPr>
              <w:br/>
              <w:t xml:space="preserve"> - 5000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при установлении (уточнении) границ земельных участков с ранее возникшим правом, в случае отсутствия возможности определения площади земельного участка по правоустанавливающему документу;</w:t>
            </w:r>
            <w:proofErr w:type="gramEnd"/>
            <w:r w:rsidRPr="00F05D46">
              <w:rPr>
                <w:rFonts w:ascii="Times New Roman" w:eastAsia="Tahoma" w:hAnsi="Times New Roman" w:cs="Times New Roman"/>
                <w:color w:val="000000"/>
                <w:sz w:val="20"/>
                <w:szCs w:val="20"/>
              </w:rPr>
              <w:br/>
              <w:t xml:space="preserve"> - 5000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F958DD">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w:t>
            </w:r>
            <w:r w:rsidR="00F958DD" w:rsidRPr="00F05D46">
              <w:rPr>
                <w:rFonts w:ascii="Times New Roman" w:eastAsia="Tahoma" w:hAnsi="Times New Roman" w:cs="Times New Roman"/>
                <w:color w:val="000000"/>
                <w:sz w:val="20"/>
                <w:szCs w:val="20"/>
              </w:rPr>
              <w:t>усмотрено документацией:</w:t>
            </w:r>
            <w:r w:rsidR="00F958DD" w:rsidRPr="00F05D46">
              <w:rPr>
                <w:rFonts w:ascii="Times New Roman" w:eastAsia="Tahoma" w:hAnsi="Times New Roman" w:cs="Times New Roman"/>
                <w:color w:val="000000"/>
                <w:sz w:val="20"/>
                <w:szCs w:val="20"/>
              </w:rPr>
              <w:br/>
              <w:t xml:space="preserve"> - 5 м, </w:t>
            </w:r>
            <w:r w:rsidRPr="00F05D46">
              <w:rPr>
                <w:rFonts w:ascii="Times New Roman" w:eastAsia="Tahoma" w:hAnsi="Times New Roman" w:cs="Times New Roman"/>
                <w:color w:val="000000"/>
                <w:sz w:val="20"/>
                <w:szCs w:val="20"/>
              </w:rPr>
              <w:t>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F05D46">
              <w:rPr>
                <w:rFonts w:ascii="Times New Roman" w:eastAsia="Tahoma" w:hAnsi="Times New Roman" w:cs="Times New Roman"/>
                <w:color w:val="000000"/>
                <w:sz w:val="20"/>
                <w:szCs w:val="20"/>
              </w:rPr>
              <w:br/>
              <w:t xml:space="preserve"> - 3 м в случае, если граница земельного участка расположена не со стороны красной линии;</w:t>
            </w:r>
            <w:r w:rsidRPr="00F05D46">
              <w:rPr>
                <w:rFonts w:ascii="Times New Roman" w:eastAsia="Tahoma" w:hAnsi="Times New Roman" w:cs="Times New Roman"/>
                <w:color w:val="000000"/>
                <w:sz w:val="20"/>
                <w:szCs w:val="20"/>
              </w:rPr>
              <w:br/>
              <w:t xml:space="preserve"> - 1 м в сложившейся застройке, при ширине земельного участка 12 метров и менее для строительства одноэтажного жилого дома в случае, если граница земельного участка расположена не со стороны красной линии;</w:t>
            </w:r>
            <w:r w:rsidRPr="00F05D46">
              <w:rPr>
                <w:rFonts w:ascii="Times New Roman" w:eastAsia="Tahoma" w:hAnsi="Times New Roman" w:cs="Times New Roman"/>
                <w:color w:val="000000"/>
                <w:sz w:val="20"/>
                <w:szCs w:val="20"/>
              </w:rPr>
              <w:br/>
              <w:t xml:space="preserve"> - 1.5 м в сложившейся застройке, при ширине земельного участка 12 метров и менее для строительства двухэтажного жилого дома в случае, если граница земельного участка расположена не со стороны красной линии;</w:t>
            </w:r>
            <w:r w:rsidRPr="00F05D46">
              <w:rPr>
                <w:rFonts w:ascii="Times New Roman" w:eastAsia="Tahoma" w:hAnsi="Times New Roman" w:cs="Times New Roman"/>
                <w:color w:val="000000"/>
                <w:sz w:val="20"/>
                <w:szCs w:val="20"/>
              </w:rPr>
              <w:br/>
              <w:t xml:space="preserve"> - 2 м в сложившейся застройке, при ширине земельного участка 12 метров и менее для строительства трехэтажного жилого дома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w:t>
            </w:r>
            <w:r w:rsidRPr="00F05D46">
              <w:rPr>
                <w:rFonts w:ascii="Times New Roman" w:eastAsia="Tahoma" w:hAnsi="Times New Roman" w:cs="Times New Roman"/>
                <w:color w:val="000000"/>
                <w:sz w:val="20"/>
                <w:szCs w:val="20"/>
              </w:rPr>
              <w:lastRenderedPageBreak/>
              <w:t>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w:t>
            </w:r>
            <w:r w:rsidRPr="00F05D46">
              <w:rPr>
                <w:rFonts w:ascii="Times New Roman" w:eastAsia="Tahoma" w:hAnsi="Times New Roman" w:cs="Times New Roman"/>
                <w:color w:val="000000"/>
                <w:sz w:val="20"/>
                <w:szCs w:val="20"/>
              </w:rPr>
              <w:br/>
              <w:t xml:space="preserve"> - 12 м;</w:t>
            </w:r>
            <w:r w:rsidRPr="00F05D46">
              <w:rPr>
                <w:rFonts w:ascii="Times New Roman" w:eastAsia="Tahoma" w:hAnsi="Times New Roman" w:cs="Times New Roman"/>
                <w:color w:val="000000"/>
                <w:sz w:val="20"/>
                <w:szCs w:val="20"/>
              </w:rPr>
              <w:br/>
              <w:t xml:space="preserve"> - 15 м при образовании нового земельного участка.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Максимальная высота ограждения земельных участков – 2,0 м.</w:t>
            </w:r>
            <w:r w:rsidRPr="00F05D46">
              <w:rPr>
                <w:rFonts w:ascii="Times New Roman" w:eastAsia="Tahoma" w:hAnsi="Times New Roman" w:cs="Times New Roman"/>
                <w:color w:val="000000"/>
                <w:sz w:val="20"/>
                <w:szCs w:val="20"/>
              </w:rPr>
              <w:br/>
              <w:t>Коэффициент использования территории - не подлежит установлению.</w:t>
            </w:r>
            <w:r w:rsidRPr="00F05D46">
              <w:rPr>
                <w:rFonts w:ascii="Times New Roman" w:eastAsia="Tahoma" w:hAnsi="Times New Roman" w:cs="Times New Roman"/>
                <w:color w:val="000000"/>
                <w:sz w:val="20"/>
                <w:szCs w:val="20"/>
              </w:rPr>
              <w:b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Для ведения личного подсобного хозяйства (приусадебный земельный участок)</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2.2</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размер земельного участка (площадь):</w:t>
            </w:r>
            <w:r w:rsidRPr="00F05D46">
              <w:rPr>
                <w:rFonts w:ascii="Times New Roman" w:eastAsia="Tahoma" w:hAnsi="Times New Roman" w:cs="Times New Roman"/>
                <w:color w:val="000000"/>
                <w:sz w:val="20"/>
                <w:szCs w:val="20"/>
              </w:rPr>
              <w:br/>
              <w:t xml:space="preserve"> - 500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r w:rsidRPr="00F05D46">
              <w:rPr>
                <w:rFonts w:ascii="Times New Roman" w:eastAsia="Tahoma" w:hAnsi="Times New Roman" w:cs="Times New Roman"/>
                <w:color w:val="000000"/>
                <w:sz w:val="20"/>
                <w:szCs w:val="20"/>
              </w:rPr>
              <w:br/>
              <w:t xml:space="preserve"> </w:t>
            </w:r>
            <w:r w:rsidR="00F05D46" w:rsidRPr="00F05D46">
              <w:rPr>
                <w:rFonts w:ascii="Times New Roman" w:eastAsia="Tahoma" w:hAnsi="Times New Roman" w:cs="Times New Roman"/>
                <w:color w:val="FF0000"/>
                <w:sz w:val="20"/>
                <w:szCs w:val="20"/>
              </w:rPr>
              <w:t xml:space="preserve">Минимальный размер земельного участка (площадь), </w:t>
            </w:r>
            <w:proofErr w:type="spellStart"/>
            <w:r w:rsidR="00F05D46" w:rsidRPr="00F05D46">
              <w:rPr>
                <w:rFonts w:ascii="Times New Roman" w:eastAsia="Tahoma" w:hAnsi="Times New Roman" w:cs="Times New Roman"/>
                <w:color w:val="FF0000"/>
                <w:sz w:val="20"/>
                <w:szCs w:val="20"/>
              </w:rPr>
              <w:t>кв</w:t>
            </w:r>
            <w:proofErr w:type="gramStart"/>
            <w:r w:rsidR="00F05D46" w:rsidRPr="00F05D46">
              <w:rPr>
                <w:rFonts w:ascii="Times New Roman" w:eastAsia="Tahoma" w:hAnsi="Times New Roman" w:cs="Times New Roman"/>
                <w:color w:val="FF0000"/>
                <w:sz w:val="20"/>
                <w:szCs w:val="20"/>
              </w:rPr>
              <w:t>.м</w:t>
            </w:r>
            <w:proofErr w:type="spellEnd"/>
            <w:proofErr w:type="gramEnd"/>
            <w:r w:rsidR="00F05D46" w:rsidRPr="00F05D46">
              <w:rPr>
                <w:rFonts w:ascii="Times New Roman" w:eastAsia="Tahoma" w:hAnsi="Times New Roman" w:cs="Times New Roman"/>
                <w:color w:val="FF0000"/>
                <w:sz w:val="20"/>
                <w:szCs w:val="20"/>
              </w:rPr>
              <w:t xml:space="preserve"> - менее 500 кв. м., если при установлении (уточнении) границ земельного участка, являющегося ранее учтенным на основании статьи 69 Федерального закона от 13.07.2015 N 218-ФЗ «О государственной регистрации недвижимости», в соответствии с правоустанавливающим документом, согласно которому площадь такого земельного участка при его образовании составляла менее 500 кв. м.</w:t>
            </w:r>
            <w:r w:rsidR="00F05D46" w:rsidRPr="00F05D46">
              <w:rPr>
                <w:rFonts w:ascii="Times New Roman" w:eastAsia="Tahoma" w:hAnsi="Times New Roman" w:cs="Times New Roman"/>
                <w:color w:val="FF0000"/>
                <w:sz w:val="20"/>
                <w:szCs w:val="20"/>
              </w:rPr>
              <w:br/>
              <w:t xml:space="preserve"> - 100 </w:t>
            </w:r>
            <w:proofErr w:type="spellStart"/>
            <w:r w:rsidR="00F05D46" w:rsidRPr="00F05D46">
              <w:rPr>
                <w:rFonts w:ascii="Times New Roman" w:eastAsia="Tahoma" w:hAnsi="Times New Roman" w:cs="Times New Roman"/>
                <w:color w:val="FF0000"/>
                <w:sz w:val="20"/>
                <w:szCs w:val="20"/>
              </w:rPr>
              <w:t>кв.м</w:t>
            </w:r>
            <w:proofErr w:type="spellEnd"/>
            <w:r w:rsidR="00F05D46" w:rsidRPr="00F05D46">
              <w:rPr>
                <w:rFonts w:ascii="Times New Roman" w:eastAsia="Tahoma" w:hAnsi="Times New Roman" w:cs="Times New Roman"/>
                <w:color w:val="FF0000"/>
                <w:sz w:val="20"/>
                <w:szCs w:val="20"/>
              </w:rPr>
              <w:t xml:space="preserve"> (при установлении (уточнении) границ земельных участков, являющихся ранее учтенными в соответствии со статьей 69 Федерального закона от 13.07.2015 N 218-ФЗ «О государственной регистрации недвижимости», в случае </w:t>
            </w:r>
            <w:proofErr w:type="gramStart"/>
            <w:r w:rsidR="00F05D46" w:rsidRPr="00F05D46">
              <w:rPr>
                <w:rFonts w:ascii="Times New Roman" w:eastAsia="Tahoma" w:hAnsi="Times New Roman" w:cs="Times New Roman"/>
                <w:color w:val="FF0000"/>
                <w:sz w:val="20"/>
                <w:szCs w:val="20"/>
              </w:rPr>
              <w:t>отсутствия возможности определения площади земельного участка</w:t>
            </w:r>
            <w:proofErr w:type="gramEnd"/>
            <w:r w:rsidR="00F05D46" w:rsidRPr="00F05D46">
              <w:rPr>
                <w:rFonts w:ascii="Times New Roman" w:eastAsia="Tahoma" w:hAnsi="Times New Roman" w:cs="Times New Roman"/>
                <w:color w:val="FF0000"/>
                <w:sz w:val="20"/>
                <w:szCs w:val="20"/>
              </w:rPr>
              <w:t xml:space="preserve"> по правоустанавливающему документу);</w:t>
            </w:r>
            <w:r w:rsidR="00F05D46" w:rsidRPr="00F05D46">
              <w:rPr>
                <w:rFonts w:ascii="Times New Roman" w:eastAsia="Tahoma" w:hAnsi="Times New Roman" w:cs="Times New Roman"/>
                <w:color w:val="FF0000"/>
                <w:sz w:val="20"/>
                <w:szCs w:val="20"/>
              </w:rPr>
              <w:br/>
              <w:t xml:space="preserve"> - 100 </w:t>
            </w:r>
            <w:proofErr w:type="spellStart"/>
            <w:r w:rsidR="00F05D46" w:rsidRPr="00F05D46">
              <w:rPr>
                <w:rFonts w:ascii="Times New Roman" w:eastAsia="Tahoma" w:hAnsi="Times New Roman" w:cs="Times New Roman"/>
                <w:color w:val="FF0000"/>
                <w:sz w:val="20"/>
                <w:szCs w:val="20"/>
              </w:rPr>
              <w:t>кв</w:t>
            </w:r>
            <w:proofErr w:type="gramStart"/>
            <w:r w:rsidR="00F05D46" w:rsidRPr="00F05D46">
              <w:rPr>
                <w:rFonts w:ascii="Times New Roman" w:eastAsia="Tahoma" w:hAnsi="Times New Roman" w:cs="Times New Roman"/>
                <w:color w:val="FF0000"/>
                <w:sz w:val="20"/>
                <w:szCs w:val="20"/>
              </w:rPr>
              <w:t>.м</w:t>
            </w:r>
            <w:proofErr w:type="spellEnd"/>
            <w:proofErr w:type="gramEnd"/>
            <w:r w:rsidR="00F05D46" w:rsidRPr="00F05D46">
              <w:rPr>
                <w:rFonts w:ascii="Times New Roman" w:eastAsia="Tahoma" w:hAnsi="Times New Roman" w:cs="Times New Roman"/>
                <w:color w:val="FF0000"/>
                <w:sz w:val="20"/>
                <w:szCs w:val="20"/>
              </w:rPr>
              <w:t xml:space="preserve"> (при установлении соответствия разрешенного использования земельного участка классификатору видов разрешенного использования земельных участков в соответствии с частью 13 статьи 34 Федерального закона от 23.06.2014 N 171-ФЗ «О внесении изменений в Земельный кодекс Российской Федерации и отдельные законодательные акты Российской Федерации», за исключением земельных участков, образованных после вступления в силу настоящих Правил).</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Максимальный размер земельного участка (площадь):</w:t>
            </w:r>
            <w:r w:rsidRPr="00F05D46">
              <w:rPr>
                <w:rFonts w:ascii="Times New Roman" w:eastAsia="Tahoma" w:hAnsi="Times New Roman" w:cs="Times New Roman"/>
                <w:color w:val="000000"/>
                <w:sz w:val="20"/>
                <w:szCs w:val="20"/>
              </w:rPr>
              <w:br/>
            </w:r>
            <w:r w:rsidRPr="00F05D46">
              <w:rPr>
                <w:rFonts w:ascii="Times New Roman" w:eastAsia="Tahoma" w:hAnsi="Times New Roman" w:cs="Times New Roman"/>
                <w:color w:val="000000"/>
                <w:sz w:val="20"/>
                <w:szCs w:val="20"/>
              </w:rPr>
              <w:lastRenderedPageBreak/>
              <w:t xml:space="preserve"> - 5000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r w:rsidRPr="00F05D46">
              <w:rPr>
                <w:rFonts w:ascii="Times New Roman" w:eastAsia="Tahoma" w:hAnsi="Times New Roman" w:cs="Times New Roman"/>
                <w:color w:val="000000"/>
                <w:sz w:val="20"/>
                <w:szCs w:val="20"/>
              </w:rPr>
              <w:br/>
              <w:t xml:space="preserve"> - 5000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для вновь образуемых земельных участков из земель или земельных участков, находящихся в государственной или муниципальной собственности, и земельных участков, не вовлеченных в хозяйственный оборот;</w:t>
            </w:r>
            <w:r w:rsidRPr="00F05D46">
              <w:rPr>
                <w:rFonts w:ascii="Times New Roman" w:eastAsia="Tahoma" w:hAnsi="Times New Roman" w:cs="Times New Roman"/>
                <w:color w:val="000000"/>
                <w:sz w:val="20"/>
                <w:szCs w:val="20"/>
              </w:rPr>
              <w:br/>
              <w:t xml:space="preserve"> - 5000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при установлении (уточнении) границ земельных участков с ранее возникшим правом, в случае отсутствия возможности определения площади земельного участка по правоустанавливающему документу;</w:t>
            </w:r>
            <w:proofErr w:type="gramEnd"/>
            <w:r w:rsidRPr="00F05D46">
              <w:rPr>
                <w:rFonts w:ascii="Times New Roman" w:eastAsia="Tahoma" w:hAnsi="Times New Roman" w:cs="Times New Roman"/>
                <w:color w:val="000000"/>
                <w:sz w:val="20"/>
                <w:szCs w:val="20"/>
              </w:rPr>
              <w:br/>
              <w:t xml:space="preserve"> - 5000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w:t>
            </w:r>
            <w:r w:rsidR="00F958DD" w:rsidRPr="00F05D46">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F05D46">
              <w:rPr>
                <w:rFonts w:ascii="Times New Roman" w:eastAsia="Tahoma" w:hAnsi="Times New Roman" w:cs="Times New Roman"/>
                <w:color w:val="000000"/>
                <w:sz w:val="20"/>
                <w:szCs w:val="20"/>
              </w:rPr>
              <w:br/>
              <w:t xml:space="preserve"> - 3 м в случае, если граница земельного участка расположена не со стороны красной линии;</w:t>
            </w:r>
            <w:r w:rsidRPr="00F05D46">
              <w:rPr>
                <w:rFonts w:ascii="Times New Roman" w:eastAsia="Tahoma" w:hAnsi="Times New Roman" w:cs="Times New Roman"/>
                <w:color w:val="000000"/>
                <w:sz w:val="20"/>
                <w:szCs w:val="20"/>
              </w:rPr>
              <w:br/>
              <w:t xml:space="preserve"> - 1 м в сложившейся застройке, при ширине земельного участка 12 метров и менее для строительства одноэтажного жилого дома в случае, если граница земельного участка расположена не со стороны красной линии;</w:t>
            </w:r>
            <w:r w:rsidRPr="00F05D46">
              <w:rPr>
                <w:rFonts w:ascii="Times New Roman" w:eastAsia="Tahoma" w:hAnsi="Times New Roman" w:cs="Times New Roman"/>
                <w:color w:val="000000"/>
                <w:sz w:val="20"/>
                <w:szCs w:val="20"/>
              </w:rPr>
              <w:br/>
              <w:t xml:space="preserve"> - 1.5 м в сложившейся застройке, при ширине земельного участка 12 метров и менее для строительства двухэтажного жилого дома в случае, если граница земельного участка расположена не со стороны красной лини;</w:t>
            </w:r>
            <w:r w:rsidRPr="00F05D46">
              <w:rPr>
                <w:rFonts w:ascii="Times New Roman" w:eastAsia="Tahoma" w:hAnsi="Times New Roman" w:cs="Times New Roman"/>
                <w:color w:val="000000"/>
                <w:sz w:val="20"/>
                <w:szCs w:val="20"/>
              </w:rPr>
              <w:br/>
              <w:t xml:space="preserve"> - 2 м в сложившейся застройке, при ширине земельного участка 12 метров и менее для строительства трехэтажного жилого дома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w:t>
            </w:r>
            <w:r w:rsidRPr="00F05D46">
              <w:rPr>
                <w:rFonts w:ascii="Times New Roman" w:eastAsia="Tahoma" w:hAnsi="Times New Roman" w:cs="Times New Roman"/>
                <w:color w:val="000000"/>
                <w:sz w:val="20"/>
                <w:szCs w:val="20"/>
              </w:rPr>
              <w:br/>
              <w:t xml:space="preserve"> - 12 м;</w:t>
            </w:r>
            <w:r w:rsidRPr="00F05D46">
              <w:rPr>
                <w:rFonts w:ascii="Times New Roman" w:eastAsia="Tahoma" w:hAnsi="Times New Roman" w:cs="Times New Roman"/>
                <w:color w:val="000000"/>
                <w:sz w:val="20"/>
                <w:szCs w:val="20"/>
              </w:rPr>
              <w:br/>
              <w:t xml:space="preserve"> - 15 м при образовании нового земельного участка.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Максимальная высота ограждения земельных участков – 2,0 м.</w:t>
            </w:r>
            <w:r w:rsidRPr="00F05D46">
              <w:rPr>
                <w:rFonts w:ascii="Times New Roman" w:eastAsia="Tahoma" w:hAnsi="Times New Roman" w:cs="Times New Roman"/>
                <w:color w:val="000000"/>
                <w:sz w:val="20"/>
                <w:szCs w:val="20"/>
              </w:rPr>
              <w:br/>
              <w:t>Коэффициент использования территории - не подлежит установлению.</w:t>
            </w:r>
            <w:r w:rsidRPr="00F05D46">
              <w:rPr>
                <w:rFonts w:ascii="Times New Roman" w:eastAsia="Tahoma" w:hAnsi="Times New Roman" w:cs="Times New Roman"/>
                <w:color w:val="000000"/>
                <w:sz w:val="20"/>
                <w:szCs w:val="20"/>
              </w:rPr>
              <w:b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3.</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Блокированная жилая застройка</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2.3</w:t>
            </w:r>
          </w:p>
        </w:tc>
        <w:tc>
          <w:tcPr>
            <w:tcW w:w="4080" w:type="dxa"/>
            <w:vMerge w:val="restart"/>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roofErr w:type="gramEnd"/>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размер земельного участка (площадь):</w:t>
            </w:r>
            <w:r w:rsidRPr="00F05D46">
              <w:rPr>
                <w:rFonts w:ascii="Times New Roman" w:eastAsia="Tahoma" w:hAnsi="Times New Roman" w:cs="Times New Roman"/>
                <w:color w:val="000000"/>
                <w:sz w:val="20"/>
                <w:szCs w:val="20"/>
              </w:rPr>
              <w:br/>
              <w:t xml:space="preserve"> - 100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r w:rsidRPr="00F05D46">
              <w:rPr>
                <w:rFonts w:ascii="Times New Roman" w:eastAsia="Tahoma" w:hAnsi="Times New Roman" w:cs="Times New Roman"/>
                <w:color w:val="000000"/>
                <w:sz w:val="20"/>
                <w:szCs w:val="20"/>
              </w:rPr>
              <w:br/>
              <w:t xml:space="preserve"> - 100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размер земельного участка (площадь):</w:t>
            </w:r>
            <w:r w:rsidRPr="00F05D46">
              <w:rPr>
                <w:rFonts w:ascii="Times New Roman" w:eastAsia="Tahoma" w:hAnsi="Times New Roman" w:cs="Times New Roman"/>
                <w:color w:val="000000"/>
                <w:sz w:val="20"/>
                <w:szCs w:val="20"/>
              </w:rPr>
              <w:br/>
              <w:t xml:space="preserve"> - 2000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r w:rsidRPr="00F05D46">
              <w:rPr>
                <w:rFonts w:ascii="Times New Roman" w:eastAsia="Tahoma" w:hAnsi="Times New Roman" w:cs="Times New Roman"/>
                <w:color w:val="000000"/>
                <w:sz w:val="20"/>
                <w:szCs w:val="20"/>
              </w:rPr>
              <w:br/>
              <w:t xml:space="preserve"> - 5000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F958DD"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F05D46">
              <w:rPr>
                <w:rFonts w:ascii="Times New Roman" w:eastAsia="Tahoma" w:hAnsi="Times New Roman" w:cs="Times New Roman"/>
                <w:color w:val="000000"/>
                <w:sz w:val="20"/>
                <w:szCs w:val="20"/>
              </w:rPr>
              <w:br/>
              <w:t xml:space="preserve"> - 3 м в случае, если граница земельного участка расположена не со стороны красной линии;</w:t>
            </w:r>
            <w:r w:rsidRPr="00F05D46">
              <w:rPr>
                <w:rFonts w:ascii="Times New Roman" w:eastAsia="Tahoma" w:hAnsi="Times New Roman" w:cs="Times New Roman"/>
                <w:color w:val="000000"/>
                <w:sz w:val="20"/>
                <w:szCs w:val="20"/>
              </w:rPr>
              <w:br/>
              <w:t xml:space="preserve"> - 1 м в сложившейся застройке, при ширине земельного участка 12 метров и менее для строительства одноэтажного жилого дома в случае, если граница земельного участка расположена не со стороны красной линии;</w:t>
            </w:r>
            <w:r w:rsidRPr="00F05D46">
              <w:rPr>
                <w:rFonts w:ascii="Times New Roman" w:eastAsia="Tahoma" w:hAnsi="Times New Roman" w:cs="Times New Roman"/>
                <w:color w:val="000000"/>
                <w:sz w:val="20"/>
                <w:szCs w:val="20"/>
              </w:rPr>
              <w:br/>
              <w:t xml:space="preserve"> - 1.5 м в сложившейся застройке, при ширине земельного участка 12 метров и менее для строительства двухэтажного жилого дома в случае, если граница земельного участка расположена не со стороны красной линии;</w:t>
            </w:r>
            <w:r w:rsidRPr="00F05D46">
              <w:rPr>
                <w:rFonts w:ascii="Times New Roman" w:eastAsia="Tahoma" w:hAnsi="Times New Roman" w:cs="Times New Roman"/>
                <w:color w:val="000000"/>
                <w:sz w:val="20"/>
                <w:szCs w:val="20"/>
              </w:rPr>
              <w:br/>
              <w:t xml:space="preserve"> - 2 м в сложившейся застройке, при ширине земельного участка 12 метров и менее для строительства трехэтажного жилого дома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6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Максимальная высота ограждения земельных участков – 2,0 м.</w:t>
            </w:r>
            <w:r w:rsidRPr="00F05D46">
              <w:rPr>
                <w:rFonts w:ascii="Times New Roman" w:eastAsia="Tahoma" w:hAnsi="Times New Roman" w:cs="Times New Roman"/>
                <w:color w:val="000000"/>
                <w:sz w:val="20"/>
                <w:szCs w:val="20"/>
              </w:rPr>
              <w:br/>
              <w:t>Коэффициент использования территории - не подлежит установлению.</w:t>
            </w:r>
            <w:r w:rsidRPr="00F05D46">
              <w:rPr>
                <w:rFonts w:ascii="Times New Roman" w:eastAsia="Tahoma" w:hAnsi="Times New Roman" w:cs="Times New Roman"/>
                <w:color w:val="000000"/>
                <w:sz w:val="20"/>
                <w:szCs w:val="20"/>
              </w:rPr>
              <w:b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4.</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Предоставление </w:t>
            </w:r>
            <w:r w:rsidRPr="00F05D46">
              <w:rPr>
                <w:rFonts w:ascii="Times New Roman" w:eastAsia="Tahoma" w:hAnsi="Times New Roman" w:cs="Times New Roman"/>
                <w:color w:val="000000"/>
                <w:sz w:val="20"/>
                <w:szCs w:val="20"/>
              </w:rPr>
              <w:lastRenderedPageBreak/>
              <w:t>коммунальных услуг</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lastRenderedPageBreak/>
              <w:t>3.1.1</w:t>
            </w:r>
          </w:p>
        </w:tc>
        <w:tc>
          <w:tcPr>
            <w:tcW w:w="4080" w:type="dxa"/>
            <w:vMerge w:val="restart"/>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Размещение зданий и сооружений, </w:t>
            </w:r>
            <w:r w:rsidRPr="00F05D46">
              <w:rPr>
                <w:rFonts w:ascii="Times New Roman" w:eastAsia="Tahoma" w:hAnsi="Times New Roman" w:cs="Times New Roman"/>
                <w:color w:val="000000"/>
                <w:sz w:val="20"/>
                <w:szCs w:val="20"/>
              </w:rPr>
              <w:lastRenderedPageBreak/>
              <w:t>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lastRenderedPageBreak/>
              <w:t xml:space="preserve">Минимальный размер земельного участка (площадь) – 4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w:t>
            </w:r>
            <w:r w:rsidRPr="00F05D46">
              <w:rPr>
                <w:rFonts w:ascii="Times New Roman" w:eastAsia="Tahoma" w:hAnsi="Times New Roman" w:cs="Times New Roman"/>
                <w:color w:val="000000"/>
                <w:sz w:val="20"/>
                <w:szCs w:val="20"/>
              </w:rPr>
              <w:lastRenderedPageBreak/>
              <w:t xml:space="preserve">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w:t>
            </w:r>
            <w:r w:rsidR="00F958DD"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2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5.</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Парки культуры и отдыха</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3.6.2</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парков культуры и отдыха</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500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w:t>
            </w:r>
            <w:r w:rsidRPr="00F05D46">
              <w:rPr>
                <w:rFonts w:ascii="Times New Roman" w:eastAsia="Tahoma" w:hAnsi="Times New Roman" w:cs="Times New Roman"/>
                <w:color w:val="000000"/>
                <w:sz w:val="20"/>
                <w:szCs w:val="20"/>
              </w:rPr>
              <w:lastRenderedPageBreak/>
              <w:t>документацией – 5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1 этаж.</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5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20%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80%.</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6.</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Площадки для занятий спортом</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5.1.3</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3000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F958DD"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5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процент застройки в границах земельного участка – 70% </w:t>
            </w:r>
            <w:r w:rsidRPr="00F05D46">
              <w:rPr>
                <w:rFonts w:ascii="Times New Roman" w:eastAsia="Tahoma" w:hAnsi="Times New Roman" w:cs="Times New Roman"/>
                <w:color w:val="000000"/>
                <w:sz w:val="20"/>
                <w:szCs w:val="20"/>
              </w:rPr>
              <w:lastRenderedPageBreak/>
              <w:t>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7.</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Историко-культурная деятельность</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9.3</w:t>
            </w:r>
          </w:p>
        </w:tc>
        <w:tc>
          <w:tcPr>
            <w:tcW w:w="408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8.</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Общее пользование водными объектами</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11.1</w:t>
            </w:r>
          </w:p>
        </w:tc>
        <w:tc>
          <w:tcPr>
            <w:tcW w:w="408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9.</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Улично-дорожная сеть</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12.0.1</w:t>
            </w:r>
          </w:p>
        </w:tc>
        <w:tc>
          <w:tcPr>
            <w:tcW w:w="408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w:t>
            </w:r>
            <w:r w:rsidRPr="00F05D46">
              <w:rPr>
                <w:rFonts w:ascii="Times New Roman" w:eastAsia="Tahoma" w:hAnsi="Times New Roman" w:cs="Times New Roman"/>
                <w:color w:val="000000"/>
                <w:sz w:val="20"/>
                <w:szCs w:val="20"/>
              </w:rPr>
              <w:lastRenderedPageBreak/>
              <w:t xml:space="preserve">велодорожек и объектов </w:t>
            </w:r>
            <w:proofErr w:type="spellStart"/>
            <w:r w:rsidRPr="00F05D46">
              <w:rPr>
                <w:rFonts w:ascii="Times New Roman" w:eastAsia="Tahoma" w:hAnsi="Times New Roman" w:cs="Times New Roman"/>
                <w:color w:val="000000"/>
                <w:sz w:val="20"/>
                <w:szCs w:val="20"/>
              </w:rPr>
              <w:t>велотранспортной</w:t>
            </w:r>
            <w:proofErr w:type="spellEnd"/>
            <w:r w:rsidRPr="00F05D46">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lastRenderedPageBreak/>
              <w:t>10.</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Благоустройство территории</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12.0.2</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11.</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Ведение садоводства</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13.2</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 </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размер земельного участка (площадь):</w:t>
            </w:r>
            <w:r w:rsidRPr="00F05D46">
              <w:rPr>
                <w:rFonts w:ascii="Times New Roman" w:eastAsia="Tahoma" w:hAnsi="Times New Roman" w:cs="Times New Roman"/>
                <w:color w:val="000000"/>
                <w:sz w:val="20"/>
                <w:szCs w:val="20"/>
              </w:rPr>
              <w:br/>
              <w:t xml:space="preserve"> - 500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r w:rsidRPr="00F05D46">
              <w:rPr>
                <w:rFonts w:ascii="Times New Roman" w:eastAsia="Tahoma" w:hAnsi="Times New Roman" w:cs="Times New Roman"/>
                <w:color w:val="000000"/>
                <w:sz w:val="20"/>
                <w:szCs w:val="20"/>
              </w:rPr>
              <w:br/>
              <w:t xml:space="preserve"> </w:t>
            </w:r>
            <w:r w:rsidR="00F05D46" w:rsidRPr="00F05D46">
              <w:rPr>
                <w:rFonts w:ascii="Times New Roman" w:eastAsia="Tahoma" w:hAnsi="Times New Roman" w:cs="Times New Roman"/>
                <w:color w:val="FF0000"/>
                <w:sz w:val="20"/>
                <w:szCs w:val="20"/>
              </w:rPr>
              <w:t xml:space="preserve">Минимальный размер земельного участка (площадь), </w:t>
            </w:r>
            <w:proofErr w:type="spellStart"/>
            <w:r w:rsidR="00F05D46" w:rsidRPr="00F05D46">
              <w:rPr>
                <w:rFonts w:ascii="Times New Roman" w:eastAsia="Tahoma" w:hAnsi="Times New Roman" w:cs="Times New Roman"/>
                <w:color w:val="FF0000"/>
                <w:sz w:val="20"/>
                <w:szCs w:val="20"/>
              </w:rPr>
              <w:t>кв</w:t>
            </w:r>
            <w:proofErr w:type="gramStart"/>
            <w:r w:rsidR="00F05D46" w:rsidRPr="00F05D46">
              <w:rPr>
                <w:rFonts w:ascii="Times New Roman" w:eastAsia="Tahoma" w:hAnsi="Times New Roman" w:cs="Times New Roman"/>
                <w:color w:val="FF0000"/>
                <w:sz w:val="20"/>
                <w:szCs w:val="20"/>
              </w:rPr>
              <w:t>.м</w:t>
            </w:r>
            <w:proofErr w:type="spellEnd"/>
            <w:proofErr w:type="gramEnd"/>
            <w:r w:rsidR="00F05D46" w:rsidRPr="00F05D46">
              <w:rPr>
                <w:rFonts w:ascii="Times New Roman" w:eastAsia="Tahoma" w:hAnsi="Times New Roman" w:cs="Times New Roman"/>
                <w:color w:val="FF0000"/>
                <w:sz w:val="20"/>
                <w:szCs w:val="20"/>
              </w:rPr>
              <w:t xml:space="preserve"> - менее 500 кв. м., если при установлении (уточнении) границ земельного участка, являющегося ранее учтенным на основании статьи 69 Федерального закона от 13.07.2015 N 218-ФЗ «О государственной регистрации недвижимости», в соответствии с правоустанавливающим документом, согласно которому площадь такого земельного участка при его образовании составляла менее 500 кв. м.</w:t>
            </w:r>
            <w:r w:rsidR="00F05D46" w:rsidRPr="00F05D46">
              <w:rPr>
                <w:rFonts w:ascii="Times New Roman" w:eastAsia="Tahoma" w:hAnsi="Times New Roman" w:cs="Times New Roman"/>
                <w:color w:val="FF0000"/>
                <w:sz w:val="20"/>
                <w:szCs w:val="20"/>
              </w:rPr>
              <w:br/>
              <w:t xml:space="preserve"> - 100 </w:t>
            </w:r>
            <w:proofErr w:type="spellStart"/>
            <w:r w:rsidR="00F05D46" w:rsidRPr="00F05D46">
              <w:rPr>
                <w:rFonts w:ascii="Times New Roman" w:eastAsia="Tahoma" w:hAnsi="Times New Roman" w:cs="Times New Roman"/>
                <w:color w:val="FF0000"/>
                <w:sz w:val="20"/>
                <w:szCs w:val="20"/>
              </w:rPr>
              <w:t>кв.м</w:t>
            </w:r>
            <w:proofErr w:type="spellEnd"/>
            <w:r w:rsidR="00F05D46" w:rsidRPr="00F05D46">
              <w:rPr>
                <w:rFonts w:ascii="Times New Roman" w:eastAsia="Tahoma" w:hAnsi="Times New Roman" w:cs="Times New Roman"/>
                <w:color w:val="FF0000"/>
                <w:sz w:val="20"/>
                <w:szCs w:val="20"/>
              </w:rPr>
              <w:t xml:space="preserve"> (при установлении (уточнении) границ земельных участков, являющихся ранее учтенными в соответствии со статьей 69 Федерального закона от 13.07.2015 N 218-ФЗ «О государственной регистрации недвижимости», в случае </w:t>
            </w:r>
            <w:proofErr w:type="gramStart"/>
            <w:r w:rsidR="00F05D46" w:rsidRPr="00F05D46">
              <w:rPr>
                <w:rFonts w:ascii="Times New Roman" w:eastAsia="Tahoma" w:hAnsi="Times New Roman" w:cs="Times New Roman"/>
                <w:color w:val="FF0000"/>
                <w:sz w:val="20"/>
                <w:szCs w:val="20"/>
              </w:rPr>
              <w:t>отсутствия возможности определения площади земельного участка</w:t>
            </w:r>
            <w:proofErr w:type="gramEnd"/>
            <w:r w:rsidR="00F05D46" w:rsidRPr="00F05D46">
              <w:rPr>
                <w:rFonts w:ascii="Times New Roman" w:eastAsia="Tahoma" w:hAnsi="Times New Roman" w:cs="Times New Roman"/>
                <w:color w:val="FF0000"/>
                <w:sz w:val="20"/>
                <w:szCs w:val="20"/>
              </w:rPr>
              <w:t xml:space="preserve"> по правоустанавливающему документу);</w:t>
            </w:r>
            <w:r w:rsidR="00F05D46" w:rsidRPr="00F05D46">
              <w:rPr>
                <w:rFonts w:ascii="Times New Roman" w:eastAsia="Tahoma" w:hAnsi="Times New Roman" w:cs="Times New Roman"/>
                <w:color w:val="FF0000"/>
                <w:sz w:val="20"/>
                <w:szCs w:val="20"/>
              </w:rPr>
              <w:br/>
              <w:t xml:space="preserve"> - 100 </w:t>
            </w:r>
            <w:proofErr w:type="spellStart"/>
            <w:r w:rsidR="00F05D46" w:rsidRPr="00F05D46">
              <w:rPr>
                <w:rFonts w:ascii="Times New Roman" w:eastAsia="Tahoma" w:hAnsi="Times New Roman" w:cs="Times New Roman"/>
                <w:color w:val="FF0000"/>
                <w:sz w:val="20"/>
                <w:szCs w:val="20"/>
              </w:rPr>
              <w:t>кв</w:t>
            </w:r>
            <w:proofErr w:type="gramStart"/>
            <w:r w:rsidR="00F05D46" w:rsidRPr="00F05D46">
              <w:rPr>
                <w:rFonts w:ascii="Times New Roman" w:eastAsia="Tahoma" w:hAnsi="Times New Roman" w:cs="Times New Roman"/>
                <w:color w:val="FF0000"/>
                <w:sz w:val="20"/>
                <w:szCs w:val="20"/>
              </w:rPr>
              <w:t>.м</w:t>
            </w:r>
            <w:proofErr w:type="spellEnd"/>
            <w:proofErr w:type="gramEnd"/>
            <w:r w:rsidR="00F05D46" w:rsidRPr="00F05D46">
              <w:rPr>
                <w:rFonts w:ascii="Times New Roman" w:eastAsia="Tahoma" w:hAnsi="Times New Roman" w:cs="Times New Roman"/>
                <w:color w:val="FF0000"/>
                <w:sz w:val="20"/>
                <w:szCs w:val="20"/>
              </w:rPr>
              <w:t xml:space="preserve"> (при установлении соответствия разрешенного использования земельного участка классификатору видов разрешенного использования земельных участков в соответствии с частью 13 статьи 34 Федерального </w:t>
            </w:r>
            <w:r w:rsidR="00F05D46" w:rsidRPr="00F05D46">
              <w:rPr>
                <w:rFonts w:ascii="Times New Roman" w:eastAsia="Tahoma" w:hAnsi="Times New Roman" w:cs="Times New Roman"/>
                <w:color w:val="FF0000"/>
                <w:sz w:val="20"/>
                <w:szCs w:val="20"/>
              </w:rPr>
              <w:lastRenderedPageBreak/>
              <w:t>закона от 23.06.2014 N 171-ФЗ «О внесении изменений в Земельный кодекс Российской Федерации и отдельные законодательные акты Российской Федерации», за исключением земельных участков, образованных после вступления в силу настоящих Правил).</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Максимальный размер земельного участка (площадь):</w:t>
            </w:r>
            <w:r w:rsidRPr="00F05D46">
              <w:rPr>
                <w:rFonts w:ascii="Times New Roman" w:eastAsia="Tahoma" w:hAnsi="Times New Roman" w:cs="Times New Roman"/>
                <w:color w:val="000000"/>
                <w:sz w:val="20"/>
                <w:szCs w:val="20"/>
              </w:rPr>
              <w:br/>
              <w:t xml:space="preserve"> - 5000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r w:rsidRPr="00F05D46">
              <w:rPr>
                <w:rFonts w:ascii="Times New Roman" w:eastAsia="Tahoma" w:hAnsi="Times New Roman" w:cs="Times New Roman"/>
                <w:color w:val="000000"/>
                <w:sz w:val="20"/>
                <w:szCs w:val="20"/>
              </w:rPr>
              <w:br/>
              <w:t xml:space="preserve"> - 3000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для вновь образуемых земельных участков из земель или земельных участков, находящихся в государственной или муниципальной собственности, и земельных участков, не вовлеченных в хозяйственный оборот;</w:t>
            </w:r>
            <w:r w:rsidRPr="00F05D46">
              <w:rPr>
                <w:rFonts w:ascii="Times New Roman" w:eastAsia="Tahoma" w:hAnsi="Times New Roman" w:cs="Times New Roman"/>
                <w:color w:val="000000"/>
                <w:sz w:val="20"/>
                <w:szCs w:val="20"/>
              </w:rPr>
              <w:br/>
              <w:t xml:space="preserve"> - 5000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при установлении (уточнении) границ земельных участков с ранее возникшим правом, в случае отсутствия возможности определения площади земельного участка по правоустанавливающему документу;</w:t>
            </w:r>
            <w:proofErr w:type="gramEnd"/>
            <w:r w:rsidRPr="00F05D46">
              <w:rPr>
                <w:rFonts w:ascii="Times New Roman" w:eastAsia="Tahoma" w:hAnsi="Times New Roman" w:cs="Times New Roman"/>
                <w:color w:val="000000"/>
                <w:sz w:val="20"/>
                <w:szCs w:val="20"/>
              </w:rPr>
              <w:br/>
              <w:t xml:space="preserve"> - 5000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w:t>
            </w:r>
            <w:r w:rsidR="00F958DD" w:rsidRPr="00F05D46">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F05D46">
              <w:rPr>
                <w:rFonts w:ascii="Times New Roman" w:eastAsia="Tahoma" w:hAnsi="Times New Roman" w:cs="Times New Roman"/>
                <w:color w:val="000000"/>
                <w:sz w:val="20"/>
                <w:szCs w:val="20"/>
              </w:rPr>
              <w:br/>
              <w:t xml:space="preserve"> - 3 м в случае, если граница земельного участка расположена не со стороны красной линии;</w:t>
            </w:r>
            <w:r w:rsidRPr="00F05D46">
              <w:rPr>
                <w:rFonts w:ascii="Times New Roman" w:eastAsia="Tahoma" w:hAnsi="Times New Roman" w:cs="Times New Roman"/>
                <w:color w:val="000000"/>
                <w:sz w:val="20"/>
                <w:szCs w:val="20"/>
              </w:rPr>
              <w:br/>
              <w:t xml:space="preserve"> - 1 м в сложившейся застройке, при ширине земельного участка 12 метров и менее для строительства одноэтажного жилого дома в случае, если граница земельного участка расположена не со стороны красной линии;</w:t>
            </w:r>
            <w:r w:rsidRPr="00F05D46">
              <w:rPr>
                <w:rFonts w:ascii="Times New Roman" w:eastAsia="Tahoma" w:hAnsi="Times New Roman" w:cs="Times New Roman"/>
                <w:color w:val="000000"/>
                <w:sz w:val="20"/>
                <w:szCs w:val="20"/>
              </w:rPr>
              <w:br/>
              <w:t xml:space="preserve"> - 1.5 м в сложившейся застройке, при ширине земельного участка 12 метров и менее для строительства двухэтажного жилого дома в случае, если граница земельного участка расположена не со стороны красной </w:t>
            </w:r>
            <w:r w:rsidRPr="00F05D46">
              <w:rPr>
                <w:rFonts w:ascii="Times New Roman" w:eastAsia="Tahoma" w:hAnsi="Times New Roman" w:cs="Times New Roman"/>
                <w:color w:val="000000"/>
                <w:sz w:val="20"/>
                <w:szCs w:val="20"/>
              </w:rPr>
              <w:lastRenderedPageBreak/>
              <w:t>линии;</w:t>
            </w:r>
            <w:r w:rsidRPr="00F05D46">
              <w:rPr>
                <w:rFonts w:ascii="Times New Roman" w:eastAsia="Tahoma" w:hAnsi="Times New Roman" w:cs="Times New Roman"/>
                <w:color w:val="000000"/>
                <w:sz w:val="20"/>
                <w:szCs w:val="20"/>
              </w:rPr>
              <w:br/>
              <w:t xml:space="preserve"> - 2 м в сложившейся застройке, при ширине земельного участка 12 метров и менее для строительства трехэтажного жилого дома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w:t>
            </w:r>
            <w:r w:rsidRPr="00F05D46">
              <w:rPr>
                <w:rFonts w:ascii="Times New Roman" w:eastAsia="Tahoma" w:hAnsi="Times New Roman" w:cs="Times New Roman"/>
                <w:color w:val="000000"/>
                <w:sz w:val="20"/>
                <w:szCs w:val="20"/>
              </w:rPr>
              <w:br/>
              <w:t xml:space="preserve"> - 12 м;</w:t>
            </w:r>
            <w:r w:rsidRPr="00F05D46">
              <w:rPr>
                <w:rFonts w:ascii="Times New Roman" w:eastAsia="Tahoma" w:hAnsi="Times New Roman" w:cs="Times New Roman"/>
                <w:color w:val="000000"/>
                <w:sz w:val="20"/>
                <w:szCs w:val="20"/>
              </w:rPr>
              <w:br/>
              <w:t xml:space="preserve"> - 15 м при образовании нового земельного участка.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Максимальная высота ограждения земельных участков – 2,0 м.</w:t>
            </w:r>
            <w:r w:rsidRPr="00F05D46">
              <w:rPr>
                <w:rFonts w:ascii="Times New Roman" w:eastAsia="Tahoma" w:hAnsi="Times New Roman" w:cs="Times New Roman"/>
                <w:color w:val="000000"/>
                <w:sz w:val="20"/>
                <w:szCs w:val="20"/>
              </w:rPr>
              <w:br/>
              <w:t>Коэффициент использования территории - не подлежит установлению.</w:t>
            </w:r>
          </w:p>
        </w:tc>
      </w:tr>
    </w:tbl>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3"/>
        <w:gridCol w:w="1479"/>
        <w:gridCol w:w="4006"/>
        <w:gridCol w:w="6639"/>
      </w:tblGrid>
      <w:tr w:rsidR="003817F6" w:rsidRPr="00F05D46" w:rsidTr="003817F6">
        <w:trPr>
          <w:tblHeader/>
        </w:trPr>
        <w:tc>
          <w:tcPr>
            <w:tcW w:w="272"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 xml:space="preserve">№ </w:t>
            </w:r>
            <w:proofErr w:type="gramStart"/>
            <w:r w:rsidRPr="00F05D46">
              <w:rPr>
                <w:rFonts w:ascii="Times New Roman" w:eastAsia="Tahoma" w:hAnsi="Times New Roman" w:cs="Times New Roman"/>
                <w:color w:val="000000"/>
                <w:sz w:val="20"/>
                <w:szCs w:val="20"/>
              </w:rPr>
              <w:t>п</w:t>
            </w:r>
            <w:proofErr w:type="gramEnd"/>
            <w:r w:rsidRPr="00F05D46">
              <w:rPr>
                <w:rFonts w:ascii="Times New Roman" w:eastAsia="Tahoma" w:hAnsi="Times New Roman" w:cs="Times New Roman"/>
                <w:color w:val="000000"/>
                <w:sz w:val="20"/>
                <w:szCs w:val="20"/>
              </w:rPr>
              <w:t>/п</w:t>
            </w:r>
          </w:p>
        </w:tc>
        <w:tc>
          <w:tcPr>
            <w:tcW w:w="1903"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817F6" w:rsidRPr="00F05D46" w:rsidTr="00E40A44">
        <w:trPr>
          <w:tblHeader/>
        </w:trPr>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w:t>
            </w:r>
          </w:p>
        </w:tc>
        <w:tc>
          <w:tcPr>
            <w:tcW w:w="1903"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w:t>
            </w:r>
          </w:p>
        </w:tc>
        <w:tc>
          <w:tcPr>
            <w:tcW w:w="1224"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3</w:t>
            </w:r>
          </w:p>
        </w:tc>
        <w:tc>
          <w:tcPr>
            <w:tcW w:w="4080"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4</w:t>
            </w:r>
          </w:p>
        </w:tc>
        <w:tc>
          <w:tcPr>
            <w:tcW w:w="6800"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5</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3.1.1</w:t>
            </w:r>
          </w:p>
        </w:tc>
        <w:tc>
          <w:tcPr>
            <w:tcW w:w="4080" w:type="dxa"/>
            <w:vMerge w:val="restart"/>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w:t>
            </w:r>
            <w:r w:rsidRPr="00F05D46">
              <w:rPr>
                <w:rFonts w:ascii="Times New Roman" w:eastAsia="Tahoma" w:hAnsi="Times New Roman" w:cs="Times New Roman"/>
                <w:color w:val="000000"/>
                <w:sz w:val="20"/>
                <w:szCs w:val="20"/>
              </w:rPr>
              <w:lastRenderedPageBreak/>
              <w:t>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lastRenderedPageBreak/>
              <w:t xml:space="preserve">Минимальный размер земельного участка (площадь) – 4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w:t>
            </w:r>
            <w:r w:rsidRPr="00F05D46">
              <w:rPr>
                <w:rFonts w:ascii="Times New Roman" w:eastAsia="Tahoma" w:hAnsi="Times New Roman" w:cs="Times New Roman"/>
                <w:color w:val="000000"/>
                <w:sz w:val="20"/>
                <w:szCs w:val="20"/>
              </w:rPr>
              <w:lastRenderedPageBreak/>
              <w:t>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w:t>
            </w:r>
            <w:r w:rsidR="00F958DD" w:rsidRPr="00F05D46">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2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bl>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3"/>
        <w:gridCol w:w="1479"/>
        <w:gridCol w:w="4017"/>
        <w:gridCol w:w="6618"/>
      </w:tblGrid>
      <w:tr w:rsidR="003817F6" w:rsidRPr="00F05D46" w:rsidTr="003817F6">
        <w:trPr>
          <w:tblHeader/>
        </w:trPr>
        <w:tc>
          <w:tcPr>
            <w:tcW w:w="272"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 xml:space="preserve">№ </w:t>
            </w:r>
            <w:proofErr w:type="gramStart"/>
            <w:r w:rsidRPr="00F05D46">
              <w:rPr>
                <w:rFonts w:ascii="Times New Roman" w:eastAsia="Tahoma" w:hAnsi="Times New Roman" w:cs="Times New Roman"/>
                <w:color w:val="000000"/>
                <w:sz w:val="20"/>
                <w:szCs w:val="20"/>
              </w:rPr>
              <w:t>п</w:t>
            </w:r>
            <w:proofErr w:type="gramEnd"/>
            <w:r w:rsidRPr="00F05D46">
              <w:rPr>
                <w:rFonts w:ascii="Times New Roman" w:eastAsia="Tahoma" w:hAnsi="Times New Roman" w:cs="Times New Roman"/>
                <w:color w:val="000000"/>
                <w:sz w:val="20"/>
                <w:szCs w:val="20"/>
              </w:rPr>
              <w:t>/п</w:t>
            </w:r>
          </w:p>
        </w:tc>
        <w:tc>
          <w:tcPr>
            <w:tcW w:w="1903"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817F6" w:rsidRPr="00F05D46" w:rsidTr="00E40A44">
        <w:trPr>
          <w:tblHeader/>
        </w:trPr>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w:t>
            </w:r>
          </w:p>
        </w:tc>
        <w:tc>
          <w:tcPr>
            <w:tcW w:w="1903"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w:t>
            </w:r>
          </w:p>
        </w:tc>
        <w:tc>
          <w:tcPr>
            <w:tcW w:w="1224"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3</w:t>
            </w:r>
          </w:p>
        </w:tc>
        <w:tc>
          <w:tcPr>
            <w:tcW w:w="4080"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4</w:t>
            </w:r>
          </w:p>
        </w:tc>
        <w:tc>
          <w:tcPr>
            <w:tcW w:w="6800"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5</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Малоэтажная многоквартирная жилая застройка</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2.1.1</w:t>
            </w:r>
          </w:p>
        </w:tc>
        <w:tc>
          <w:tcPr>
            <w:tcW w:w="4080" w:type="dxa"/>
            <w:vMerge w:val="restart"/>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w:t>
            </w:r>
            <w:r w:rsidRPr="00F05D46">
              <w:rPr>
                <w:rFonts w:ascii="Times New Roman" w:eastAsia="Tahoma" w:hAnsi="Times New Roman" w:cs="Times New Roman"/>
                <w:color w:val="000000"/>
                <w:sz w:val="20"/>
                <w:szCs w:val="20"/>
              </w:rPr>
              <w:lastRenderedPageBreak/>
              <w:t xml:space="preserve">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 </w:t>
            </w:r>
            <w:proofErr w:type="gramEnd"/>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lastRenderedPageBreak/>
              <w:t>Минимальный размер земельного участка (площадь):</w:t>
            </w:r>
            <w:r w:rsidRPr="00F05D46">
              <w:rPr>
                <w:rFonts w:ascii="Times New Roman" w:eastAsia="Tahoma" w:hAnsi="Times New Roman" w:cs="Times New Roman"/>
                <w:color w:val="000000"/>
                <w:sz w:val="20"/>
                <w:szCs w:val="20"/>
              </w:rPr>
              <w:br/>
              <w:t xml:space="preserve"> - 300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r w:rsidRPr="00F05D46">
              <w:rPr>
                <w:rFonts w:ascii="Times New Roman" w:eastAsia="Tahoma" w:hAnsi="Times New Roman" w:cs="Times New Roman"/>
                <w:color w:val="000000"/>
                <w:sz w:val="20"/>
                <w:szCs w:val="20"/>
              </w:rPr>
              <w:br/>
              <w:t xml:space="preserve"> - 100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размер земельного участка (площадь):</w:t>
            </w:r>
            <w:r w:rsidRPr="00F05D46">
              <w:rPr>
                <w:rFonts w:ascii="Times New Roman" w:eastAsia="Tahoma" w:hAnsi="Times New Roman" w:cs="Times New Roman"/>
                <w:color w:val="000000"/>
                <w:sz w:val="20"/>
                <w:szCs w:val="20"/>
              </w:rPr>
              <w:br/>
              <w:t xml:space="preserve"> - 10000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r w:rsidRPr="00F05D46">
              <w:rPr>
                <w:rFonts w:ascii="Times New Roman" w:eastAsia="Tahoma" w:hAnsi="Times New Roman" w:cs="Times New Roman"/>
                <w:color w:val="000000"/>
                <w:sz w:val="20"/>
                <w:szCs w:val="20"/>
              </w:rPr>
              <w:br/>
              <w:t xml:space="preserve"> - 5000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при изменении вида разрешенного использования земельного </w:t>
            </w:r>
            <w:r w:rsidRPr="00F05D46">
              <w:rPr>
                <w:rFonts w:ascii="Times New Roman" w:eastAsia="Tahoma" w:hAnsi="Times New Roman" w:cs="Times New Roman"/>
                <w:color w:val="000000"/>
                <w:sz w:val="20"/>
                <w:szCs w:val="20"/>
              </w:rPr>
              <w:lastRenderedPageBreak/>
              <w:t>участка на данный вид разрешенного использования независимо от ранее установленного вида разрешенного использования.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w:t>
            </w:r>
            <w:r w:rsidR="001048E3" w:rsidRPr="00F05D46">
              <w:rPr>
                <w:rFonts w:ascii="Times New Roman" w:eastAsia="Tahoma" w:hAnsi="Times New Roman" w:cs="Times New Roman"/>
                <w:color w:val="000000"/>
                <w:sz w:val="20"/>
                <w:szCs w:val="20"/>
              </w:rPr>
              <w:t>е предусмотрено документацией:</w:t>
            </w:r>
            <w:r w:rsidR="001048E3" w:rsidRPr="00F05D46">
              <w:rPr>
                <w:rFonts w:ascii="Times New Roman" w:eastAsia="Tahoma" w:hAnsi="Times New Roman" w:cs="Times New Roman"/>
                <w:color w:val="000000"/>
                <w:sz w:val="20"/>
                <w:szCs w:val="20"/>
              </w:rPr>
              <w:br/>
            </w:r>
            <w:r w:rsidR="00F958DD"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4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w:t>
            </w:r>
            <w:r w:rsidRPr="00F05D46">
              <w:rPr>
                <w:rFonts w:ascii="Times New Roman" w:eastAsia="Tahoma" w:hAnsi="Times New Roman" w:cs="Times New Roman"/>
                <w:color w:val="000000"/>
                <w:sz w:val="20"/>
                <w:szCs w:val="20"/>
              </w:rPr>
              <w:br/>
              <w:t xml:space="preserve"> - 40% при новом строительстве, процент застройки подземной части не регламентируется;</w:t>
            </w:r>
            <w:r w:rsidRPr="00F05D46">
              <w:rPr>
                <w:rFonts w:ascii="Times New Roman" w:eastAsia="Tahoma" w:hAnsi="Times New Roman" w:cs="Times New Roman"/>
                <w:color w:val="000000"/>
                <w:sz w:val="20"/>
                <w:szCs w:val="20"/>
              </w:rPr>
              <w:br/>
              <w:t xml:space="preserve"> - 60% при реконструкции существующего многоквартирного жилого дома,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Максимальная протяженность стороны земельного участка (протяженность стороны участка, расположенной вдоль красной линии) – 50 м при невозможности формирования земельного участка в соответствии с данными требованиями ширина земельных участков вдоль фронта улицы (проезда) принимается в соответствии с фактическим землепользованием.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15%.</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Максимальная высота ограждения земельных участков – 2,0 м.</w:t>
            </w:r>
            <w:r w:rsidRPr="00F05D46">
              <w:rPr>
                <w:rFonts w:ascii="Times New Roman" w:eastAsia="Tahoma" w:hAnsi="Times New Roman" w:cs="Times New Roman"/>
                <w:color w:val="000000"/>
                <w:sz w:val="20"/>
                <w:szCs w:val="20"/>
              </w:rPr>
              <w:br/>
              <w:t>Минимальный коэффициент использования территории - 0,4.</w:t>
            </w:r>
            <w:r w:rsidRPr="00F05D46">
              <w:rPr>
                <w:rFonts w:ascii="Times New Roman" w:eastAsia="Tahoma" w:hAnsi="Times New Roman" w:cs="Times New Roman"/>
                <w:color w:val="000000"/>
                <w:sz w:val="20"/>
                <w:szCs w:val="20"/>
              </w:rPr>
              <w:br/>
            </w:r>
            <w:r w:rsidRPr="00F05D46">
              <w:rPr>
                <w:rFonts w:ascii="Times New Roman" w:eastAsia="Tahoma" w:hAnsi="Times New Roman" w:cs="Times New Roman"/>
                <w:color w:val="000000"/>
                <w:sz w:val="20"/>
                <w:szCs w:val="20"/>
              </w:rPr>
              <w:lastRenderedPageBreak/>
              <w:t>Максимальный коэффициент использования территории - 0,8.</w:t>
            </w:r>
            <w:r w:rsidRPr="00F05D46">
              <w:rPr>
                <w:rFonts w:ascii="Times New Roman" w:eastAsia="Tahoma" w:hAnsi="Times New Roman" w:cs="Times New Roman"/>
                <w:color w:val="000000"/>
                <w:sz w:val="20"/>
                <w:szCs w:val="20"/>
              </w:rPr>
              <w:b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rPr>
          <w:trHeight w:val="269"/>
        </w:trPr>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lastRenderedPageBreak/>
              <w:t>2.</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Дома социального обслуживания</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3.2.1</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F958DD"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- 5 м;</w:t>
            </w:r>
            <w:r w:rsidRPr="00F05D46">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3.</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Оказание социальной помощи населению</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3.2.2</w:t>
            </w:r>
          </w:p>
        </w:tc>
        <w:tc>
          <w:tcPr>
            <w:tcW w:w="408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roofErr w:type="gramEnd"/>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4.</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Оказание услуг связи</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3.2.3</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5.</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Общежития</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3.2.4</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w:t>
            </w:r>
            <w:r w:rsidRPr="00F05D46">
              <w:rPr>
                <w:rFonts w:ascii="Times New Roman" w:eastAsia="Tahoma" w:hAnsi="Times New Roman" w:cs="Times New Roman"/>
                <w:color w:val="000000"/>
                <w:sz w:val="20"/>
                <w:szCs w:val="20"/>
              </w:rPr>
              <w:lastRenderedPageBreak/>
              <w:t>исключением зданий, размещение которых предусмотрено содержанием вида разрешенного использования с кодом 4.7</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lastRenderedPageBreak/>
              <w:t>6.</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Бытовое обслуживание</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3.3</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3000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w:t>
            </w:r>
            <w:r w:rsidR="001048E3" w:rsidRPr="00F05D46">
              <w:rPr>
                <w:rFonts w:ascii="Times New Roman" w:eastAsia="Tahoma" w:hAnsi="Times New Roman" w:cs="Times New Roman"/>
                <w:color w:val="000000"/>
                <w:sz w:val="20"/>
                <w:szCs w:val="20"/>
              </w:rPr>
              <w:t>е предусмотрено документацией:</w:t>
            </w:r>
            <w:r w:rsidR="001048E3" w:rsidRPr="00F05D46">
              <w:rPr>
                <w:rFonts w:ascii="Times New Roman" w:eastAsia="Tahoma" w:hAnsi="Times New Roman" w:cs="Times New Roman"/>
                <w:color w:val="000000"/>
                <w:sz w:val="20"/>
                <w:szCs w:val="20"/>
              </w:rPr>
              <w:br/>
            </w:r>
            <w:r w:rsidR="00F958DD" w:rsidRPr="00F05D46">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rPr>
          <w:trHeight w:val="269"/>
        </w:trPr>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7.</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Амбулаторно-поликлиническое </w:t>
            </w:r>
            <w:r w:rsidRPr="00F05D46">
              <w:rPr>
                <w:rFonts w:ascii="Times New Roman" w:eastAsia="Tahoma" w:hAnsi="Times New Roman" w:cs="Times New Roman"/>
                <w:color w:val="000000"/>
                <w:sz w:val="20"/>
                <w:szCs w:val="20"/>
              </w:rPr>
              <w:lastRenderedPageBreak/>
              <w:t>обслуживание</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lastRenderedPageBreak/>
              <w:t>3.4.1</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w:t>
            </w:r>
            <w:r w:rsidRPr="00F05D46">
              <w:rPr>
                <w:rFonts w:ascii="Times New Roman" w:eastAsia="Tahoma" w:hAnsi="Times New Roman" w:cs="Times New Roman"/>
                <w:color w:val="000000"/>
                <w:sz w:val="20"/>
                <w:szCs w:val="20"/>
              </w:rPr>
              <w:lastRenderedPageBreak/>
              <w:t>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lastRenderedPageBreak/>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w:t>
            </w:r>
            <w:r w:rsidRPr="00F05D46">
              <w:rPr>
                <w:rFonts w:ascii="Times New Roman" w:eastAsia="Tahoma" w:hAnsi="Times New Roman" w:cs="Times New Roman"/>
                <w:color w:val="000000"/>
                <w:sz w:val="20"/>
                <w:szCs w:val="20"/>
              </w:rPr>
              <w:lastRenderedPageBreak/>
              <w:t>землепользованию.</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F958DD"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- 5 м;</w:t>
            </w:r>
            <w:r w:rsidRPr="00F05D46">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8.</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Дошкольное, начальное и среднее общее образование</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3.5.1</w:t>
            </w:r>
          </w:p>
        </w:tc>
        <w:tc>
          <w:tcPr>
            <w:tcW w:w="408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9.</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Объекты культурно-досуговой деятельности</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3.6.1</w:t>
            </w:r>
          </w:p>
        </w:tc>
        <w:tc>
          <w:tcPr>
            <w:tcW w:w="408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10.</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Осуществление религиозных обрядов</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3.7.1</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w:t>
            </w:r>
            <w:r w:rsidRPr="00F05D46">
              <w:rPr>
                <w:rFonts w:ascii="Times New Roman" w:eastAsia="Tahoma" w:hAnsi="Times New Roman" w:cs="Times New Roman"/>
                <w:color w:val="000000"/>
                <w:sz w:val="20"/>
                <w:szCs w:val="20"/>
              </w:rPr>
              <w:lastRenderedPageBreak/>
              <w:t>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F958DD"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11.</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Обеспечение деятельности в области гидрометеорологии и смежных с ней областях</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3.9.1</w:t>
            </w:r>
          </w:p>
        </w:tc>
        <w:tc>
          <w:tcPr>
            <w:tcW w:w="4080" w:type="dxa"/>
            <w:vMerge w:val="restart"/>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w:t>
            </w:r>
            <w:r w:rsidRPr="00F05D46">
              <w:rPr>
                <w:rFonts w:ascii="Times New Roman" w:eastAsia="Tahoma" w:hAnsi="Times New Roman" w:cs="Times New Roman"/>
                <w:color w:val="000000"/>
                <w:sz w:val="20"/>
                <w:szCs w:val="20"/>
              </w:rPr>
              <w:lastRenderedPageBreak/>
              <w:t>метеорологические радиолокаторы, гидрологические посты и другие)</w:t>
            </w:r>
            <w:proofErr w:type="gramEnd"/>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lastRenderedPageBreak/>
              <w:t>Минимальный размер земельного участка (площадь) – не подлежит установлению.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не подлежит установлению.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не подлежит установлению.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lastRenderedPageBreak/>
              <w:t>12.</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Амбулаторное ветеринарное обслуживание</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3.10.1</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3000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F958DD"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2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13.</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Деловое управление</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4.1</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Размещение объектов капитального строительства с целью: размещения объектов управленческой деятельности, не </w:t>
            </w:r>
            <w:r w:rsidRPr="00F05D46">
              <w:rPr>
                <w:rFonts w:ascii="Times New Roman" w:eastAsia="Tahoma" w:hAnsi="Times New Roman" w:cs="Times New Roman"/>
                <w:color w:val="000000"/>
                <w:sz w:val="20"/>
                <w:szCs w:val="20"/>
              </w:rPr>
              <w:lastRenderedPageBreak/>
              <w:t>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lastRenderedPageBreak/>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6000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w:t>
            </w:r>
            <w:r w:rsidR="00F958DD" w:rsidRPr="00F05D46">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14.</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Рынки</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4.3</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w:t>
            </w:r>
            <w:r w:rsidRPr="00F05D46">
              <w:rPr>
                <w:rFonts w:ascii="Times New Roman" w:eastAsia="Tahoma" w:hAnsi="Times New Roman" w:cs="Times New Roman"/>
                <w:color w:val="000000"/>
                <w:sz w:val="20"/>
                <w:szCs w:val="20"/>
              </w:rPr>
              <w:lastRenderedPageBreak/>
              <w:t xml:space="preserve">автомобилей сотрудников и посетителей рынка </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lastRenderedPageBreak/>
              <w:t xml:space="preserve">Минимальный размер земельного участка (площадь) – 400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3000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w:t>
            </w:r>
            <w:r w:rsidR="00F958DD" w:rsidRPr="00F05D46">
              <w:rPr>
                <w:rFonts w:ascii="Times New Roman" w:eastAsia="Tahoma" w:hAnsi="Times New Roman" w:cs="Times New Roman"/>
                <w:color w:val="000000"/>
                <w:sz w:val="20"/>
                <w:szCs w:val="20"/>
              </w:rPr>
              <w:t xml:space="preserve"> - 5 м, в сложившейся застройке минимальный отступ от красной линии </w:t>
            </w:r>
            <w:r w:rsidR="00F958DD" w:rsidRPr="00F05D46">
              <w:rPr>
                <w:rFonts w:ascii="Times New Roman" w:eastAsia="Tahoma" w:hAnsi="Times New Roman" w:cs="Times New Roman"/>
                <w:color w:val="000000"/>
                <w:sz w:val="20"/>
                <w:szCs w:val="20"/>
              </w:rPr>
              <w:lastRenderedPageBreak/>
              <w:t>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1 этаж.</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5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40%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15.</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Магазины</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4.4</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3000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w:t>
            </w:r>
            <w:r w:rsidR="00F958DD" w:rsidRPr="00F05D46">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F05D46">
              <w:rPr>
                <w:rFonts w:ascii="Times New Roman" w:eastAsia="Tahoma" w:hAnsi="Times New Roman" w:cs="Times New Roman"/>
                <w:color w:val="000000"/>
                <w:sz w:val="20"/>
                <w:szCs w:val="20"/>
              </w:rPr>
              <w:lastRenderedPageBreak/>
              <w:t>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16.</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Общественное питание</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4.6</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3000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w:t>
            </w:r>
            <w:r w:rsidR="00F958DD" w:rsidRPr="00F05D46">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w:t>
            </w:r>
            <w:r w:rsidRPr="00F05D46">
              <w:rPr>
                <w:rFonts w:ascii="Times New Roman" w:eastAsia="Tahoma" w:hAnsi="Times New Roman" w:cs="Times New Roman"/>
                <w:color w:val="000000"/>
                <w:sz w:val="20"/>
                <w:szCs w:val="20"/>
              </w:rPr>
              <w:lastRenderedPageBreak/>
              <w:t>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17.</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Обеспечение занятий спортом в помещениях</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5.1.2</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w:t>
            </w:r>
            <w:r w:rsidR="00F958DD" w:rsidRPr="00F05D46">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25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bl>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Особенности применения градостроительного регламента</w:t>
      </w:r>
    </w:p>
    <w:p w:rsidR="003817F6" w:rsidRPr="00F05D46" w:rsidRDefault="003817F6" w:rsidP="003817F6">
      <w:pPr>
        <w:rPr>
          <w:rFonts w:ascii="Times New Roman" w:hAnsi="Times New Roman" w:cs="Times New Roman"/>
        </w:rPr>
      </w:pPr>
      <w:r w:rsidRPr="00F05D46">
        <w:rPr>
          <w:rFonts w:ascii="Times New Roman" w:eastAsia="Tahoma" w:hAnsi="Times New Roman" w:cs="Times New Roman"/>
          <w:color w:val="000000"/>
          <w:sz w:val="20"/>
          <w:szCs w:val="20"/>
        </w:rPr>
        <w:t>1. Охранная зона инженерных коммуникаций (23:00-6.90),</w:t>
      </w:r>
      <w:r w:rsidRPr="00F05D46">
        <w:rPr>
          <w:rFonts w:ascii="Times New Roman" w:eastAsia="Tahoma" w:hAnsi="Times New Roman" w:cs="Times New Roman"/>
          <w:color w:val="000000"/>
          <w:sz w:val="20"/>
          <w:szCs w:val="20"/>
        </w:rPr>
        <w:br/>
        <w:t>2. Охранная зона инженерных коммуникаций (23:05-6.1003),</w:t>
      </w:r>
      <w:r w:rsidRPr="00F05D46">
        <w:rPr>
          <w:rFonts w:ascii="Times New Roman" w:eastAsia="Tahoma" w:hAnsi="Times New Roman" w:cs="Times New Roman"/>
          <w:color w:val="000000"/>
          <w:sz w:val="20"/>
          <w:szCs w:val="20"/>
        </w:rPr>
        <w:br/>
        <w:t>3. Охранная зона инженерных коммуникаций (23:05-6.1156),</w:t>
      </w:r>
      <w:r w:rsidRPr="00F05D46">
        <w:rPr>
          <w:rFonts w:ascii="Times New Roman" w:eastAsia="Tahoma" w:hAnsi="Times New Roman" w:cs="Times New Roman"/>
          <w:color w:val="000000"/>
          <w:sz w:val="20"/>
          <w:szCs w:val="20"/>
        </w:rPr>
        <w:br/>
        <w:t>4. Охранная зона инженерных коммуникаций (23:05-6.1160),</w:t>
      </w:r>
      <w:r w:rsidRPr="00F05D46">
        <w:rPr>
          <w:rFonts w:ascii="Times New Roman" w:eastAsia="Tahoma" w:hAnsi="Times New Roman" w:cs="Times New Roman"/>
          <w:color w:val="000000"/>
          <w:sz w:val="20"/>
          <w:szCs w:val="20"/>
        </w:rPr>
        <w:br/>
        <w:t>5. Охранная зона инженерных коммуникаций (23:05-6.1215),</w:t>
      </w:r>
      <w:r w:rsidRPr="00F05D46">
        <w:rPr>
          <w:rFonts w:ascii="Times New Roman" w:eastAsia="Tahoma" w:hAnsi="Times New Roman" w:cs="Times New Roman"/>
          <w:color w:val="000000"/>
          <w:sz w:val="20"/>
          <w:szCs w:val="20"/>
        </w:rPr>
        <w:br/>
        <w:t>6. Охранная зона инженерных коммуникаций (23:05-6.1269),</w:t>
      </w:r>
      <w:r w:rsidRPr="00F05D46">
        <w:rPr>
          <w:rFonts w:ascii="Times New Roman" w:eastAsia="Tahoma" w:hAnsi="Times New Roman" w:cs="Times New Roman"/>
          <w:color w:val="000000"/>
          <w:sz w:val="20"/>
          <w:szCs w:val="20"/>
        </w:rPr>
        <w:br/>
        <w:t>7. Охранная зона инженерных коммуникаций (23:05-6.1276),</w:t>
      </w:r>
      <w:r w:rsidRPr="00F05D46">
        <w:rPr>
          <w:rFonts w:ascii="Times New Roman" w:eastAsia="Tahoma" w:hAnsi="Times New Roman" w:cs="Times New Roman"/>
          <w:color w:val="000000"/>
          <w:sz w:val="20"/>
          <w:szCs w:val="20"/>
        </w:rPr>
        <w:br/>
        <w:t>8. Охранная зона инженерных коммуникаций (23:05-6.1310),</w:t>
      </w:r>
      <w:r w:rsidRPr="00F05D46">
        <w:rPr>
          <w:rFonts w:ascii="Times New Roman" w:eastAsia="Tahoma" w:hAnsi="Times New Roman" w:cs="Times New Roman"/>
          <w:color w:val="000000"/>
          <w:sz w:val="20"/>
          <w:szCs w:val="20"/>
        </w:rPr>
        <w:br/>
        <w:t>9. Охранная зона инженерных коммуникаций (23:05-6.1319),</w:t>
      </w:r>
      <w:r w:rsidRPr="00F05D46">
        <w:rPr>
          <w:rFonts w:ascii="Times New Roman" w:eastAsia="Tahoma" w:hAnsi="Times New Roman" w:cs="Times New Roman"/>
          <w:color w:val="000000"/>
          <w:sz w:val="20"/>
          <w:szCs w:val="20"/>
        </w:rPr>
        <w:br/>
        <w:t>10. Охранная зона инженерных коммуникаций (23:05-6.1343),</w:t>
      </w:r>
      <w:r w:rsidRPr="00F05D46">
        <w:rPr>
          <w:rFonts w:ascii="Times New Roman" w:eastAsia="Tahoma" w:hAnsi="Times New Roman" w:cs="Times New Roman"/>
          <w:color w:val="000000"/>
          <w:sz w:val="20"/>
          <w:szCs w:val="20"/>
        </w:rPr>
        <w:br/>
        <w:t>11. Иная зона с особыми условиями использования территории (23:05-6.1381),</w:t>
      </w:r>
      <w:r w:rsidRPr="00F05D46">
        <w:rPr>
          <w:rFonts w:ascii="Times New Roman" w:eastAsia="Tahoma" w:hAnsi="Times New Roman" w:cs="Times New Roman"/>
          <w:color w:val="000000"/>
          <w:sz w:val="20"/>
          <w:szCs w:val="20"/>
        </w:rPr>
        <w:br/>
        <w:t>12. Иная зона с особыми условиями использования территории (23:05-6.1382),</w:t>
      </w:r>
      <w:r w:rsidRPr="00F05D46">
        <w:rPr>
          <w:rFonts w:ascii="Times New Roman" w:eastAsia="Tahoma" w:hAnsi="Times New Roman" w:cs="Times New Roman"/>
          <w:color w:val="000000"/>
          <w:sz w:val="20"/>
          <w:szCs w:val="20"/>
        </w:rPr>
        <w:br/>
        <w:t>13. Охранная зона инженерных коммуникаций (23:05-6.1388),</w:t>
      </w:r>
      <w:r w:rsidRPr="00F05D46">
        <w:rPr>
          <w:rFonts w:ascii="Times New Roman" w:eastAsia="Tahoma" w:hAnsi="Times New Roman" w:cs="Times New Roman"/>
          <w:color w:val="000000"/>
          <w:sz w:val="20"/>
          <w:szCs w:val="20"/>
        </w:rPr>
        <w:br/>
        <w:t xml:space="preserve">14. </w:t>
      </w:r>
      <w:proofErr w:type="spellStart"/>
      <w:r w:rsidRPr="00F05D46">
        <w:rPr>
          <w:rFonts w:ascii="Times New Roman" w:eastAsia="Tahoma" w:hAnsi="Times New Roman" w:cs="Times New Roman"/>
          <w:color w:val="000000"/>
          <w:sz w:val="20"/>
          <w:szCs w:val="20"/>
        </w:rPr>
        <w:t>Водоохранная</w:t>
      </w:r>
      <w:proofErr w:type="spellEnd"/>
      <w:r w:rsidRPr="00F05D46">
        <w:rPr>
          <w:rFonts w:ascii="Times New Roman" w:eastAsia="Tahoma" w:hAnsi="Times New Roman" w:cs="Times New Roman"/>
          <w:color w:val="000000"/>
          <w:sz w:val="20"/>
          <w:szCs w:val="20"/>
        </w:rPr>
        <w:t xml:space="preserve"> зона (23:05-6.1467),</w:t>
      </w:r>
      <w:r w:rsidRPr="00F05D46">
        <w:rPr>
          <w:rFonts w:ascii="Times New Roman" w:eastAsia="Tahoma" w:hAnsi="Times New Roman" w:cs="Times New Roman"/>
          <w:color w:val="000000"/>
          <w:sz w:val="20"/>
          <w:szCs w:val="20"/>
        </w:rPr>
        <w:br/>
        <w:t xml:space="preserve">15. </w:t>
      </w:r>
      <w:proofErr w:type="spellStart"/>
      <w:r w:rsidRPr="00F05D46">
        <w:rPr>
          <w:rFonts w:ascii="Times New Roman" w:eastAsia="Tahoma" w:hAnsi="Times New Roman" w:cs="Times New Roman"/>
          <w:color w:val="000000"/>
          <w:sz w:val="20"/>
          <w:szCs w:val="20"/>
        </w:rPr>
        <w:t>Водоохранная</w:t>
      </w:r>
      <w:proofErr w:type="spellEnd"/>
      <w:r w:rsidRPr="00F05D46">
        <w:rPr>
          <w:rFonts w:ascii="Times New Roman" w:eastAsia="Tahoma" w:hAnsi="Times New Roman" w:cs="Times New Roman"/>
          <w:color w:val="000000"/>
          <w:sz w:val="20"/>
          <w:szCs w:val="20"/>
        </w:rPr>
        <w:t xml:space="preserve"> зона (23:05-6.1468),</w:t>
      </w:r>
      <w:r w:rsidRPr="00F05D46">
        <w:rPr>
          <w:rFonts w:ascii="Times New Roman" w:eastAsia="Tahoma" w:hAnsi="Times New Roman" w:cs="Times New Roman"/>
          <w:color w:val="000000"/>
          <w:sz w:val="20"/>
          <w:szCs w:val="20"/>
        </w:rPr>
        <w:br/>
        <w:t>16. Прибрежная защитная полоса (23:05-6.1478),</w:t>
      </w:r>
      <w:r w:rsidRPr="00F05D46">
        <w:rPr>
          <w:rFonts w:ascii="Times New Roman" w:eastAsia="Tahoma" w:hAnsi="Times New Roman" w:cs="Times New Roman"/>
          <w:color w:val="000000"/>
          <w:sz w:val="20"/>
          <w:szCs w:val="20"/>
        </w:rPr>
        <w:br/>
        <w:t>17. Прибрежная защитная полоса (23:05-6.1480),</w:t>
      </w:r>
      <w:r w:rsidRPr="00F05D46">
        <w:rPr>
          <w:rFonts w:ascii="Times New Roman" w:eastAsia="Tahoma" w:hAnsi="Times New Roman" w:cs="Times New Roman"/>
          <w:color w:val="000000"/>
          <w:sz w:val="20"/>
          <w:szCs w:val="20"/>
        </w:rPr>
        <w:br/>
        <w:t>18. Прибрежная защитная полоса (23:05-6.160),</w:t>
      </w:r>
      <w:r w:rsidRPr="00F05D46">
        <w:rPr>
          <w:rFonts w:ascii="Times New Roman" w:eastAsia="Tahoma" w:hAnsi="Times New Roman" w:cs="Times New Roman"/>
          <w:color w:val="000000"/>
          <w:sz w:val="20"/>
          <w:szCs w:val="20"/>
        </w:rPr>
        <w:br/>
        <w:t>19. Охранная зона инженерных коммуникаций (23:05-6.173),</w:t>
      </w:r>
      <w:r w:rsidRPr="00F05D46">
        <w:rPr>
          <w:rFonts w:ascii="Times New Roman" w:eastAsia="Tahoma" w:hAnsi="Times New Roman" w:cs="Times New Roman"/>
          <w:color w:val="000000"/>
          <w:sz w:val="20"/>
          <w:szCs w:val="20"/>
        </w:rPr>
        <w:br/>
        <w:t>20. Охранная зона инженерных коммуникаций (23:05-6.213),</w:t>
      </w:r>
      <w:r w:rsidRPr="00F05D46">
        <w:rPr>
          <w:rFonts w:ascii="Times New Roman" w:eastAsia="Tahoma" w:hAnsi="Times New Roman" w:cs="Times New Roman"/>
          <w:color w:val="000000"/>
          <w:sz w:val="20"/>
          <w:szCs w:val="20"/>
        </w:rPr>
        <w:br/>
        <w:t xml:space="preserve">21. </w:t>
      </w:r>
      <w:proofErr w:type="spellStart"/>
      <w:r w:rsidRPr="00F05D46">
        <w:rPr>
          <w:rFonts w:ascii="Times New Roman" w:eastAsia="Tahoma" w:hAnsi="Times New Roman" w:cs="Times New Roman"/>
          <w:color w:val="000000"/>
          <w:sz w:val="20"/>
          <w:szCs w:val="20"/>
        </w:rPr>
        <w:t>Водоохранная</w:t>
      </w:r>
      <w:proofErr w:type="spellEnd"/>
      <w:r w:rsidRPr="00F05D46">
        <w:rPr>
          <w:rFonts w:ascii="Times New Roman" w:eastAsia="Tahoma" w:hAnsi="Times New Roman" w:cs="Times New Roman"/>
          <w:color w:val="000000"/>
          <w:sz w:val="20"/>
          <w:szCs w:val="20"/>
        </w:rPr>
        <w:t xml:space="preserve"> зона (23:05-6.219),</w:t>
      </w:r>
      <w:r w:rsidRPr="00F05D46">
        <w:rPr>
          <w:rFonts w:ascii="Times New Roman" w:eastAsia="Tahoma" w:hAnsi="Times New Roman" w:cs="Times New Roman"/>
          <w:color w:val="000000"/>
          <w:sz w:val="20"/>
          <w:szCs w:val="20"/>
        </w:rPr>
        <w:br/>
        <w:t>22. Охранная зона инженерных коммуникаций (23:05-6.249),</w:t>
      </w:r>
      <w:r w:rsidRPr="00F05D46">
        <w:rPr>
          <w:rFonts w:ascii="Times New Roman" w:eastAsia="Tahoma" w:hAnsi="Times New Roman" w:cs="Times New Roman"/>
          <w:color w:val="000000"/>
          <w:sz w:val="20"/>
          <w:szCs w:val="20"/>
        </w:rPr>
        <w:br/>
        <w:t>23. Прибрежная защитная полоса (23:05-6.30),</w:t>
      </w:r>
      <w:r w:rsidRPr="00F05D46">
        <w:rPr>
          <w:rFonts w:ascii="Times New Roman" w:eastAsia="Tahoma" w:hAnsi="Times New Roman" w:cs="Times New Roman"/>
          <w:color w:val="000000"/>
          <w:sz w:val="20"/>
          <w:szCs w:val="20"/>
        </w:rPr>
        <w:br/>
        <w:t>24. Охранная зона инженерных коммуникаций (23:05-6.329),</w:t>
      </w:r>
      <w:r w:rsidRPr="00F05D46">
        <w:rPr>
          <w:rFonts w:ascii="Times New Roman" w:eastAsia="Tahoma" w:hAnsi="Times New Roman" w:cs="Times New Roman"/>
          <w:color w:val="000000"/>
          <w:sz w:val="20"/>
          <w:szCs w:val="20"/>
        </w:rPr>
        <w:br/>
        <w:t>25. Охранная зона инженерных коммуникаций (23:05-6.379),</w:t>
      </w:r>
      <w:r w:rsidRPr="00F05D46">
        <w:rPr>
          <w:rFonts w:ascii="Times New Roman" w:eastAsia="Tahoma" w:hAnsi="Times New Roman" w:cs="Times New Roman"/>
          <w:color w:val="000000"/>
          <w:sz w:val="20"/>
          <w:szCs w:val="20"/>
        </w:rPr>
        <w:br/>
        <w:t>26. Охранная зона инженерных коммуникаций (23:05-6.381),</w:t>
      </w:r>
      <w:r w:rsidRPr="00F05D46">
        <w:rPr>
          <w:rFonts w:ascii="Times New Roman" w:eastAsia="Tahoma" w:hAnsi="Times New Roman" w:cs="Times New Roman"/>
          <w:color w:val="000000"/>
          <w:sz w:val="20"/>
          <w:szCs w:val="20"/>
        </w:rPr>
        <w:br/>
        <w:t>27. Охранная зона инженерных коммуникаций (23:05-6.387),</w:t>
      </w:r>
      <w:r w:rsidRPr="00F05D46">
        <w:rPr>
          <w:rFonts w:ascii="Times New Roman" w:eastAsia="Tahoma" w:hAnsi="Times New Roman" w:cs="Times New Roman"/>
          <w:color w:val="000000"/>
          <w:sz w:val="20"/>
          <w:szCs w:val="20"/>
        </w:rPr>
        <w:br/>
        <w:t>28. Охранная зона инженерных коммуникаций (23:05-6.411),</w:t>
      </w:r>
      <w:r w:rsidRPr="00F05D46">
        <w:rPr>
          <w:rFonts w:ascii="Times New Roman" w:eastAsia="Tahoma" w:hAnsi="Times New Roman" w:cs="Times New Roman"/>
          <w:color w:val="000000"/>
          <w:sz w:val="20"/>
          <w:szCs w:val="20"/>
        </w:rPr>
        <w:br/>
        <w:t>29. Охранная зона инженерных коммуникаций (23:05-6.44),</w:t>
      </w:r>
      <w:r w:rsidRPr="00F05D46">
        <w:rPr>
          <w:rFonts w:ascii="Times New Roman" w:eastAsia="Tahoma" w:hAnsi="Times New Roman" w:cs="Times New Roman"/>
          <w:color w:val="000000"/>
          <w:sz w:val="20"/>
          <w:szCs w:val="20"/>
        </w:rPr>
        <w:br/>
        <w:t>30. Охранная зона инженерных коммуникаций (23:05-6.46),</w:t>
      </w:r>
      <w:r w:rsidRPr="00F05D46">
        <w:rPr>
          <w:rFonts w:ascii="Times New Roman" w:eastAsia="Tahoma" w:hAnsi="Times New Roman" w:cs="Times New Roman"/>
          <w:color w:val="000000"/>
          <w:sz w:val="20"/>
          <w:szCs w:val="20"/>
        </w:rPr>
        <w:br/>
        <w:t>31. Охранная зона инженерных коммуникаций (23:05-6.461),</w:t>
      </w:r>
      <w:r w:rsidRPr="00F05D46">
        <w:rPr>
          <w:rFonts w:ascii="Times New Roman" w:eastAsia="Tahoma" w:hAnsi="Times New Roman" w:cs="Times New Roman"/>
          <w:color w:val="000000"/>
          <w:sz w:val="20"/>
          <w:szCs w:val="20"/>
        </w:rPr>
        <w:br/>
        <w:t>32. Охранная зона инженерных коммуникаций (23:05-6.539),</w:t>
      </w:r>
      <w:r w:rsidRPr="00F05D46">
        <w:rPr>
          <w:rFonts w:ascii="Times New Roman" w:eastAsia="Tahoma" w:hAnsi="Times New Roman" w:cs="Times New Roman"/>
          <w:color w:val="000000"/>
          <w:sz w:val="20"/>
          <w:szCs w:val="20"/>
        </w:rPr>
        <w:br/>
        <w:t>33. Охранная зона инженерных коммуникаций (23:05-6.554),</w:t>
      </w:r>
      <w:r w:rsidRPr="00F05D46">
        <w:rPr>
          <w:rFonts w:ascii="Times New Roman" w:eastAsia="Tahoma" w:hAnsi="Times New Roman" w:cs="Times New Roman"/>
          <w:color w:val="000000"/>
          <w:sz w:val="20"/>
          <w:szCs w:val="20"/>
        </w:rPr>
        <w:br/>
      </w:r>
      <w:r w:rsidRPr="00F05D46">
        <w:rPr>
          <w:rFonts w:ascii="Times New Roman" w:eastAsia="Tahoma" w:hAnsi="Times New Roman" w:cs="Times New Roman"/>
          <w:color w:val="000000"/>
          <w:sz w:val="20"/>
          <w:szCs w:val="20"/>
        </w:rPr>
        <w:lastRenderedPageBreak/>
        <w:t>34. Охранная зона инженерных коммуникаций (23:05-6.559),</w:t>
      </w:r>
      <w:r w:rsidRPr="00F05D46">
        <w:rPr>
          <w:rFonts w:ascii="Times New Roman" w:eastAsia="Tahoma" w:hAnsi="Times New Roman" w:cs="Times New Roman"/>
          <w:color w:val="000000"/>
          <w:sz w:val="20"/>
          <w:szCs w:val="20"/>
        </w:rPr>
        <w:br/>
        <w:t>35. Придорожная полоса (23:05-6.603),</w:t>
      </w:r>
      <w:r w:rsidRPr="00F05D46">
        <w:rPr>
          <w:rFonts w:ascii="Times New Roman" w:eastAsia="Tahoma" w:hAnsi="Times New Roman" w:cs="Times New Roman"/>
          <w:color w:val="000000"/>
          <w:sz w:val="20"/>
          <w:szCs w:val="20"/>
        </w:rPr>
        <w:br/>
        <w:t>36. Охранная зона инженерных коммуникаций (23:05-6.616),</w:t>
      </w:r>
      <w:r w:rsidRPr="00F05D46">
        <w:rPr>
          <w:rFonts w:ascii="Times New Roman" w:eastAsia="Tahoma" w:hAnsi="Times New Roman" w:cs="Times New Roman"/>
          <w:color w:val="000000"/>
          <w:sz w:val="20"/>
          <w:szCs w:val="20"/>
        </w:rPr>
        <w:br/>
        <w:t xml:space="preserve">37. </w:t>
      </w:r>
      <w:proofErr w:type="spellStart"/>
      <w:r w:rsidRPr="00F05D46">
        <w:rPr>
          <w:rFonts w:ascii="Times New Roman" w:eastAsia="Tahoma" w:hAnsi="Times New Roman" w:cs="Times New Roman"/>
          <w:color w:val="000000"/>
          <w:sz w:val="20"/>
          <w:szCs w:val="20"/>
        </w:rPr>
        <w:t>Водоохранная</w:t>
      </w:r>
      <w:proofErr w:type="spellEnd"/>
      <w:r w:rsidRPr="00F05D46">
        <w:rPr>
          <w:rFonts w:ascii="Times New Roman" w:eastAsia="Tahoma" w:hAnsi="Times New Roman" w:cs="Times New Roman"/>
          <w:color w:val="000000"/>
          <w:sz w:val="20"/>
          <w:szCs w:val="20"/>
        </w:rPr>
        <w:t xml:space="preserve"> зона (23:05-6.617),</w:t>
      </w:r>
      <w:r w:rsidRPr="00F05D46">
        <w:rPr>
          <w:rFonts w:ascii="Times New Roman" w:eastAsia="Tahoma" w:hAnsi="Times New Roman" w:cs="Times New Roman"/>
          <w:color w:val="000000"/>
          <w:sz w:val="20"/>
          <w:szCs w:val="20"/>
        </w:rPr>
        <w:br/>
        <w:t>38. Охранная зона инженерных коммуникаций (23:05-6.707),</w:t>
      </w:r>
      <w:r w:rsidRPr="00F05D46">
        <w:rPr>
          <w:rFonts w:ascii="Times New Roman" w:eastAsia="Tahoma" w:hAnsi="Times New Roman" w:cs="Times New Roman"/>
          <w:color w:val="000000"/>
          <w:sz w:val="20"/>
          <w:szCs w:val="20"/>
        </w:rPr>
        <w:br/>
        <w:t>39. Охранная зона инженерных коммуникаций (23:05-6.804),</w:t>
      </w:r>
      <w:r w:rsidRPr="00F05D46">
        <w:rPr>
          <w:rFonts w:ascii="Times New Roman" w:eastAsia="Tahoma" w:hAnsi="Times New Roman" w:cs="Times New Roman"/>
          <w:color w:val="000000"/>
          <w:sz w:val="20"/>
          <w:szCs w:val="20"/>
        </w:rPr>
        <w:br/>
        <w:t>40. Охранная зона инженерных коммуникаций (23:05-6.811),</w:t>
      </w:r>
      <w:r w:rsidRPr="00F05D46">
        <w:rPr>
          <w:rFonts w:ascii="Times New Roman" w:eastAsia="Tahoma" w:hAnsi="Times New Roman" w:cs="Times New Roman"/>
          <w:color w:val="000000"/>
          <w:sz w:val="20"/>
          <w:szCs w:val="20"/>
        </w:rPr>
        <w:br/>
        <w:t>41. Охранная зона инженерных коммуникаций (23:05-6.92),</w:t>
      </w:r>
      <w:r w:rsidRPr="00F05D46">
        <w:rPr>
          <w:rFonts w:ascii="Times New Roman" w:eastAsia="Tahoma" w:hAnsi="Times New Roman" w:cs="Times New Roman"/>
          <w:color w:val="000000"/>
          <w:sz w:val="20"/>
          <w:szCs w:val="20"/>
        </w:rPr>
        <w:br/>
        <w:t>42. Охранная зона инженерных коммуникаций (23:05-6.93),</w:t>
      </w:r>
      <w:r w:rsidRPr="00F05D46">
        <w:rPr>
          <w:rFonts w:ascii="Times New Roman" w:eastAsia="Tahoma" w:hAnsi="Times New Roman" w:cs="Times New Roman"/>
          <w:color w:val="000000"/>
          <w:sz w:val="20"/>
          <w:szCs w:val="20"/>
        </w:rPr>
        <w:br/>
        <w:t>43. Охранная зона инженерных коммуникаций (23:05-6.962),</w:t>
      </w:r>
      <w:r w:rsidRPr="00F05D46">
        <w:rPr>
          <w:rFonts w:ascii="Times New Roman" w:eastAsia="Tahoma" w:hAnsi="Times New Roman" w:cs="Times New Roman"/>
          <w:color w:val="000000"/>
          <w:sz w:val="20"/>
          <w:szCs w:val="20"/>
        </w:rPr>
        <w:br/>
        <w:t>44. Охранная зона инженерных коммуникаций (23:05-6.971),</w:t>
      </w:r>
      <w:r w:rsidRPr="00F05D46">
        <w:rPr>
          <w:rFonts w:ascii="Times New Roman" w:eastAsia="Tahoma" w:hAnsi="Times New Roman" w:cs="Times New Roman"/>
          <w:color w:val="000000"/>
          <w:sz w:val="20"/>
          <w:szCs w:val="20"/>
        </w:rPr>
        <w:br/>
        <w:t>45. Охранная зона инженерных коммуникаций (23:05-6.973),</w:t>
      </w:r>
      <w:r w:rsidRPr="00F05D46">
        <w:rPr>
          <w:rFonts w:ascii="Times New Roman" w:eastAsia="Tahoma" w:hAnsi="Times New Roman" w:cs="Times New Roman"/>
          <w:color w:val="000000"/>
          <w:sz w:val="20"/>
          <w:szCs w:val="20"/>
        </w:rPr>
        <w:br/>
        <w:t>46. Охранная зона инженерных коммуникаций (23:05-6.982),</w:t>
      </w:r>
      <w:r w:rsidRPr="00F05D46">
        <w:rPr>
          <w:rFonts w:ascii="Times New Roman" w:eastAsia="Tahoma" w:hAnsi="Times New Roman" w:cs="Times New Roman"/>
          <w:color w:val="000000"/>
          <w:sz w:val="20"/>
          <w:szCs w:val="20"/>
        </w:rPr>
        <w:br/>
        <w:t>47. Охранная зона инженерных коммуникаций (23:05-6.985),</w:t>
      </w:r>
      <w:r w:rsidRPr="00F05D46">
        <w:rPr>
          <w:rFonts w:ascii="Times New Roman" w:eastAsia="Tahoma" w:hAnsi="Times New Roman" w:cs="Times New Roman"/>
          <w:color w:val="000000"/>
          <w:sz w:val="20"/>
          <w:szCs w:val="20"/>
        </w:rPr>
        <w:br/>
        <w:t>48. Охранная зона инженерных коммуникаций (23:05-6.987).</w:t>
      </w:r>
    </w:p>
    <w:p w:rsidR="003817F6" w:rsidRPr="00F05D46" w:rsidRDefault="003817F6" w:rsidP="003817F6">
      <w:pPr>
        <w:pStyle w:val="11"/>
        <w:jc w:val="both"/>
        <w:rPr>
          <w:rFonts w:ascii="Times New Roman" w:hAnsi="Times New Roman" w:cs="Times New Roman"/>
        </w:rPr>
      </w:pPr>
      <w:bookmarkStart w:id="2" w:name="_Toc178680110"/>
      <w:r w:rsidRPr="00F05D46">
        <w:rPr>
          <w:rFonts w:ascii="Times New Roman" w:eastAsia="Tahoma" w:hAnsi="Times New Roman" w:cs="Times New Roman"/>
          <w:color w:val="000000"/>
          <w:sz w:val="24"/>
          <w:szCs w:val="24"/>
        </w:rPr>
        <w:t>2. Многофункциональная общественно-деловая зона (ОД</w:t>
      </w:r>
      <w:proofErr w:type="gramStart"/>
      <w:r w:rsidRPr="00F05D46">
        <w:rPr>
          <w:rFonts w:ascii="Times New Roman" w:eastAsia="Tahoma" w:hAnsi="Times New Roman" w:cs="Times New Roman"/>
          <w:color w:val="000000"/>
          <w:sz w:val="24"/>
          <w:szCs w:val="24"/>
        </w:rPr>
        <w:t>2</w:t>
      </w:r>
      <w:proofErr w:type="gramEnd"/>
      <w:r w:rsidRPr="00F05D46">
        <w:rPr>
          <w:rFonts w:ascii="Times New Roman" w:eastAsia="Tahoma" w:hAnsi="Times New Roman" w:cs="Times New Roman"/>
          <w:color w:val="000000"/>
          <w:sz w:val="24"/>
          <w:szCs w:val="24"/>
        </w:rPr>
        <w:t>)</w:t>
      </w:r>
      <w:bookmarkEnd w:id="2"/>
    </w:p>
    <w:p w:rsidR="003817F6" w:rsidRPr="00F05D46" w:rsidRDefault="003817F6" w:rsidP="003817F6">
      <w:pPr>
        <w:tabs>
          <w:tab w:val="left" w:pos="993"/>
        </w:tabs>
        <w:ind w:firstLine="567"/>
        <w:jc w:val="both"/>
        <w:rPr>
          <w:rFonts w:ascii="Times New Roman" w:eastAsia="Tahoma" w:hAnsi="Times New Roman" w:cs="Times New Roman"/>
          <w:color w:val="000000"/>
        </w:rPr>
      </w:pPr>
      <w:r w:rsidRPr="00F05D46">
        <w:rPr>
          <w:rFonts w:ascii="Times New Roman" w:eastAsia="Tahoma" w:hAnsi="Times New Roman" w:cs="Times New Roman"/>
          <w:color w:val="000000"/>
        </w:rPr>
        <w:t>1.</w:t>
      </w:r>
      <w:r w:rsidRPr="00F05D46">
        <w:rPr>
          <w:rFonts w:ascii="Times New Roman" w:eastAsia="Tahoma" w:hAnsi="Times New Roman" w:cs="Times New Roman"/>
          <w:color w:val="000000"/>
        </w:rPr>
        <w:tab/>
        <w:t>Территориальная зона ОД</w:t>
      </w:r>
      <w:proofErr w:type="gramStart"/>
      <w:r w:rsidRPr="00F05D46">
        <w:rPr>
          <w:rFonts w:ascii="Times New Roman" w:eastAsia="Tahoma" w:hAnsi="Times New Roman" w:cs="Times New Roman"/>
          <w:color w:val="000000"/>
        </w:rPr>
        <w:t>2</w:t>
      </w:r>
      <w:proofErr w:type="gramEnd"/>
      <w:r w:rsidRPr="00F05D46">
        <w:rPr>
          <w:rFonts w:ascii="Times New Roman" w:eastAsia="Tahoma" w:hAnsi="Times New Roman" w:cs="Times New Roman"/>
          <w:color w:val="000000"/>
        </w:rPr>
        <w:t xml:space="preserve"> предназначена для размещения объектов общественного использования (объекты коммунального, социального, бытового обслуживания, здравоохранения, образования и просвещения, культурного развития, религиозного использования, общественного управления, обеспечения научной деятельности, ветеринарного обслуживания), объектов предпринимательства, туристического обслуживания, территорий общего пользования.</w:t>
      </w:r>
    </w:p>
    <w:p w:rsidR="003817F6" w:rsidRPr="00F05D46" w:rsidRDefault="003817F6" w:rsidP="003817F6">
      <w:pPr>
        <w:tabs>
          <w:tab w:val="left" w:pos="993"/>
        </w:tabs>
        <w:ind w:firstLine="567"/>
        <w:jc w:val="both"/>
        <w:rPr>
          <w:rFonts w:ascii="Times New Roman" w:hAnsi="Times New Roman" w:cs="Times New Roman"/>
        </w:rPr>
      </w:pPr>
      <w:r w:rsidRPr="00F05D46">
        <w:rPr>
          <w:rFonts w:ascii="Times New Roman" w:eastAsia="Tahoma" w:hAnsi="Times New Roman" w:cs="Times New Roman"/>
          <w:color w:val="000000"/>
        </w:rPr>
        <w:t>2.</w:t>
      </w:r>
      <w:r w:rsidRPr="00F05D46">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ОД</w:t>
      </w:r>
      <w:proofErr w:type="gramStart"/>
      <w:r w:rsidRPr="00F05D46">
        <w:rPr>
          <w:rFonts w:ascii="Times New Roman" w:eastAsia="Tahoma" w:hAnsi="Times New Roman" w:cs="Times New Roman"/>
          <w:color w:val="000000"/>
        </w:rPr>
        <w:t>2</w:t>
      </w:r>
      <w:proofErr w:type="gramEnd"/>
      <w:r w:rsidRPr="00F05D46">
        <w:rPr>
          <w:rFonts w:ascii="Times New Roman" w:eastAsia="Tahoma" w:hAnsi="Times New Roman" w:cs="Times New Roman"/>
          <w:color w:val="000000"/>
        </w:rPr>
        <w:t>:</w:t>
      </w:r>
    </w:p>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3"/>
        <w:gridCol w:w="1479"/>
        <w:gridCol w:w="4017"/>
        <w:gridCol w:w="6618"/>
      </w:tblGrid>
      <w:tr w:rsidR="003817F6" w:rsidRPr="00F05D46" w:rsidTr="003817F6">
        <w:trPr>
          <w:tblHeader/>
        </w:trPr>
        <w:tc>
          <w:tcPr>
            <w:tcW w:w="272"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 xml:space="preserve">№ </w:t>
            </w:r>
            <w:proofErr w:type="gramStart"/>
            <w:r w:rsidRPr="00F05D46">
              <w:rPr>
                <w:rFonts w:ascii="Times New Roman" w:eastAsia="Tahoma" w:hAnsi="Times New Roman" w:cs="Times New Roman"/>
                <w:color w:val="000000"/>
                <w:sz w:val="20"/>
                <w:szCs w:val="20"/>
              </w:rPr>
              <w:t>п</w:t>
            </w:r>
            <w:proofErr w:type="gramEnd"/>
            <w:r w:rsidRPr="00F05D46">
              <w:rPr>
                <w:rFonts w:ascii="Times New Roman" w:eastAsia="Tahoma" w:hAnsi="Times New Roman" w:cs="Times New Roman"/>
                <w:color w:val="000000"/>
                <w:sz w:val="20"/>
                <w:szCs w:val="20"/>
              </w:rPr>
              <w:t>/п</w:t>
            </w:r>
          </w:p>
        </w:tc>
        <w:tc>
          <w:tcPr>
            <w:tcW w:w="1903"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817F6" w:rsidRPr="00F05D46" w:rsidTr="00E40A44">
        <w:trPr>
          <w:tblHeader/>
        </w:trPr>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w:t>
            </w:r>
          </w:p>
        </w:tc>
        <w:tc>
          <w:tcPr>
            <w:tcW w:w="1903"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w:t>
            </w:r>
          </w:p>
        </w:tc>
        <w:tc>
          <w:tcPr>
            <w:tcW w:w="1224"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3</w:t>
            </w:r>
          </w:p>
        </w:tc>
        <w:tc>
          <w:tcPr>
            <w:tcW w:w="4080"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4</w:t>
            </w:r>
          </w:p>
        </w:tc>
        <w:tc>
          <w:tcPr>
            <w:tcW w:w="6800"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5</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3.1.1</w:t>
            </w:r>
          </w:p>
        </w:tc>
        <w:tc>
          <w:tcPr>
            <w:tcW w:w="4080" w:type="dxa"/>
            <w:vMerge w:val="restart"/>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w:t>
            </w:r>
            <w:r w:rsidRPr="00F05D46">
              <w:rPr>
                <w:rFonts w:ascii="Times New Roman" w:eastAsia="Tahoma" w:hAnsi="Times New Roman" w:cs="Times New Roman"/>
                <w:color w:val="000000"/>
                <w:sz w:val="20"/>
                <w:szCs w:val="20"/>
              </w:rPr>
              <w:lastRenderedPageBreak/>
              <w:t>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lastRenderedPageBreak/>
              <w:t xml:space="preserve">Минимальный размер земельного участка (площадь) – 4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w:t>
            </w:r>
            <w:r w:rsidRPr="00F05D46">
              <w:rPr>
                <w:rFonts w:ascii="Times New Roman" w:eastAsia="Tahoma" w:hAnsi="Times New Roman" w:cs="Times New Roman"/>
                <w:color w:val="000000"/>
                <w:sz w:val="20"/>
                <w:szCs w:val="20"/>
              </w:rPr>
              <w:lastRenderedPageBreak/>
              <w:t>документацией:</w:t>
            </w:r>
            <w:r w:rsidRPr="00F05D46">
              <w:rPr>
                <w:rFonts w:ascii="Times New Roman" w:eastAsia="Tahoma" w:hAnsi="Times New Roman" w:cs="Times New Roman"/>
                <w:color w:val="000000"/>
                <w:sz w:val="20"/>
                <w:szCs w:val="20"/>
              </w:rPr>
              <w:br/>
              <w:t xml:space="preserve"> </w:t>
            </w:r>
            <w:r w:rsidR="00F958DD" w:rsidRPr="00F05D46">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2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Административные здания организаций, обеспечивающих предоставление коммунальных услуг</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3.1.2</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F958DD"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F05D46">
              <w:rPr>
                <w:rFonts w:ascii="Times New Roman" w:eastAsia="Tahoma" w:hAnsi="Times New Roman" w:cs="Times New Roman"/>
                <w:color w:val="000000"/>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2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3.</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Дома социального обслуживания</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3.2.1</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F958DD"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F05D46">
              <w:rPr>
                <w:rFonts w:ascii="Times New Roman" w:eastAsia="Tahoma" w:hAnsi="Times New Roman" w:cs="Times New Roman"/>
                <w:color w:val="000000"/>
                <w:sz w:val="20"/>
                <w:szCs w:val="20"/>
              </w:rPr>
              <w:lastRenderedPageBreak/>
              <w:t>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4.</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Оказание социальной помощи населению</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3.2.2</w:t>
            </w:r>
          </w:p>
        </w:tc>
        <w:tc>
          <w:tcPr>
            <w:tcW w:w="4080" w:type="dxa"/>
            <w:vMerge w:val="restart"/>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roofErr w:type="gramEnd"/>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F958DD"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rPr>
          <w:trHeight w:val="269"/>
        </w:trPr>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5.</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Оказание услуг связи</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3.2.3</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F958DD"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- 5 м;</w:t>
            </w:r>
            <w:r w:rsidRPr="00F05D46">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6.</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Общежития</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3.2.4</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7.</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Бытовое обслуживание</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3.3</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w:t>
            </w:r>
            <w:r w:rsidRPr="00F05D46">
              <w:rPr>
                <w:rFonts w:ascii="Times New Roman" w:eastAsia="Tahoma" w:hAnsi="Times New Roman" w:cs="Times New Roman"/>
                <w:color w:val="000000"/>
                <w:sz w:val="20"/>
                <w:szCs w:val="20"/>
              </w:rPr>
              <w:lastRenderedPageBreak/>
              <w:t>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lastRenderedPageBreak/>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w:t>
            </w:r>
            <w:r w:rsidRPr="00F05D46">
              <w:rPr>
                <w:rFonts w:ascii="Times New Roman" w:eastAsia="Tahoma" w:hAnsi="Times New Roman" w:cs="Times New Roman"/>
                <w:color w:val="000000"/>
                <w:sz w:val="20"/>
                <w:szCs w:val="20"/>
              </w:rPr>
              <w:lastRenderedPageBreak/>
              <w:t>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3000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w:t>
            </w:r>
            <w:r w:rsidR="00F958DD"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8.</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Амбулаторно-поликлиническое обслуживание</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3.4.1</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w:t>
            </w:r>
            <w:r w:rsidRPr="00F05D46">
              <w:rPr>
                <w:rFonts w:ascii="Times New Roman" w:eastAsia="Tahoma" w:hAnsi="Times New Roman" w:cs="Times New Roman"/>
                <w:color w:val="000000"/>
                <w:sz w:val="20"/>
                <w:szCs w:val="20"/>
              </w:rPr>
              <w:lastRenderedPageBreak/>
              <w:t>молочные кухни, станции донорства крови, клинические лаборатории)</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lastRenderedPageBreak/>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Минимальные отступы от красной линии или территорий общего </w:t>
            </w:r>
            <w:r w:rsidRPr="00F05D46">
              <w:rPr>
                <w:rFonts w:ascii="Times New Roman" w:eastAsia="Tahoma" w:hAnsi="Times New Roman" w:cs="Times New Roman"/>
                <w:color w:val="000000"/>
                <w:sz w:val="20"/>
                <w:szCs w:val="20"/>
              </w:rPr>
              <w:lastRenderedPageBreak/>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w:t>
            </w:r>
            <w:r w:rsidR="00F958DD"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9.</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Стационарное медицинское обслуживание</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3.4.2</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w:t>
            </w:r>
            <w:r w:rsidR="00F958DD" w:rsidRPr="00F05D46">
              <w:rPr>
                <w:rFonts w:ascii="Times New Roman" w:eastAsia="Tahoma" w:hAnsi="Times New Roman" w:cs="Times New Roman"/>
                <w:color w:val="000000"/>
                <w:sz w:val="20"/>
                <w:szCs w:val="20"/>
              </w:rPr>
              <w:t xml:space="preserve"> - 5 м, в сложившейся застройке минимальный отступ от красной линии </w:t>
            </w:r>
            <w:r w:rsidR="00F958DD" w:rsidRPr="00F05D46">
              <w:rPr>
                <w:rFonts w:ascii="Times New Roman" w:eastAsia="Tahoma" w:hAnsi="Times New Roman" w:cs="Times New Roman"/>
                <w:color w:val="000000"/>
                <w:sz w:val="20"/>
                <w:szCs w:val="20"/>
              </w:rPr>
              <w:lastRenderedPageBreak/>
              <w:t>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25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10.</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Медицинские организации особого назначения</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3.4.3</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Размещение объектов капитального строительства для размещения медицинских организаций, осуществляющих проведение судебно-медицинской и </w:t>
            </w:r>
            <w:proofErr w:type="gramStart"/>
            <w:r w:rsidRPr="00F05D46">
              <w:rPr>
                <w:rFonts w:ascii="Times New Roman" w:eastAsia="Tahoma" w:hAnsi="Times New Roman" w:cs="Times New Roman"/>
                <w:color w:val="000000"/>
                <w:sz w:val="20"/>
                <w:szCs w:val="20"/>
              </w:rPr>
              <w:t>патолого-анатомической</w:t>
            </w:r>
            <w:proofErr w:type="gramEnd"/>
            <w:r w:rsidRPr="00F05D46">
              <w:rPr>
                <w:rFonts w:ascii="Times New Roman" w:eastAsia="Tahoma" w:hAnsi="Times New Roman" w:cs="Times New Roman"/>
                <w:color w:val="000000"/>
                <w:sz w:val="20"/>
                <w:szCs w:val="20"/>
              </w:rPr>
              <w:t xml:space="preserve"> экспертизы (морги)</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F958DD"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w:t>
            </w:r>
            <w:r w:rsidRPr="00F05D46">
              <w:rPr>
                <w:rFonts w:ascii="Times New Roman" w:eastAsia="Tahoma" w:hAnsi="Times New Roman" w:cs="Times New Roman"/>
                <w:color w:val="000000"/>
                <w:sz w:val="20"/>
                <w:szCs w:val="20"/>
              </w:rPr>
              <w:lastRenderedPageBreak/>
              <w:t>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25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11.</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Дошкольное, начальное и среднее общее образование</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3.5.1</w:t>
            </w:r>
          </w:p>
        </w:tc>
        <w:tc>
          <w:tcPr>
            <w:tcW w:w="4080" w:type="dxa"/>
            <w:vMerge w:val="restart"/>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F958DD"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12.</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Среднее и высшее профессиональное образование</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3.5.2</w:t>
            </w:r>
          </w:p>
        </w:tc>
        <w:tc>
          <w:tcPr>
            <w:tcW w:w="4080" w:type="dxa"/>
            <w:vMerge w:val="restart"/>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w:t>
            </w:r>
            <w:r w:rsidR="00F958DD" w:rsidRPr="00F05D46">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13.</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Объекты культурно-досуговой деятельности</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3.6.1</w:t>
            </w:r>
          </w:p>
        </w:tc>
        <w:tc>
          <w:tcPr>
            <w:tcW w:w="4080" w:type="dxa"/>
            <w:vMerge w:val="restart"/>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w:t>
            </w:r>
            <w:r w:rsidR="00F958DD" w:rsidRPr="00F05D46">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14.</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Парки культуры и отдыха</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3.6.2</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парков культуры и отдыха</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500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w:t>
            </w:r>
            <w:r w:rsidRPr="00F05D46">
              <w:rPr>
                <w:rFonts w:ascii="Times New Roman" w:eastAsia="Tahoma" w:hAnsi="Times New Roman" w:cs="Times New Roman"/>
                <w:color w:val="000000"/>
                <w:sz w:val="20"/>
                <w:szCs w:val="20"/>
              </w:rPr>
              <w:lastRenderedPageBreak/>
              <w:t>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1 этаж.</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5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20%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80%.</w:t>
            </w:r>
          </w:p>
        </w:tc>
      </w:tr>
      <w:tr w:rsidR="003817F6" w:rsidRPr="00F05D46" w:rsidTr="00E40A44">
        <w:trPr>
          <w:trHeight w:val="269"/>
        </w:trPr>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15.</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Цирки и зверинцы</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3.6.3</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680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F958DD"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lastRenderedPageBreak/>
              <w:t>Предельная высота зданий, строений, сооружений – 20 м.</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- 5 м;</w:t>
            </w:r>
            <w:r w:rsidRPr="00F05D46">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16.</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Осуществление религиозных обрядов</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3.7.1</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17.</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Религиозное управление и образование</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3.7.2</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w:t>
            </w:r>
            <w:r w:rsidRPr="00F05D46">
              <w:rPr>
                <w:rFonts w:ascii="Times New Roman" w:eastAsia="Tahoma" w:hAnsi="Times New Roman" w:cs="Times New Roman"/>
                <w:color w:val="000000"/>
                <w:sz w:val="20"/>
                <w:szCs w:val="20"/>
              </w:rPr>
              <w:lastRenderedPageBreak/>
              <w:t>семинарии, духовные училища)</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lastRenderedPageBreak/>
              <w:t>18.</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Государственное управление</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3.8.1</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1000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5000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F958DD"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5 этажей.</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25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19.</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Обеспечение </w:t>
            </w:r>
            <w:r w:rsidRPr="00F05D46">
              <w:rPr>
                <w:rFonts w:ascii="Times New Roman" w:eastAsia="Tahoma" w:hAnsi="Times New Roman" w:cs="Times New Roman"/>
                <w:color w:val="000000"/>
                <w:sz w:val="20"/>
                <w:szCs w:val="20"/>
              </w:rPr>
              <w:lastRenderedPageBreak/>
              <w:t>деятельности в области гидрометеорологии и смежных с ней областях</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lastRenderedPageBreak/>
              <w:t>3.9.1</w:t>
            </w:r>
          </w:p>
        </w:tc>
        <w:tc>
          <w:tcPr>
            <w:tcW w:w="4080" w:type="dxa"/>
            <w:vMerge w:val="restart"/>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Размещение объектов капитального </w:t>
            </w:r>
            <w:r w:rsidRPr="00F05D46">
              <w:rPr>
                <w:rFonts w:ascii="Times New Roman" w:eastAsia="Tahoma" w:hAnsi="Times New Roman" w:cs="Times New Roman"/>
                <w:color w:val="000000"/>
                <w:sz w:val="20"/>
                <w:szCs w:val="20"/>
              </w:rPr>
              <w:lastRenderedPageBreak/>
              <w:t>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lastRenderedPageBreak/>
              <w:t xml:space="preserve">Минимальный размер земельного участка (площадь) – не подлежит </w:t>
            </w:r>
            <w:r w:rsidRPr="00F05D46">
              <w:rPr>
                <w:rFonts w:ascii="Times New Roman" w:eastAsia="Tahoma" w:hAnsi="Times New Roman" w:cs="Times New Roman"/>
                <w:color w:val="000000"/>
                <w:sz w:val="20"/>
                <w:szCs w:val="20"/>
              </w:rPr>
              <w:lastRenderedPageBreak/>
              <w:t>установлению.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не подлежит установлению.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не подлежит установлению.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3817F6" w:rsidRPr="00F05D46" w:rsidTr="00E40A44">
        <w:trPr>
          <w:trHeight w:val="269"/>
        </w:trPr>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20.</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Проведение научных исследований</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3.9.2</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680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5000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w:t>
            </w:r>
            <w:r w:rsidR="00F958DD" w:rsidRPr="00F05D46">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F05D46">
              <w:rPr>
                <w:rFonts w:ascii="Times New Roman" w:eastAsia="Tahoma" w:hAnsi="Times New Roman" w:cs="Times New Roman"/>
                <w:color w:val="000000"/>
                <w:sz w:val="20"/>
                <w:szCs w:val="20"/>
              </w:rPr>
              <w:lastRenderedPageBreak/>
              <w:t>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5000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- 5 м;</w:t>
            </w:r>
            <w:r w:rsidRPr="00F05D46">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21.</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Проведение научных испытаний</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3.9.3</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w:t>
            </w:r>
            <w:r w:rsidRPr="00F05D46">
              <w:rPr>
                <w:rFonts w:ascii="Times New Roman" w:eastAsia="Tahoma" w:hAnsi="Times New Roman" w:cs="Times New Roman"/>
                <w:color w:val="000000"/>
                <w:sz w:val="20"/>
                <w:szCs w:val="20"/>
              </w:rPr>
              <w:lastRenderedPageBreak/>
              <w:t>животного мира</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lastRenderedPageBreak/>
              <w:t>22.</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Амбулаторное ветеринарное обслуживание</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3.10.1</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3000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w:t>
            </w:r>
            <w:r w:rsidR="00F958DD" w:rsidRPr="00F05D46">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2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23.</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Деловое управление</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4.1</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6000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w:t>
            </w:r>
            <w:r w:rsidR="00F958DD" w:rsidRPr="00F05D46">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lastRenderedPageBreak/>
              <w:t>24.</w:t>
            </w:r>
          </w:p>
        </w:tc>
        <w:tc>
          <w:tcPr>
            <w:tcW w:w="1903" w:type="dxa"/>
            <w:vMerge w:val="restart"/>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Объекты торговли (торговые центры, торгово-развлекательные центры (комплексы)</w:t>
            </w:r>
            <w:proofErr w:type="gramEnd"/>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4.2</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 размещение гаражей и (или) стоянок для автомобилей сотрудников и посетителей торгового центра</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2000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15000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w:t>
            </w:r>
            <w:r w:rsidR="00F958DD" w:rsidRPr="00F05D46">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25.</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Рынки</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4.3</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w:t>
            </w:r>
            <w:r w:rsidRPr="00F05D46">
              <w:rPr>
                <w:rFonts w:ascii="Times New Roman" w:eastAsia="Tahoma" w:hAnsi="Times New Roman" w:cs="Times New Roman"/>
                <w:color w:val="000000"/>
                <w:sz w:val="20"/>
                <w:szCs w:val="20"/>
              </w:rPr>
              <w:lastRenderedPageBreak/>
              <w:t xml:space="preserve">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lastRenderedPageBreak/>
              <w:t xml:space="preserve">Минимальный размер земельного участка (площадь) – 400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3000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w:t>
            </w:r>
            <w:r w:rsidRPr="00F05D46">
              <w:rPr>
                <w:rFonts w:ascii="Times New Roman" w:eastAsia="Tahoma" w:hAnsi="Times New Roman" w:cs="Times New Roman"/>
                <w:color w:val="000000"/>
                <w:sz w:val="20"/>
                <w:szCs w:val="20"/>
              </w:rPr>
              <w:lastRenderedPageBreak/>
              <w:t>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w:t>
            </w:r>
            <w:r w:rsidR="00F958DD" w:rsidRPr="00F05D46">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1 этаж.</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5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40%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26.</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Магазины</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4.4</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3000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F958DD"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rPr>
          <w:trHeight w:val="269"/>
        </w:trPr>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27.</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Банковская и страховая деятельность</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4.5</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80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3000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F958DD"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F05D46">
              <w:rPr>
                <w:rFonts w:ascii="Times New Roman" w:eastAsia="Tahoma" w:hAnsi="Times New Roman" w:cs="Times New Roman"/>
                <w:color w:val="000000"/>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3000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- 5 м;</w:t>
            </w:r>
            <w:r w:rsidRPr="00F05D46">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28.</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Общественное питание</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4.6</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lastRenderedPageBreak/>
              <w:t>29.</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Гостиничное обслуживание</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4.7</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гостиниц</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5000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w:t>
            </w:r>
            <w:r w:rsidR="00F958DD" w:rsidRPr="00F05D46">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4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30.</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Развлекательные мероприятия</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4.8.1</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3000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F958DD"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31.</w:t>
            </w:r>
          </w:p>
        </w:tc>
        <w:tc>
          <w:tcPr>
            <w:tcW w:w="1903" w:type="dxa"/>
            <w:vMerge w:val="restart"/>
          </w:tcPr>
          <w:p w:rsidR="003817F6" w:rsidRPr="00F05D46" w:rsidRDefault="003817F6" w:rsidP="00E40A44">
            <w:pPr>
              <w:rPr>
                <w:rFonts w:ascii="Times New Roman" w:hAnsi="Times New Roman" w:cs="Times New Roman"/>
              </w:rPr>
            </w:pPr>
            <w:proofErr w:type="spellStart"/>
            <w:r w:rsidRPr="00F05D46">
              <w:rPr>
                <w:rFonts w:ascii="Times New Roman" w:eastAsia="Tahoma" w:hAnsi="Times New Roman" w:cs="Times New Roman"/>
                <w:color w:val="000000"/>
                <w:sz w:val="20"/>
                <w:szCs w:val="20"/>
              </w:rPr>
              <w:t>Выставочно</w:t>
            </w:r>
            <w:proofErr w:type="spellEnd"/>
            <w:r w:rsidRPr="00F05D46">
              <w:rPr>
                <w:rFonts w:ascii="Times New Roman" w:eastAsia="Tahoma" w:hAnsi="Times New Roman" w:cs="Times New Roman"/>
                <w:color w:val="000000"/>
                <w:sz w:val="20"/>
                <w:szCs w:val="20"/>
              </w:rPr>
              <w:t>-</w:t>
            </w:r>
            <w:r w:rsidRPr="00F05D46">
              <w:rPr>
                <w:rFonts w:ascii="Times New Roman" w:eastAsia="Tahoma" w:hAnsi="Times New Roman" w:cs="Times New Roman"/>
                <w:color w:val="000000"/>
                <w:sz w:val="20"/>
                <w:szCs w:val="20"/>
              </w:rPr>
              <w:lastRenderedPageBreak/>
              <w:t>ярмарочная деятельность</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lastRenderedPageBreak/>
              <w:t>4.10</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Размещение объектов капитального </w:t>
            </w:r>
            <w:r w:rsidRPr="00F05D46">
              <w:rPr>
                <w:rFonts w:ascii="Times New Roman" w:eastAsia="Tahoma" w:hAnsi="Times New Roman" w:cs="Times New Roman"/>
                <w:color w:val="000000"/>
                <w:sz w:val="20"/>
                <w:szCs w:val="20"/>
              </w:rPr>
              <w:lastRenderedPageBreak/>
              <w:t xml:space="preserve">строительства, сооружений, предназначенных для осуществления </w:t>
            </w:r>
            <w:proofErr w:type="spellStart"/>
            <w:r w:rsidRPr="00F05D46">
              <w:rPr>
                <w:rFonts w:ascii="Times New Roman" w:eastAsia="Tahoma" w:hAnsi="Times New Roman" w:cs="Times New Roman"/>
                <w:color w:val="000000"/>
                <w:sz w:val="20"/>
                <w:szCs w:val="20"/>
              </w:rPr>
              <w:t>выставочно</w:t>
            </w:r>
            <w:proofErr w:type="spellEnd"/>
            <w:r w:rsidRPr="00F05D46">
              <w:rPr>
                <w:rFonts w:ascii="Times New Roman" w:eastAsia="Tahoma" w:hAnsi="Times New Roman" w:cs="Times New Roman"/>
                <w:color w:val="000000"/>
                <w:sz w:val="20"/>
                <w:szCs w:val="20"/>
              </w:rPr>
              <w:t xml:space="preserve">-ярмарочной и </w:t>
            </w:r>
            <w:proofErr w:type="spellStart"/>
            <w:r w:rsidRPr="00F05D46">
              <w:rPr>
                <w:rFonts w:ascii="Times New Roman" w:eastAsia="Tahoma" w:hAnsi="Times New Roman" w:cs="Times New Roman"/>
                <w:color w:val="000000"/>
                <w:sz w:val="20"/>
                <w:szCs w:val="20"/>
              </w:rPr>
              <w:t>конгрессной</w:t>
            </w:r>
            <w:proofErr w:type="spellEnd"/>
            <w:r w:rsidRPr="00F05D46">
              <w:rPr>
                <w:rFonts w:ascii="Times New Roman" w:eastAsia="Tahoma" w:hAnsi="Times New Roman" w:cs="Times New Roman"/>
                <w:color w:val="000000"/>
                <w:sz w:val="20"/>
                <w:szCs w:val="20"/>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lastRenderedPageBreak/>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w:t>
            </w:r>
            <w:r w:rsidRPr="00F05D46">
              <w:rPr>
                <w:rFonts w:ascii="Times New Roman" w:eastAsia="Tahoma" w:hAnsi="Times New Roman" w:cs="Times New Roman"/>
                <w:color w:val="000000"/>
                <w:sz w:val="20"/>
                <w:szCs w:val="20"/>
              </w:rPr>
              <w:lastRenderedPageBreak/>
              <w:t xml:space="preserve">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5000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F958DD"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18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32.</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Обеспечение занятий спортом в помещениях</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5.1.2</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F958DD"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25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33.</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Площадки для занятий спортом</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5.1.3</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3000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F958DD" w:rsidRPr="00F05D46">
              <w:rPr>
                <w:rFonts w:ascii="Times New Roman" w:eastAsia="Tahoma" w:hAnsi="Times New Roman" w:cs="Times New Roman"/>
                <w:color w:val="000000"/>
                <w:sz w:val="20"/>
                <w:szCs w:val="20"/>
              </w:rPr>
              <w:lastRenderedPageBreak/>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5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70%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34.</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Оборудованные площадки для занятий спортом</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5.1.4</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F958DD"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5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35.</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Туристическое обслуживание</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5.2.1</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Размещение пансионатов, гостиниц, кемпингов, домов отдыха, не оказывающих услуги по лечению; размещение детских лагерей </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10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5000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w:t>
            </w:r>
            <w:r w:rsidR="00F958DD" w:rsidRPr="00F05D46">
              <w:rPr>
                <w:rFonts w:ascii="Times New Roman" w:eastAsia="Tahoma" w:hAnsi="Times New Roman" w:cs="Times New Roman"/>
                <w:color w:val="000000"/>
                <w:sz w:val="20"/>
                <w:szCs w:val="20"/>
              </w:rPr>
              <w:t>предусмотрено документацией:</w:t>
            </w:r>
            <w:r w:rsidR="00F958DD" w:rsidRPr="00F05D46">
              <w:rPr>
                <w:rFonts w:ascii="Times New Roman" w:eastAsia="Tahoma" w:hAnsi="Times New Roman" w:cs="Times New Roman"/>
                <w:color w:val="000000"/>
                <w:sz w:val="20"/>
                <w:szCs w:val="20"/>
              </w:rPr>
              <w:b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2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14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процент застройки в границах земельного участка – 60% </w:t>
            </w:r>
            <w:r w:rsidRPr="00F05D46">
              <w:rPr>
                <w:rFonts w:ascii="Times New Roman" w:eastAsia="Tahoma" w:hAnsi="Times New Roman" w:cs="Times New Roman"/>
                <w:color w:val="000000"/>
                <w:sz w:val="20"/>
                <w:szCs w:val="20"/>
              </w:rPr>
              <w:lastRenderedPageBreak/>
              <w:t>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15%.</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Высота ограждения земельных участков - 2,0 м.</w:t>
            </w:r>
            <w:r w:rsidRPr="00F05D46">
              <w:rPr>
                <w:rFonts w:ascii="Times New Roman" w:eastAsia="Tahoma" w:hAnsi="Times New Roman" w:cs="Times New Roman"/>
                <w:color w:val="000000"/>
                <w:sz w:val="20"/>
                <w:szCs w:val="20"/>
              </w:rPr>
              <w:b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36.</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Стоянки транспорта общего пользования</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7.2.3</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w:t>
            </w:r>
            <w:r w:rsidR="00F958DD" w:rsidRPr="00F05D46">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2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37.</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Обеспечение внутреннего </w:t>
            </w:r>
            <w:r w:rsidRPr="00F05D46">
              <w:rPr>
                <w:rFonts w:ascii="Times New Roman" w:eastAsia="Tahoma" w:hAnsi="Times New Roman" w:cs="Times New Roman"/>
                <w:color w:val="000000"/>
                <w:sz w:val="20"/>
                <w:szCs w:val="20"/>
              </w:rPr>
              <w:lastRenderedPageBreak/>
              <w:t>правопорядка</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lastRenderedPageBreak/>
              <w:t>8.3</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Размещение объектов капитального строительства, необходимых для </w:t>
            </w:r>
            <w:r w:rsidRPr="00F05D46">
              <w:rPr>
                <w:rFonts w:ascii="Times New Roman" w:eastAsia="Tahoma" w:hAnsi="Times New Roman" w:cs="Times New Roman"/>
                <w:color w:val="000000"/>
                <w:sz w:val="20"/>
                <w:szCs w:val="20"/>
              </w:rPr>
              <w:lastRenderedPageBreak/>
              <w:t xml:space="preserve">подготовки и поддержания в готовности органов внутренних дел, </w:t>
            </w:r>
            <w:proofErr w:type="spellStart"/>
            <w:r w:rsidRPr="00F05D46">
              <w:rPr>
                <w:rFonts w:ascii="Times New Roman" w:eastAsia="Tahoma" w:hAnsi="Times New Roman" w:cs="Times New Roman"/>
                <w:color w:val="000000"/>
                <w:sz w:val="20"/>
                <w:szCs w:val="20"/>
              </w:rPr>
              <w:t>Росгвардии</w:t>
            </w:r>
            <w:proofErr w:type="spellEnd"/>
            <w:r w:rsidRPr="00F05D46">
              <w:rPr>
                <w:rFonts w:ascii="Times New Roman" w:eastAsia="Tahoma" w:hAnsi="Times New Roman" w:cs="Times New Roman"/>
                <w:color w:val="000000"/>
                <w:sz w:val="20"/>
                <w:szCs w:val="20"/>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lastRenderedPageBreak/>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w:t>
            </w:r>
            <w:r w:rsidRPr="00F05D46">
              <w:rPr>
                <w:rFonts w:ascii="Times New Roman" w:eastAsia="Tahoma" w:hAnsi="Times New Roman" w:cs="Times New Roman"/>
                <w:color w:val="000000"/>
                <w:sz w:val="20"/>
                <w:szCs w:val="20"/>
              </w:rPr>
              <w:lastRenderedPageBreak/>
              <w:t>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3000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w:t>
            </w:r>
            <w:r w:rsidR="00F958DD" w:rsidRPr="00F05D46">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38.</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Историко-культурная деятельность</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9.3</w:t>
            </w:r>
          </w:p>
        </w:tc>
        <w:tc>
          <w:tcPr>
            <w:tcW w:w="408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w:t>
            </w:r>
            <w:r w:rsidRPr="00F05D46">
              <w:rPr>
                <w:rFonts w:ascii="Times New Roman" w:eastAsia="Tahoma" w:hAnsi="Times New Roman" w:cs="Times New Roman"/>
                <w:color w:val="000000"/>
                <w:sz w:val="20"/>
                <w:szCs w:val="20"/>
              </w:rPr>
              <w:lastRenderedPageBreak/>
              <w:t xml:space="preserve">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lastRenderedPageBreak/>
              <w:t>39.</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Специальное пользование водными объектами</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11.2</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40.</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Улично-дорожная сеть</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12.0.1</w:t>
            </w:r>
          </w:p>
        </w:tc>
        <w:tc>
          <w:tcPr>
            <w:tcW w:w="408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F05D46">
              <w:rPr>
                <w:rFonts w:ascii="Times New Roman" w:eastAsia="Tahoma" w:hAnsi="Times New Roman" w:cs="Times New Roman"/>
                <w:color w:val="000000"/>
                <w:sz w:val="20"/>
                <w:szCs w:val="20"/>
              </w:rPr>
              <w:t>велотранспортной</w:t>
            </w:r>
            <w:proofErr w:type="spellEnd"/>
            <w:r w:rsidRPr="00F05D46">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41.</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Благоустройство территории</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12.0.2</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w:t>
            </w:r>
            <w:r w:rsidRPr="00F05D46">
              <w:rPr>
                <w:rFonts w:ascii="Times New Roman" w:eastAsia="Tahoma" w:hAnsi="Times New Roman" w:cs="Times New Roman"/>
                <w:color w:val="000000"/>
                <w:sz w:val="20"/>
                <w:szCs w:val="20"/>
              </w:rPr>
              <w:lastRenderedPageBreak/>
              <w:t>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3817F6" w:rsidRPr="00F05D46" w:rsidRDefault="003817F6" w:rsidP="00E40A44">
            <w:pPr>
              <w:rPr>
                <w:rFonts w:ascii="Times New Roman" w:hAnsi="Times New Roman" w:cs="Times New Roman"/>
              </w:rPr>
            </w:pPr>
          </w:p>
        </w:tc>
      </w:tr>
    </w:tbl>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lastRenderedPageBreak/>
        <w:t>Вспомогательные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3"/>
        <w:gridCol w:w="1479"/>
        <w:gridCol w:w="4006"/>
        <w:gridCol w:w="6639"/>
      </w:tblGrid>
      <w:tr w:rsidR="003817F6" w:rsidRPr="00F05D46" w:rsidTr="003817F6">
        <w:trPr>
          <w:tblHeader/>
        </w:trPr>
        <w:tc>
          <w:tcPr>
            <w:tcW w:w="272"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 xml:space="preserve">№ </w:t>
            </w:r>
            <w:proofErr w:type="gramStart"/>
            <w:r w:rsidRPr="00F05D46">
              <w:rPr>
                <w:rFonts w:ascii="Times New Roman" w:eastAsia="Tahoma" w:hAnsi="Times New Roman" w:cs="Times New Roman"/>
                <w:color w:val="000000"/>
                <w:sz w:val="20"/>
                <w:szCs w:val="20"/>
              </w:rPr>
              <w:t>п</w:t>
            </w:r>
            <w:proofErr w:type="gramEnd"/>
            <w:r w:rsidRPr="00F05D46">
              <w:rPr>
                <w:rFonts w:ascii="Times New Roman" w:eastAsia="Tahoma" w:hAnsi="Times New Roman" w:cs="Times New Roman"/>
                <w:color w:val="000000"/>
                <w:sz w:val="20"/>
                <w:szCs w:val="20"/>
              </w:rPr>
              <w:t>/п</w:t>
            </w:r>
          </w:p>
        </w:tc>
        <w:tc>
          <w:tcPr>
            <w:tcW w:w="1903"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817F6" w:rsidRPr="00F05D46" w:rsidTr="00E40A44">
        <w:trPr>
          <w:tblHeader/>
        </w:trPr>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w:t>
            </w:r>
          </w:p>
        </w:tc>
        <w:tc>
          <w:tcPr>
            <w:tcW w:w="1903"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w:t>
            </w:r>
          </w:p>
        </w:tc>
        <w:tc>
          <w:tcPr>
            <w:tcW w:w="1224"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3</w:t>
            </w:r>
          </w:p>
        </w:tc>
        <w:tc>
          <w:tcPr>
            <w:tcW w:w="4080"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4</w:t>
            </w:r>
          </w:p>
        </w:tc>
        <w:tc>
          <w:tcPr>
            <w:tcW w:w="6800"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5</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3.1.1</w:t>
            </w:r>
          </w:p>
        </w:tc>
        <w:tc>
          <w:tcPr>
            <w:tcW w:w="4080" w:type="dxa"/>
            <w:vMerge w:val="restart"/>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w:t>
            </w:r>
            <w:r w:rsidR="00F958DD" w:rsidRPr="00F05D46">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2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bl>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6"/>
        <w:gridCol w:w="1479"/>
        <w:gridCol w:w="4008"/>
        <w:gridCol w:w="6634"/>
      </w:tblGrid>
      <w:tr w:rsidR="003817F6" w:rsidRPr="00F05D46" w:rsidTr="003817F6">
        <w:trPr>
          <w:tblHeader/>
        </w:trPr>
        <w:tc>
          <w:tcPr>
            <w:tcW w:w="272"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 xml:space="preserve">№ </w:t>
            </w:r>
            <w:proofErr w:type="gramStart"/>
            <w:r w:rsidRPr="00F05D46">
              <w:rPr>
                <w:rFonts w:ascii="Times New Roman" w:eastAsia="Tahoma" w:hAnsi="Times New Roman" w:cs="Times New Roman"/>
                <w:color w:val="000000"/>
                <w:sz w:val="20"/>
                <w:szCs w:val="20"/>
              </w:rPr>
              <w:t>п</w:t>
            </w:r>
            <w:proofErr w:type="gramEnd"/>
            <w:r w:rsidRPr="00F05D46">
              <w:rPr>
                <w:rFonts w:ascii="Times New Roman" w:eastAsia="Tahoma" w:hAnsi="Times New Roman" w:cs="Times New Roman"/>
                <w:color w:val="000000"/>
                <w:sz w:val="20"/>
                <w:szCs w:val="20"/>
              </w:rPr>
              <w:t>/п</w:t>
            </w:r>
          </w:p>
        </w:tc>
        <w:tc>
          <w:tcPr>
            <w:tcW w:w="1903"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817F6" w:rsidRPr="00F05D46" w:rsidTr="00E40A44">
        <w:trPr>
          <w:tblHeader/>
        </w:trPr>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w:t>
            </w:r>
          </w:p>
        </w:tc>
        <w:tc>
          <w:tcPr>
            <w:tcW w:w="1903"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w:t>
            </w:r>
          </w:p>
        </w:tc>
        <w:tc>
          <w:tcPr>
            <w:tcW w:w="1224"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3</w:t>
            </w:r>
          </w:p>
        </w:tc>
        <w:tc>
          <w:tcPr>
            <w:tcW w:w="4080"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4</w:t>
            </w:r>
          </w:p>
        </w:tc>
        <w:tc>
          <w:tcPr>
            <w:tcW w:w="6800"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5</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Для индивидуального жилищного строительства</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2.1</w:t>
            </w:r>
          </w:p>
        </w:tc>
        <w:tc>
          <w:tcPr>
            <w:tcW w:w="4080" w:type="dxa"/>
            <w:vMerge w:val="restart"/>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w:t>
            </w:r>
            <w:proofErr w:type="gramEnd"/>
            <w:r w:rsidRPr="00F05D46">
              <w:rPr>
                <w:rFonts w:ascii="Times New Roman" w:eastAsia="Tahoma" w:hAnsi="Times New Roman" w:cs="Times New Roman"/>
                <w:color w:val="000000"/>
                <w:sz w:val="20"/>
                <w:szCs w:val="20"/>
              </w:rPr>
              <w:t xml:space="preserve"> размещение гаражей для собственных нужд и хозяйственных построек </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размер земельного участка (площадь):</w:t>
            </w:r>
            <w:r w:rsidRPr="00F05D46">
              <w:rPr>
                <w:rFonts w:ascii="Times New Roman" w:eastAsia="Tahoma" w:hAnsi="Times New Roman" w:cs="Times New Roman"/>
                <w:color w:val="000000"/>
                <w:sz w:val="20"/>
                <w:szCs w:val="20"/>
              </w:rPr>
              <w:br/>
              <w:t xml:space="preserve"> - 500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r w:rsidRPr="00F05D46">
              <w:rPr>
                <w:rFonts w:ascii="Times New Roman" w:eastAsia="Tahoma" w:hAnsi="Times New Roman" w:cs="Times New Roman"/>
                <w:color w:val="000000"/>
                <w:sz w:val="20"/>
                <w:szCs w:val="20"/>
              </w:rPr>
              <w:br/>
              <w:t xml:space="preserve"> </w:t>
            </w:r>
            <w:r w:rsidR="00F05D46" w:rsidRPr="00F05D46">
              <w:rPr>
                <w:rFonts w:ascii="Times New Roman" w:eastAsia="Tahoma" w:hAnsi="Times New Roman" w:cs="Times New Roman"/>
                <w:color w:val="FF0000"/>
                <w:sz w:val="20"/>
                <w:szCs w:val="20"/>
              </w:rPr>
              <w:t xml:space="preserve">Минимальный размер земельного участка (площадь), </w:t>
            </w:r>
            <w:proofErr w:type="spellStart"/>
            <w:r w:rsidR="00F05D46" w:rsidRPr="00F05D46">
              <w:rPr>
                <w:rFonts w:ascii="Times New Roman" w:eastAsia="Tahoma" w:hAnsi="Times New Roman" w:cs="Times New Roman"/>
                <w:color w:val="FF0000"/>
                <w:sz w:val="20"/>
                <w:szCs w:val="20"/>
              </w:rPr>
              <w:t>кв</w:t>
            </w:r>
            <w:proofErr w:type="gramStart"/>
            <w:r w:rsidR="00F05D46" w:rsidRPr="00F05D46">
              <w:rPr>
                <w:rFonts w:ascii="Times New Roman" w:eastAsia="Tahoma" w:hAnsi="Times New Roman" w:cs="Times New Roman"/>
                <w:color w:val="FF0000"/>
                <w:sz w:val="20"/>
                <w:szCs w:val="20"/>
              </w:rPr>
              <w:t>.м</w:t>
            </w:r>
            <w:proofErr w:type="spellEnd"/>
            <w:proofErr w:type="gramEnd"/>
            <w:r w:rsidR="00F05D46" w:rsidRPr="00F05D46">
              <w:rPr>
                <w:rFonts w:ascii="Times New Roman" w:eastAsia="Tahoma" w:hAnsi="Times New Roman" w:cs="Times New Roman"/>
                <w:color w:val="FF0000"/>
                <w:sz w:val="20"/>
                <w:szCs w:val="20"/>
              </w:rPr>
              <w:t xml:space="preserve"> - менее 500 кв. м., если при установлении (уточнении) границ земельного участка, являющегося ранее учтенным на основании статьи 69 Федерального закона от 13.07.2015 N 218-ФЗ «О государственной регистрации недвижимости», в соответствии с правоустанавливающим документом, согласно которому площадь такого земельного участка при его образовании составляла менее 500 кв. м.</w:t>
            </w:r>
            <w:r w:rsidR="00F05D46" w:rsidRPr="00F05D46">
              <w:rPr>
                <w:rFonts w:ascii="Times New Roman" w:eastAsia="Tahoma" w:hAnsi="Times New Roman" w:cs="Times New Roman"/>
                <w:color w:val="FF0000"/>
                <w:sz w:val="20"/>
                <w:szCs w:val="20"/>
              </w:rPr>
              <w:br/>
              <w:t xml:space="preserve"> - 100 </w:t>
            </w:r>
            <w:proofErr w:type="spellStart"/>
            <w:r w:rsidR="00F05D46" w:rsidRPr="00F05D46">
              <w:rPr>
                <w:rFonts w:ascii="Times New Roman" w:eastAsia="Tahoma" w:hAnsi="Times New Roman" w:cs="Times New Roman"/>
                <w:color w:val="FF0000"/>
                <w:sz w:val="20"/>
                <w:szCs w:val="20"/>
              </w:rPr>
              <w:t>кв.м</w:t>
            </w:r>
            <w:proofErr w:type="spellEnd"/>
            <w:r w:rsidR="00F05D46" w:rsidRPr="00F05D46">
              <w:rPr>
                <w:rFonts w:ascii="Times New Roman" w:eastAsia="Tahoma" w:hAnsi="Times New Roman" w:cs="Times New Roman"/>
                <w:color w:val="FF0000"/>
                <w:sz w:val="20"/>
                <w:szCs w:val="20"/>
              </w:rPr>
              <w:t xml:space="preserve"> (при установлении (уточнении) границ земельных участков, являющихся ранее учтенными в соответствии со статьей 69 Федерального закона от 13.07.2015 N 218-ФЗ «О государственной регистрации недвижимости», в случае </w:t>
            </w:r>
            <w:proofErr w:type="gramStart"/>
            <w:r w:rsidR="00F05D46" w:rsidRPr="00F05D46">
              <w:rPr>
                <w:rFonts w:ascii="Times New Roman" w:eastAsia="Tahoma" w:hAnsi="Times New Roman" w:cs="Times New Roman"/>
                <w:color w:val="FF0000"/>
                <w:sz w:val="20"/>
                <w:szCs w:val="20"/>
              </w:rPr>
              <w:t>отсутствия возможности определения площади земельного участка</w:t>
            </w:r>
            <w:proofErr w:type="gramEnd"/>
            <w:r w:rsidR="00F05D46" w:rsidRPr="00F05D46">
              <w:rPr>
                <w:rFonts w:ascii="Times New Roman" w:eastAsia="Tahoma" w:hAnsi="Times New Roman" w:cs="Times New Roman"/>
                <w:color w:val="FF0000"/>
                <w:sz w:val="20"/>
                <w:szCs w:val="20"/>
              </w:rPr>
              <w:t xml:space="preserve"> по правоустанавливающему документу);</w:t>
            </w:r>
            <w:r w:rsidR="00F05D46" w:rsidRPr="00F05D46">
              <w:rPr>
                <w:rFonts w:ascii="Times New Roman" w:eastAsia="Tahoma" w:hAnsi="Times New Roman" w:cs="Times New Roman"/>
                <w:color w:val="FF0000"/>
                <w:sz w:val="20"/>
                <w:szCs w:val="20"/>
              </w:rPr>
              <w:br/>
              <w:t xml:space="preserve"> - 100 </w:t>
            </w:r>
            <w:proofErr w:type="spellStart"/>
            <w:r w:rsidR="00F05D46" w:rsidRPr="00F05D46">
              <w:rPr>
                <w:rFonts w:ascii="Times New Roman" w:eastAsia="Tahoma" w:hAnsi="Times New Roman" w:cs="Times New Roman"/>
                <w:color w:val="FF0000"/>
                <w:sz w:val="20"/>
                <w:szCs w:val="20"/>
              </w:rPr>
              <w:t>кв</w:t>
            </w:r>
            <w:proofErr w:type="gramStart"/>
            <w:r w:rsidR="00F05D46" w:rsidRPr="00F05D46">
              <w:rPr>
                <w:rFonts w:ascii="Times New Roman" w:eastAsia="Tahoma" w:hAnsi="Times New Roman" w:cs="Times New Roman"/>
                <w:color w:val="FF0000"/>
                <w:sz w:val="20"/>
                <w:szCs w:val="20"/>
              </w:rPr>
              <w:t>.м</w:t>
            </w:r>
            <w:proofErr w:type="spellEnd"/>
            <w:proofErr w:type="gramEnd"/>
            <w:r w:rsidR="00F05D46" w:rsidRPr="00F05D46">
              <w:rPr>
                <w:rFonts w:ascii="Times New Roman" w:eastAsia="Tahoma" w:hAnsi="Times New Roman" w:cs="Times New Roman"/>
                <w:color w:val="FF0000"/>
                <w:sz w:val="20"/>
                <w:szCs w:val="20"/>
              </w:rPr>
              <w:t xml:space="preserve"> (при установлении соответствия разрешенного использования земельного участка классификатору видов разрешенного использования земельных участков в соответствии с частью 13 статьи 34 Федерального закона от 23.06.2014 N 171-ФЗ «О внесении изменений в Земельный кодекс Российской Федерации и отдельные законодательные акты Российской Федерации», за исключением земельных участков, образованных после вступления в силу настоящих Правил).</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Максимальный размер земельного участка (площадь):</w:t>
            </w:r>
            <w:r w:rsidRPr="00F05D46">
              <w:rPr>
                <w:rFonts w:ascii="Times New Roman" w:eastAsia="Tahoma" w:hAnsi="Times New Roman" w:cs="Times New Roman"/>
                <w:color w:val="000000"/>
                <w:sz w:val="20"/>
                <w:szCs w:val="20"/>
              </w:rPr>
              <w:br/>
              <w:t xml:space="preserve"> - 5000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r w:rsidRPr="00F05D46">
              <w:rPr>
                <w:rFonts w:ascii="Times New Roman" w:eastAsia="Tahoma" w:hAnsi="Times New Roman" w:cs="Times New Roman"/>
                <w:color w:val="000000"/>
                <w:sz w:val="20"/>
                <w:szCs w:val="20"/>
              </w:rPr>
              <w:br/>
            </w:r>
            <w:r w:rsidRPr="00F05D46">
              <w:rPr>
                <w:rFonts w:ascii="Times New Roman" w:eastAsia="Tahoma" w:hAnsi="Times New Roman" w:cs="Times New Roman"/>
                <w:color w:val="000000"/>
                <w:sz w:val="20"/>
                <w:szCs w:val="20"/>
              </w:rPr>
              <w:lastRenderedPageBreak/>
              <w:t xml:space="preserve"> - 3000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для вновь образуемых земельных участков из земель или земельных участков, находящихся в государственной или муниципальной собственности, и земельных участков, не вовлеченных в хозяйственный оборот;</w:t>
            </w:r>
            <w:r w:rsidRPr="00F05D46">
              <w:rPr>
                <w:rFonts w:ascii="Times New Roman" w:eastAsia="Tahoma" w:hAnsi="Times New Roman" w:cs="Times New Roman"/>
                <w:color w:val="000000"/>
                <w:sz w:val="20"/>
                <w:szCs w:val="20"/>
              </w:rPr>
              <w:br/>
              <w:t xml:space="preserve"> - 5000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при установлении (уточнении) границ земельных участков с ранее возникшим правом, в случае отсутствия возможности определения площади земельного участка по правоустанавливающему документу;</w:t>
            </w:r>
            <w:proofErr w:type="gramEnd"/>
            <w:r w:rsidRPr="00F05D46">
              <w:rPr>
                <w:rFonts w:ascii="Times New Roman" w:eastAsia="Tahoma" w:hAnsi="Times New Roman" w:cs="Times New Roman"/>
                <w:color w:val="000000"/>
                <w:sz w:val="20"/>
                <w:szCs w:val="20"/>
              </w:rPr>
              <w:br/>
              <w:t xml:space="preserve"> - 5000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r w:rsidRPr="00F05D46">
              <w:rPr>
                <w:rFonts w:ascii="Times New Roman" w:eastAsia="Tahoma" w:hAnsi="Times New Roman" w:cs="Times New Roman"/>
                <w:color w:val="000000"/>
                <w:sz w:val="20"/>
                <w:szCs w:val="20"/>
              </w:rPr>
              <w:br/>
              <w:t>Максимальный размер земельного участка (площадь) – не подлежит установлению</w:t>
            </w:r>
            <w:proofErr w:type="gramStart"/>
            <w:r w:rsidRPr="00F05D46">
              <w:rPr>
                <w:rFonts w:ascii="Times New Roman" w:eastAsia="Tahoma" w:hAnsi="Times New Roman" w:cs="Times New Roman"/>
                <w:color w:val="000000"/>
                <w:sz w:val="20"/>
                <w:szCs w:val="20"/>
              </w:rPr>
              <w:t>.</w:t>
            </w:r>
            <w:proofErr w:type="gramEnd"/>
            <w:r w:rsidRPr="00F05D46">
              <w:rPr>
                <w:rFonts w:ascii="Times New Roman" w:eastAsia="Tahoma" w:hAnsi="Times New Roman" w:cs="Times New Roman"/>
                <w:color w:val="000000"/>
                <w:sz w:val="20"/>
                <w:szCs w:val="20"/>
              </w:rPr>
              <w:t xml:space="preserve"> </w:t>
            </w:r>
            <w:proofErr w:type="gramStart"/>
            <w:r w:rsidRPr="00F05D46">
              <w:rPr>
                <w:rFonts w:ascii="Times New Roman" w:eastAsia="Tahoma" w:hAnsi="Times New Roman" w:cs="Times New Roman"/>
                <w:color w:val="000000"/>
                <w:sz w:val="20"/>
                <w:szCs w:val="20"/>
              </w:rPr>
              <w:t>п</w:t>
            </w:r>
            <w:proofErr w:type="gramEnd"/>
            <w:r w:rsidRPr="00F05D46">
              <w:rPr>
                <w:rFonts w:ascii="Times New Roman" w:eastAsia="Tahoma" w:hAnsi="Times New Roman" w:cs="Times New Roman"/>
                <w:color w:val="000000"/>
                <w:sz w:val="20"/>
                <w:szCs w:val="20"/>
              </w:rPr>
              <w:t>ри наличии утвержденной документации по планировке территории (проект планировки, проект межевания территории) площадь земельных участков принимается в соответствии с  утвержденной документацией по планировке территории.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F958DD"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F05D46">
              <w:rPr>
                <w:rFonts w:ascii="Times New Roman" w:eastAsia="Tahoma" w:hAnsi="Times New Roman" w:cs="Times New Roman"/>
                <w:color w:val="000000"/>
                <w:sz w:val="20"/>
                <w:szCs w:val="20"/>
              </w:rPr>
              <w:br/>
              <w:t xml:space="preserve"> - 3 м в случае, если граница земельного участка расположена не со стороны красной линии;</w:t>
            </w:r>
            <w:r w:rsidRPr="00F05D46">
              <w:rPr>
                <w:rFonts w:ascii="Times New Roman" w:eastAsia="Tahoma" w:hAnsi="Times New Roman" w:cs="Times New Roman"/>
                <w:color w:val="000000"/>
                <w:sz w:val="20"/>
                <w:szCs w:val="20"/>
              </w:rPr>
              <w:br/>
              <w:t xml:space="preserve"> - 1 м в сложившейся застройке, при ширине земельного участка 12 метров и менее для строительства одноэтажного жилого дома в случае, если граница земельного участка расположена не со стороны красной линии;</w:t>
            </w:r>
            <w:r w:rsidRPr="00F05D46">
              <w:rPr>
                <w:rFonts w:ascii="Times New Roman" w:eastAsia="Tahoma" w:hAnsi="Times New Roman" w:cs="Times New Roman"/>
                <w:color w:val="000000"/>
                <w:sz w:val="20"/>
                <w:szCs w:val="20"/>
              </w:rPr>
              <w:br/>
              <w:t xml:space="preserve"> - 1.5 м в сложившейся застройке, при ширине земельного участка 12 метров и менее для строительства двухэтажного жилого дома в случае, если граница земельного участка расположена не со стороны красной линии;</w:t>
            </w:r>
            <w:r w:rsidRPr="00F05D46">
              <w:rPr>
                <w:rFonts w:ascii="Times New Roman" w:eastAsia="Tahoma" w:hAnsi="Times New Roman" w:cs="Times New Roman"/>
                <w:color w:val="000000"/>
                <w:sz w:val="20"/>
                <w:szCs w:val="20"/>
              </w:rPr>
              <w:br/>
            </w:r>
            <w:r w:rsidRPr="00F05D46">
              <w:rPr>
                <w:rFonts w:ascii="Times New Roman" w:eastAsia="Tahoma" w:hAnsi="Times New Roman" w:cs="Times New Roman"/>
                <w:color w:val="000000"/>
                <w:sz w:val="20"/>
                <w:szCs w:val="20"/>
              </w:rPr>
              <w:lastRenderedPageBreak/>
              <w:t xml:space="preserve"> - 2 м в сложившейся застройке, при ширине земельного участка 12 метров и менее для строительства трехэтажного жилого дома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w:t>
            </w:r>
            <w:r w:rsidRPr="00F05D46">
              <w:rPr>
                <w:rFonts w:ascii="Times New Roman" w:eastAsia="Tahoma" w:hAnsi="Times New Roman" w:cs="Times New Roman"/>
                <w:color w:val="000000"/>
                <w:sz w:val="20"/>
                <w:szCs w:val="20"/>
              </w:rPr>
              <w:br/>
              <w:t xml:space="preserve"> - 12 м;</w:t>
            </w:r>
            <w:r w:rsidRPr="00F05D46">
              <w:rPr>
                <w:rFonts w:ascii="Times New Roman" w:eastAsia="Tahoma" w:hAnsi="Times New Roman" w:cs="Times New Roman"/>
                <w:color w:val="000000"/>
                <w:sz w:val="20"/>
                <w:szCs w:val="20"/>
              </w:rPr>
              <w:br/>
              <w:t xml:space="preserve"> - 15 м при образовании нового земельного участка.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Максимальная высота ограждения земельных участков – 2,0 м.</w:t>
            </w:r>
            <w:r w:rsidRPr="00F05D46">
              <w:rPr>
                <w:rFonts w:ascii="Times New Roman" w:eastAsia="Tahoma" w:hAnsi="Times New Roman" w:cs="Times New Roman"/>
                <w:color w:val="000000"/>
                <w:sz w:val="20"/>
                <w:szCs w:val="20"/>
              </w:rPr>
              <w:br/>
              <w:t>Коэффициент использования территории - не подлежит установлению.</w:t>
            </w:r>
            <w:r w:rsidRPr="00F05D46">
              <w:rPr>
                <w:rFonts w:ascii="Times New Roman" w:eastAsia="Tahoma" w:hAnsi="Times New Roman" w:cs="Times New Roman"/>
                <w:color w:val="000000"/>
                <w:sz w:val="20"/>
                <w:szCs w:val="20"/>
              </w:rPr>
              <w:b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Малоэтажная многоквартирная жилая застройка</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2.1.1</w:t>
            </w:r>
          </w:p>
        </w:tc>
        <w:tc>
          <w:tcPr>
            <w:tcW w:w="4080" w:type="dxa"/>
            <w:vMerge w:val="restart"/>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 </w:t>
            </w:r>
            <w:proofErr w:type="gramEnd"/>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Минимальный размер земельного участка (площадь):</w:t>
            </w:r>
            <w:r w:rsidRPr="00F05D46">
              <w:rPr>
                <w:rFonts w:ascii="Times New Roman" w:eastAsia="Tahoma" w:hAnsi="Times New Roman" w:cs="Times New Roman"/>
                <w:color w:val="000000"/>
                <w:sz w:val="20"/>
                <w:szCs w:val="20"/>
              </w:rPr>
              <w:br/>
              <w:t xml:space="preserve"> - 300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r w:rsidRPr="00F05D46">
              <w:rPr>
                <w:rFonts w:ascii="Times New Roman" w:eastAsia="Tahoma" w:hAnsi="Times New Roman" w:cs="Times New Roman"/>
                <w:color w:val="000000"/>
                <w:sz w:val="20"/>
                <w:szCs w:val="20"/>
              </w:rPr>
              <w:br/>
              <w:t xml:space="preserve"> - 100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r w:rsidRPr="00F05D46">
              <w:rPr>
                <w:rFonts w:ascii="Times New Roman" w:eastAsia="Tahoma" w:hAnsi="Times New Roman" w:cs="Times New Roman"/>
                <w:color w:val="000000"/>
                <w:sz w:val="20"/>
                <w:szCs w:val="20"/>
              </w:rPr>
              <w:br/>
              <w:t xml:space="preserve"> - 100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при установлении (уточнении) границ земельных участков с ранее возникшим правом, в случае отсутствия возможности определения площади земельного участка по правоустанавливающему документу.</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Максимальный размер земельного участка (площадь):</w:t>
            </w:r>
            <w:r w:rsidRPr="00F05D46">
              <w:rPr>
                <w:rFonts w:ascii="Times New Roman" w:eastAsia="Tahoma" w:hAnsi="Times New Roman" w:cs="Times New Roman"/>
                <w:color w:val="000000"/>
                <w:sz w:val="20"/>
                <w:szCs w:val="20"/>
              </w:rPr>
              <w:br/>
              <w:t xml:space="preserve"> - 10000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r w:rsidRPr="00F05D46">
              <w:rPr>
                <w:rFonts w:ascii="Times New Roman" w:eastAsia="Tahoma" w:hAnsi="Times New Roman" w:cs="Times New Roman"/>
                <w:color w:val="000000"/>
                <w:sz w:val="20"/>
                <w:szCs w:val="20"/>
              </w:rPr>
              <w:br/>
              <w:t xml:space="preserve"> - 5000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r w:rsidRPr="00F05D46">
              <w:rPr>
                <w:rFonts w:ascii="Times New Roman" w:eastAsia="Tahoma" w:hAnsi="Times New Roman" w:cs="Times New Roman"/>
                <w:color w:val="000000"/>
                <w:sz w:val="20"/>
                <w:szCs w:val="20"/>
              </w:rPr>
              <w:br/>
              <w:t xml:space="preserve"> - 10000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при установлении (уточнении) границ земельных участков с </w:t>
            </w:r>
            <w:r w:rsidRPr="00F05D46">
              <w:rPr>
                <w:rFonts w:ascii="Times New Roman" w:eastAsia="Tahoma" w:hAnsi="Times New Roman" w:cs="Times New Roman"/>
                <w:color w:val="000000"/>
                <w:sz w:val="20"/>
                <w:szCs w:val="20"/>
              </w:rPr>
              <w:lastRenderedPageBreak/>
              <w:t>ранее возникшим правом, в случае отсутствия возможности определения площади земельного участка по правоустанавливающему документу.</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F958DD"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w:t>
            </w:r>
            <w:r w:rsidRPr="00F05D46">
              <w:rPr>
                <w:rFonts w:ascii="Times New Roman" w:eastAsia="Tahoma" w:hAnsi="Times New Roman" w:cs="Times New Roman"/>
                <w:color w:val="000000"/>
                <w:sz w:val="20"/>
                <w:szCs w:val="20"/>
              </w:rPr>
              <w:br/>
              <w:t xml:space="preserve"> - 40% при новом строительстве, процент застройки подземной части не регламентируется;</w:t>
            </w:r>
            <w:r w:rsidRPr="00F05D46">
              <w:rPr>
                <w:rFonts w:ascii="Times New Roman" w:eastAsia="Tahoma" w:hAnsi="Times New Roman" w:cs="Times New Roman"/>
                <w:color w:val="000000"/>
                <w:sz w:val="20"/>
                <w:szCs w:val="20"/>
              </w:rPr>
              <w:br/>
              <w:t xml:space="preserve"> - 60% при реконструкции существующего многоквартирного жилого дома,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50 м при невозможности формирования земельного участка в соответствии с данными требованиями ширина земельных участков вдоль фронта улицы (проезда) принимается в соответствии с фактическим землепользованием.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15%.</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Максимальная высота ограждения земельных участков – 2,0 м при наличии утвержденной документации по планировке территории (проект </w:t>
            </w:r>
            <w:r w:rsidRPr="00F05D46">
              <w:rPr>
                <w:rFonts w:ascii="Times New Roman" w:eastAsia="Tahoma" w:hAnsi="Times New Roman" w:cs="Times New Roman"/>
                <w:color w:val="000000"/>
                <w:sz w:val="20"/>
                <w:szCs w:val="20"/>
              </w:rPr>
              <w:lastRenderedPageBreak/>
              <w:t>планировки, проект межевания территории) площадь земельных участков принимается в соответствии с утвержденной документацией по планировке территории.</w:t>
            </w:r>
            <w:r w:rsidRPr="00F05D46">
              <w:rPr>
                <w:rFonts w:ascii="Times New Roman" w:eastAsia="Tahoma" w:hAnsi="Times New Roman" w:cs="Times New Roman"/>
                <w:color w:val="000000"/>
                <w:sz w:val="20"/>
                <w:szCs w:val="20"/>
              </w:rPr>
              <w:br/>
              <w:t>Минимальный коэффициент использования территории - 0,4.</w:t>
            </w:r>
            <w:r w:rsidRPr="00F05D46">
              <w:rPr>
                <w:rFonts w:ascii="Times New Roman" w:eastAsia="Tahoma" w:hAnsi="Times New Roman" w:cs="Times New Roman"/>
                <w:color w:val="000000"/>
                <w:sz w:val="20"/>
                <w:szCs w:val="20"/>
              </w:rPr>
              <w:br/>
              <w:t>Максимальный коэффициент использования территории - 0,8.</w:t>
            </w:r>
            <w:r w:rsidRPr="00F05D46">
              <w:rPr>
                <w:rFonts w:ascii="Times New Roman" w:eastAsia="Tahoma" w:hAnsi="Times New Roman" w:cs="Times New Roman"/>
                <w:color w:val="000000"/>
                <w:sz w:val="20"/>
                <w:szCs w:val="20"/>
              </w:rPr>
              <w:b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lastRenderedPageBreak/>
              <w:t>3.</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Для ведения личного подсобного хозяйства (приусадебный земельный участок)</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2.2</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размер земельного участка (площадь):</w:t>
            </w:r>
            <w:r w:rsidRPr="00F05D46">
              <w:rPr>
                <w:rFonts w:ascii="Times New Roman" w:eastAsia="Tahoma" w:hAnsi="Times New Roman" w:cs="Times New Roman"/>
                <w:color w:val="000000"/>
                <w:sz w:val="20"/>
                <w:szCs w:val="20"/>
              </w:rPr>
              <w:br/>
              <w:t xml:space="preserve"> - 500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r w:rsidRPr="00F05D46">
              <w:rPr>
                <w:rFonts w:ascii="Times New Roman" w:eastAsia="Tahoma" w:hAnsi="Times New Roman" w:cs="Times New Roman"/>
                <w:color w:val="000000"/>
                <w:sz w:val="20"/>
                <w:szCs w:val="20"/>
              </w:rPr>
              <w:br/>
              <w:t xml:space="preserve"> </w:t>
            </w:r>
            <w:r w:rsidR="00F05D46" w:rsidRPr="00F05D46">
              <w:rPr>
                <w:rFonts w:ascii="Times New Roman" w:eastAsia="Tahoma" w:hAnsi="Times New Roman" w:cs="Times New Roman"/>
                <w:color w:val="FF0000"/>
                <w:sz w:val="20"/>
                <w:szCs w:val="20"/>
              </w:rPr>
              <w:t xml:space="preserve">Минимальный размер земельного участка (площадь), </w:t>
            </w:r>
            <w:proofErr w:type="spellStart"/>
            <w:r w:rsidR="00F05D46" w:rsidRPr="00F05D46">
              <w:rPr>
                <w:rFonts w:ascii="Times New Roman" w:eastAsia="Tahoma" w:hAnsi="Times New Roman" w:cs="Times New Roman"/>
                <w:color w:val="FF0000"/>
                <w:sz w:val="20"/>
                <w:szCs w:val="20"/>
              </w:rPr>
              <w:t>кв</w:t>
            </w:r>
            <w:proofErr w:type="gramStart"/>
            <w:r w:rsidR="00F05D46" w:rsidRPr="00F05D46">
              <w:rPr>
                <w:rFonts w:ascii="Times New Roman" w:eastAsia="Tahoma" w:hAnsi="Times New Roman" w:cs="Times New Roman"/>
                <w:color w:val="FF0000"/>
                <w:sz w:val="20"/>
                <w:szCs w:val="20"/>
              </w:rPr>
              <w:t>.м</w:t>
            </w:r>
            <w:proofErr w:type="spellEnd"/>
            <w:proofErr w:type="gramEnd"/>
            <w:r w:rsidR="00F05D46" w:rsidRPr="00F05D46">
              <w:rPr>
                <w:rFonts w:ascii="Times New Roman" w:eastAsia="Tahoma" w:hAnsi="Times New Roman" w:cs="Times New Roman"/>
                <w:color w:val="FF0000"/>
                <w:sz w:val="20"/>
                <w:szCs w:val="20"/>
              </w:rPr>
              <w:t xml:space="preserve"> - менее 500 кв. м., если при установлении (уточнении) границ земельного участка, являющегося ранее учтенным на основании статьи 69 Федерального закона от 13.07.2015 N 218-ФЗ «О государственной регистрации недвижимости», в соответствии с правоустанавливающим документом, согласно которому площадь такого земельного участка при его образовании составляла менее 500 кв. м.</w:t>
            </w:r>
            <w:r w:rsidR="00F05D46" w:rsidRPr="00F05D46">
              <w:rPr>
                <w:rFonts w:ascii="Times New Roman" w:eastAsia="Tahoma" w:hAnsi="Times New Roman" w:cs="Times New Roman"/>
                <w:color w:val="FF0000"/>
                <w:sz w:val="20"/>
                <w:szCs w:val="20"/>
              </w:rPr>
              <w:br/>
              <w:t xml:space="preserve"> - 100 </w:t>
            </w:r>
            <w:proofErr w:type="spellStart"/>
            <w:r w:rsidR="00F05D46" w:rsidRPr="00F05D46">
              <w:rPr>
                <w:rFonts w:ascii="Times New Roman" w:eastAsia="Tahoma" w:hAnsi="Times New Roman" w:cs="Times New Roman"/>
                <w:color w:val="FF0000"/>
                <w:sz w:val="20"/>
                <w:szCs w:val="20"/>
              </w:rPr>
              <w:t>кв.м</w:t>
            </w:r>
            <w:proofErr w:type="spellEnd"/>
            <w:r w:rsidR="00F05D46" w:rsidRPr="00F05D46">
              <w:rPr>
                <w:rFonts w:ascii="Times New Roman" w:eastAsia="Tahoma" w:hAnsi="Times New Roman" w:cs="Times New Roman"/>
                <w:color w:val="FF0000"/>
                <w:sz w:val="20"/>
                <w:szCs w:val="20"/>
              </w:rPr>
              <w:t xml:space="preserve"> (при установлении (уточнении) границ земельных участков, являющихся ранее учтенными в соответствии со статьей 69 Федерального закона от 13.07.2015 N 218-ФЗ «О государственной регистрации недвижимости», в случае </w:t>
            </w:r>
            <w:proofErr w:type="gramStart"/>
            <w:r w:rsidR="00F05D46" w:rsidRPr="00F05D46">
              <w:rPr>
                <w:rFonts w:ascii="Times New Roman" w:eastAsia="Tahoma" w:hAnsi="Times New Roman" w:cs="Times New Roman"/>
                <w:color w:val="FF0000"/>
                <w:sz w:val="20"/>
                <w:szCs w:val="20"/>
              </w:rPr>
              <w:t>отсутствия возможности определения площади земельного участка</w:t>
            </w:r>
            <w:proofErr w:type="gramEnd"/>
            <w:r w:rsidR="00F05D46" w:rsidRPr="00F05D46">
              <w:rPr>
                <w:rFonts w:ascii="Times New Roman" w:eastAsia="Tahoma" w:hAnsi="Times New Roman" w:cs="Times New Roman"/>
                <w:color w:val="FF0000"/>
                <w:sz w:val="20"/>
                <w:szCs w:val="20"/>
              </w:rPr>
              <w:t xml:space="preserve"> по правоустанавливающему документу);</w:t>
            </w:r>
            <w:r w:rsidR="00F05D46" w:rsidRPr="00F05D46">
              <w:rPr>
                <w:rFonts w:ascii="Times New Roman" w:eastAsia="Tahoma" w:hAnsi="Times New Roman" w:cs="Times New Roman"/>
                <w:color w:val="FF0000"/>
                <w:sz w:val="20"/>
                <w:szCs w:val="20"/>
              </w:rPr>
              <w:br/>
              <w:t xml:space="preserve"> - 100 </w:t>
            </w:r>
            <w:proofErr w:type="spellStart"/>
            <w:r w:rsidR="00F05D46" w:rsidRPr="00F05D46">
              <w:rPr>
                <w:rFonts w:ascii="Times New Roman" w:eastAsia="Tahoma" w:hAnsi="Times New Roman" w:cs="Times New Roman"/>
                <w:color w:val="FF0000"/>
                <w:sz w:val="20"/>
                <w:szCs w:val="20"/>
              </w:rPr>
              <w:t>кв</w:t>
            </w:r>
            <w:proofErr w:type="gramStart"/>
            <w:r w:rsidR="00F05D46" w:rsidRPr="00F05D46">
              <w:rPr>
                <w:rFonts w:ascii="Times New Roman" w:eastAsia="Tahoma" w:hAnsi="Times New Roman" w:cs="Times New Roman"/>
                <w:color w:val="FF0000"/>
                <w:sz w:val="20"/>
                <w:szCs w:val="20"/>
              </w:rPr>
              <w:t>.м</w:t>
            </w:r>
            <w:proofErr w:type="spellEnd"/>
            <w:proofErr w:type="gramEnd"/>
            <w:r w:rsidR="00F05D46" w:rsidRPr="00F05D46">
              <w:rPr>
                <w:rFonts w:ascii="Times New Roman" w:eastAsia="Tahoma" w:hAnsi="Times New Roman" w:cs="Times New Roman"/>
                <w:color w:val="FF0000"/>
                <w:sz w:val="20"/>
                <w:szCs w:val="20"/>
              </w:rPr>
              <w:t xml:space="preserve"> (при установлении соответствия разрешенного использования земельного участка классификатору видов разрешенного использования земельных участков в соответствии с частью 13 статьи 34 Федерального закона от 23.06.2014 N 171-ФЗ «О внесении изменений в Земельный кодекс Российской Федерации и отдельные законодательные акты Российской Федерации», за исключением земельных участков, образованных после вступления в силу настоящих Правил).</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Максимальный размер земельного участка (площадь):</w:t>
            </w:r>
            <w:r w:rsidRPr="00F05D46">
              <w:rPr>
                <w:rFonts w:ascii="Times New Roman" w:eastAsia="Tahoma" w:hAnsi="Times New Roman" w:cs="Times New Roman"/>
                <w:color w:val="000000"/>
                <w:sz w:val="20"/>
                <w:szCs w:val="20"/>
              </w:rPr>
              <w:br/>
              <w:t xml:space="preserve"> - 5000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r w:rsidRPr="00F05D46">
              <w:rPr>
                <w:rFonts w:ascii="Times New Roman" w:eastAsia="Tahoma" w:hAnsi="Times New Roman" w:cs="Times New Roman"/>
                <w:color w:val="000000"/>
                <w:sz w:val="20"/>
                <w:szCs w:val="20"/>
              </w:rPr>
              <w:br/>
              <w:t xml:space="preserve"> - 5000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для вновь образуемых земельных участков из земель или земельных участков, находящихся в государственной или муниципальной собственности, и земельных участков, не вовлеченных в хозяйственный оборот;</w:t>
            </w:r>
            <w:r w:rsidRPr="00F05D46">
              <w:rPr>
                <w:rFonts w:ascii="Times New Roman" w:eastAsia="Tahoma" w:hAnsi="Times New Roman" w:cs="Times New Roman"/>
                <w:color w:val="000000"/>
                <w:sz w:val="20"/>
                <w:szCs w:val="20"/>
              </w:rPr>
              <w:br/>
              <w:t xml:space="preserve"> - 5000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при установлении (уточнении) границ земельных участков с ранее возникшим правом, в случае отсутствия возможности определения площади земельного участка по правоустанавливающему документу;</w:t>
            </w:r>
            <w:proofErr w:type="gramEnd"/>
            <w:r w:rsidRPr="00F05D46">
              <w:rPr>
                <w:rFonts w:ascii="Times New Roman" w:eastAsia="Tahoma" w:hAnsi="Times New Roman" w:cs="Times New Roman"/>
                <w:color w:val="000000"/>
                <w:sz w:val="20"/>
                <w:szCs w:val="20"/>
              </w:rPr>
              <w:br/>
            </w:r>
            <w:r w:rsidRPr="00F05D46">
              <w:rPr>
                <w:rFonts w:ascii="Times New Roman" w:eastAsia="Tahoma" w:hAnsi="Times New Roman" w:cs="Times New Roman"/>
                <w:color w:val="000000"/>
                <w:sz w:val="20"/>
                <w:szCs w:val="20"/>
              </w:rPr>
              <w:lastRenderedPageBreak/>
              <w:t xml:space="preserve"> - 5000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F958DD"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F05D46">
              <w:rPr>
                <w:rFonts w:ascii="Times New Roman" w:eastAsia="Tahoma" w:hAnsi="Times New Roman" w:cs="Times New Roman"/>
                <w:color w:val="000000"/>
                <w:sz w:val="20"/>
                <w:szCs w:val="20"/>
              </w:rPr>
              <w:br/>
              <w:t xml:space="preserve"> - 3 м в случае, если граница земельного участка расположена не со стороны красной линии;</w:t>
            </w:r>
            <w:r w:rsidRPr="00F05D46">
              <w:rPr>
                <w:rFonts w:ascii="Times New Roman" w:eastAsia="Tahoma" w:hAnsi="Times New Roman" w:cs="Times New Roman"/>
                <w:color w:val="000000"/>
                <w:sz w:val="20"/>
                <w:szCs w:val="20"/>
              </w:rPr>
              <w:br/>
              <w:t xml:space="preserve"> - 1 м в сложившейся застройке, при ширине земельного участка 12 метров и менее для строительства одноэтажного жилого дома в случае, если граница земельного участка расположена не со стороны красной линии;</w:t>
            </w:r>
            <w:r w:rsidRPr="00F05D46">
              <w:rPr>
                <w:rFonts w:ascii="Times New Roman" w:eastAsia="Tahoma" w:hAnsi="Times New Roman" w:cs="Times New Roman"/>
                <w:color w:val="000000"/>
                <w:sz w:val="20"/>
                <w:szCs w:val="20"/>
              </w:rPr>
              <w:br/>
              <w:t xml:space="preserve"> - 1.5 м в сложившейся застройке, при ширине земельного участка 12 метров и менее для строительства двухэтажного жилого дома в случае, если граница земельного участка расположена не со стороны красной линии;</w:t>
            </w:r>
            <w:r w:rsidRPr="00F05D46">
              <w:rPr>
                <w:rFonts w:ascii="Times New Roman" w:eastAsia="Tahoma" w:hAnsi="Times New Roman" w:cs="Times New Roman"/>
                <w:color w:val="000000"/>
                <w:sz w:val="20"/>
                <w:szCs w:val="20"/>
              </w:rPr>
              <w:br/>
              <w:t xml:space="preserve"> - 2 м в сложившейся застройке, при ширине земельного участка 12 метров и менее для строительства трехэтажного жилого дома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процент застройки в границах земельного участка – 60% </w:t>
            </w:r>
            <w:r w:rsidRPr="00F05D46">
              <w:rPr>
                <w:rFonts w:ascii="Times New Roman" w:eastAsia="Tahoma" w:hAnsi="Times New Roman" w:cs="Times New Roman"/>
                <w:color w:val="000000"/>
                <w:sz w:val="20"/>
                <w:szCs w:val="20"/>
              </w:rPr>
              <w:lastRenderedPageBreak/>
              <w:t>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w:t>
            </w:r>
            <w:r w:rsidRPr="00F05D46">
              <w:rPr>
                <w:rFonts w:ascii="Times New Roman" w:eastAsia="Tahoma" w:hAnsi="Times New Roman" w:cs="Times New Roman"/>
                <w:color w:val="000000"/>
                <w:sz w:val="20"/>
                <w:szCs w:val="20"/>
              </w:rPr>
              <w:br/>
              <w:t xml:space="preserve"> - 12 м;</w:t>
            </w:r>
            <w:r w:rsidRPr="00F05D46">
              <w:rPr>
                <w:rFonts w:ascii="Times New Roman" w:eastAsia="Tahoma" w:hAnsi="Times New Roman" w:cs="Times New Roman"/>
                <w:color w:val="000000"/>
                <w:sz w:val="20"/>
                <w:szCs w:val="20"/>
              </w:rPr>
              <w:br/>
              <w:t xml:space="preserve"> - 15 м при образовании нового земельного участка.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Максимальная высота ограждения земельных участков – 2,0 м.</w:t>
            </w:r>
            <w:r w:rsidRPr="00F05D46">
              <w:rPr>
                <w:rFonts w:ascii="Times New Roman" w:eastAsia="Tahoma" w:hAnsi="Times New Roman" w:cs="Times New Roman"/>
                <w:color w:val="000000"/>
                <w:sz w:val="20"/>
                <w:szCs w:val="20"/>
              </w:rPr>
              <w:br/>
              <w:t>Коэффициент использования территории - не подлежит установлению.</w:t>
            </w:r>
            <w:r w:rsidRPr="00F05D46">
              <w:rPr>
                <w:rFonts w:ascii="Times New Roman" w:eastAsia="Tahoma" w:hAnsi="Times New Roman" w:cs="Times New Roman"/>
                <w:color w:val="000000"/>
                <w:sz w:val="20"/>
                <w:szCs w:val="20"/>
              </w:rPr>
              <w:b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4.</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Блокированная жилая застройка</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2.3</w:t>
            </w:r>
          </w:p>
        </w:tc>
        <w:tc>
          <w:tcPr>
            <w:tcW w:w="4080" w:type="dxa"/>
            <w:vMerge w:val="restart"/>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roofErr w:type="gramEnd"/>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размер земельного участка (площадь):</w:t>
            </w:r>
            <w:r w:rsidRPr="00F05D46">
              <w:rPr>
                <w:rFonts w:ascii="Times New Roman" w:eastAsia="Tahoma" w:hAnsi="Times New Roman" w:cs="Times New Roman"/>
                <w:color w:val="000000"/>
                <w:sz w:val="20"/>
                <w:szCs w:val="20"/>
              </w:rPr>
              <w:br/>
              <w:t xml:space="preserve"> - 100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r w:rsidRPr="00F05D46">
              <w:rPr>
                <w:rFonts w:ascii="Times New Roman" w:eastAsia="Tahoma" w:hAnsi="Times New Roman" w:cs="Times New Roman"/>
                <w:color w:val="000000"/>
                <w:sz w:val="20"/>
                <w:szCs w:val="20"/>
              </w:rPr>
              <w:br/>
              <w:t xml:space="preserve"> - 100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размер земельного участка (площадь):</w:t>
            </w:r>
            <w:r w:rsidRPr="00F05D46">
              <w:rPr>
                <w:rFonts w:ascii="Times New Roman" w:eastAsia="Tahoma" w:hAnsi="Times New Roman" w:cs="Times New Roman"/>
                <w:color w:val="000000"/>
                <w:sz w:val="20"/>
                <w:szCs w:val="20"/>
              </w:rPr>
              <w:br/>
              <w:t xml:space="preserve"> - 2000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r w:rsidRPr="00F05D46">
              <w:rPr>
                <w:rFonts w:ascii="Times New Roman" w:eastAsia="Tahoma" w:hAnsi="Times New Roman" w:cs="Times New Roman"/>
                <w:color w:val="000000"/>
                <w:sz w:val="20"/>
                <w:szCs w:val="20"/>
              </w:rPr>
              <w:br/>
              <w:t xml:space="preserve"> - 5000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при изменении вида разрешенного использования земельного участка на данный вид разрешенного использования независимо от ранее установленного вида разрешенного использования.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w:t>
            </w:r>
            <w:r w:rsidR="00F958DD" w:rsidRPr="00F05D46">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F05D46">
              <w:rPr>
                <w:rFonts w:ascii="Times New Roman" w:eastAsia="Tahoma" w:hAnsi="Times New Roman" w:cs="Times New Roman"/>
                <w:color w:val="000000"/>
                <w:sz w:val="20"/>
                <w:szCs w:val="20"/>
              </w:rPr>
              <w:br/>
              <w:t xml:space="preserve"> - 3 м в случае, если граница земельного участка расположена не со стороны красной линии;</w:t>
            </w:r>
            <w:r w:rsidRPr="00F05D46">
              <w:rPr>
                <w:rFonts w:ascii="Times New Roman" w:eastAsia="Tahoma" w:hAnsi="Times New Roman" w:cs="Times New Roman"/>
                <w:color w:val="000000"/>
                <w:sz w:val="20"/>
                <w:szCs w:val="20"/>
              </w:rPr>
              <w:br/>
              <w:t xml:space="preserve"> - 1 м в сложившейся застройке, при ширине земельного участка 12 метров и менее для строительства одноэтажного жилого дома в случае, </w:t>
            </w:r>
            <w:r w:rsidRPr="00F05D46">
              <w:rPr>
                <w:rFonts w:ascii="Times New Roman" w:eastAsia="Tahoma" w:hAnsi="Times New Roman" w:cs="Times New Roman"/>
                <w:color w:val="000000"/>
                <w:sz w:val="20"/>
                <w:szCs w:val="20"/>
              </w:rPr>
              <w:lastRenderedPageBreak/>
              <w:t>если граница земельного участка расположена не со стороны красной линии;</w:t>
            </w:r>
            <w:r w:rsidRPr="00F05D46">
              <w:rPr>
                <w:rFonts w:ascii="Times New Roman" w:eastAsia="Tahoma" w:hAnsi="Times New Roman" w:cs="Times New Roman"/>
                <w:color w:val="000000"/>
                <w:sz w:val="20"/>
                <w:szCs w:val="20"/>
              </w:rPr>
              <w:br/>
              <w:t xml:space="preserve"> - 1.5 м в сложившейся застройке, при ширине земельного участка 12 метров и менее для строительства двухэтажного жилого дома в случае, если граница земельного участка расположена не со стороны красной линии;</w:t>
            </w:r>
            <w:r w:rsidRPr="00F05D46">
              <w:rPr>
                <w:rFonts w:ascii="Times New Roman" w:eastAsia="Tahoma" w:hAnsi="Times New Roman" w:cs="Times New Roman"/>
                <w:color w:val="000000"/>
                <w:sz w:val="20"/>
                <w:szCs w:val="20"/>
              </w:rPr>
              <w:br/>
              <w:t xml:space="preserve"> - 2 м в сложившейся застройке, при ширине земельного участка 12 метров и менее для строительства трехэтажного жилого дома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6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Максимальная высота ограждения земельных участков – 2,0 м при наличии утвержденной документации по планировке территории (проект планировки, проект межевания территории) площадь земельных участков принимается в соответствии с утвержденной документацией по планировке территории.</w:t>
            </w:r>
            <w:r w:rsidRPr="00F05D46">
              <w:rPr>
                <w:rFonts w:ascii="Times New Roman" w:eastAsia="Tahoma" w:hAnsi="Times New Roman" w:cs="Times New Roman"/>
                <w:color w:val="000000"/>
                <w:sz w:val="20"/>
                <w:szCs w:val="20"/>
              </w:rPr>
              <w:br/>
              <w:t>Коэффициент использования территории - не подлежит установлению.</w:t>
            </w:r>
            <w:r w:rsidRPr="00F05D46">
              <w:rPr>
                <w:rFonts w:ascii="Times New Roman" w:eastAsia="Tahoma" w:hAnsi="Times New Roman" w:cs="Times New Roman"/>
                <w:color w:val="000000"/>
                <w:sz w:val="20"/>
                <w:szCs w:val="20"/>
              </w:rPr>
              <w:b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5.</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Служебные гаражи</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4.9</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w:t>
            </w:r>
            <w:r w:rsidRPr="00F05D46">
              <w:rPr>
                <w:rFonts w:ascii="Times New Roman" w:eastAsia="Tahoma" w:hAnsi="Times New Roman" w:cs="Times New Roman"/>
                <w:color w:val="000000"/>
                <w:sz w:val="20"/>
                <w:szCs w:val="20"/>
              </w:rPr>
              <w:lastRenderedPageBreak/>
              <w:t>использования с кодами 3.0, 4.0, а также для стоянки и хранения транспортных средств общего пользования, в том числе в депо</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lastRenderedPageBreak/>
              <w:t xml:space="preserve">Минимальный размер земельного участка (площадь) – 15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w:t>
            </w:r>
            <w:r w:rsidRPr="00F05D46">
              <w:rPr>
                <w:rFonts w:ascii="Times New Roman" w:eastAsia="Tahoma" w:hAnsi="Times New Roman" w:cs="Times New Roman"/>
                <w:color w:val="000000"/>
                <w:sz w:val="20"/>
                <w:szCs w:val="20"/>
              </w:rPr>
              <w:lastRenderedPageBreak/>
              <w:t>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F958DD"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1 этаж.</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5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3817F6" w:rsidRPr="00F05D46" w:rsidTr="00E40A44">
        <w:trPr>
          <w:trHeight w:val="269"/>
        </w:trPr>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6.</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Заправка транспортных средств</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4.9.1.1</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F958DD"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w:t>
            </w:r>
            <w:r w:rsidRPr="00F05D46">
              <w:rPr>
                <w:rFonts w:ascii="Times New Roman" w:eastAsia="Tahoma" w:hAnsi="Times New Roman" w:cs="Times New Roman"/>
                <w:color w:val="000000"/>
                <w:sz w:val="20"/>
                <w:szCs w:val="20"/>
              </w:rPr>
              <w:lastRenderedPageBreak/>
              <w:t>расположена не со стороны красной линии.</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1 этаж.</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10 м.</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- 5 м;</w:t>
            </w:r>
            <w:r w:rsidRPr="00F05D46">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1 этаж.</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10 м.</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7.</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Обеспечение дорожного отдыха</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4.9.1.2</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rPr>
          <w:trHeight w:val="269"/>
        </w:trPr>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lastRenderedPageBreak/>
              <w:t>8.</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Автомобильные мойки</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4.9.1.3</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автомобильных моек, а также размещение магазинов сопутствующей торговли</w:t>
            </w:r>
          </w:p>
        </w:tc>
        <w:tc>
          <w:tcPr>
            <w:tcW w:w="680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3000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w:t>
            </w:r>
            <w:r w:rsidR="00F958DD" w:rsidRPr="00F05D46">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1 этаж.</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5 м.</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lastRenderedPageBreak/>
              <w:t>Максимальный процент застройки в границах земельного участка – 60% процент застройки подземной части не регламентируется.</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3000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- 5 м;</w:t>
            </w:r>
            <w:r w:rsidRPr="00F05D46">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1 этаж.</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5 м.</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9.</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Ремонт автомобилей</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4.9.1.4</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vMerge/>
          </w:tcPr>
          <w:p w:rsidR="003817F6" w:rsidRPr="00F05D46" w:rsidRDefault="003817F6" w:rsidP="00E40A44">
            <w:pPr>
              <w:rPr>
                <w:rFonts w:ascii="Times New Roman" w:hAnsi="Times New Roman" w:cs="Times New Roman"/>
              </w:rPr>
            </w:pPr>
          </w:p>
        </w:tc>
      </w:tr>
    </w:tbl>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lastRenderedPageBreak/>
        <w:t>Особенности применения градостроительного регламента</w:t>
      </w:r>
    </w:p>
    <w:p w:rsidR="003817F6" w:rsidRPr="00F05D46" w:rsidRDefault="003817F6" w:rsidP="003817F6">
      <w:pPr>
        <w:rPr>
          <w:rFonts w:ascii="Times New Roman" w:hAnsi="Times New Roman" w:cs="Times New Roman"/>
        </w:rPr>
      </w:pPr>
      <w:r w:rsidRPr="00F05D46">
        <w:rPr>
          <w:rFonts w:ascii="Times New Roman" w:eastAsia="Tahoma" w:hAnsi="Times New Roman" w:cs="Times New Roman"/>
          <w:color w:val="000000"/>
          <w:sz w:val="20"/>
          <w:szCs w:val="20"/>
        </w:rPr>
        <w:t>1. Охранная зона инженерных коммуникаций (23:05-6.1269),</w:t>
      </w:r>
      <w:r w:rsidRPr="00F05D46">
        <w:rPr>
          <w:rFonts w:ascii="Times New Roman" w:eastAsia="Tahoma" w:hAnsi="Times New Roman" w:cs="Times New Roman"/>
          <w:color w:val="000000"/>
          <w:sz w:val="20"/>
          <w:szCs w:val="20"/>
        </w:rPr>
        <w:br/>
        <w:t>2. Охранная зона инженерных коммуникаций (23:05-6.1276),</w:t>
      </w:r>
      <w:r w:rsidRPr="00F05D46">
        <w:rPr>
          <w:rFonts w:ascii="Times New Roman" w:eastAsia="Tahoma" w:hAnsi="Times New Roman" w:cs="Times New Roman"/>
          <w:color w:val="000000"/>
          <w:sz w:val="20"/>
          <w:szCs w:val="20"/>
        </w:rPr>
        <w:br/>
        <w:t>3. Охранная зона инженерных коммуникаций (23:05-6.1319),</w:t>
      </w:r>
      <w:r w:rsidRPr="00F05D46">
        <w:rPr>
          <w:rFonts w:ascii="Times New Roman" w:eastAsia="Tahoma" w:hAnsi="Times New Roman" w:cs="Times New Roman"/>
          <w:color w:val="000000"/>
          <w:sz w:val="20"/>
          <w:szCs w:val="20"/>
        </w:rPr>
        <w:br/>
        <w:t>4. Иная зона с особыми условиями использования территории (23:05-6.1382),</w:t>
      </w:r>
      <w:r w:rsidRPr="00F05D46">
        <w:rPr>
          <w:rFonts w:ascii="Times New Roman" w:eastAsia="Tahoma" w:hAnsi="Times New Roman" w:cs="Times New Roman"/>
          <w:color w:val="000000"/>
          <w:sz w:val="20"/>
          <w:szCs w:val="20"/>
        </w:rPr>
        <w:br/>
        <w:t xml:space="preserve">5. </w:t>
      </w:r>
      <w:proofErr w:type="spellStart"/>
      <w:r w:rsidRPr="00F05D46">
        <w:rPr>
          <w:rFonts w:ascii="Times New Roman" w:eastAsia="Tahoma" w:hAnsi="Times New Roman" w:cs="Times New Roman"/>
          <w:color w:val="000000"/>
          <w:sz w:val="20"/>
          <w:szCs w:val="20"/>
        </w:rPr>
        <w:t>Водоохранная</w:t>
      </w:r>
      <w:proofErr w:type="spellEnd"/>
      <w:r w:rsidRPr="00F05D46">
        <w:rPr>
          <w:rFonts w:ascii="Times New Roman" w:eastAsia="Tahoma" w:hAnsi="Times New Roman" w:cs="Times New Roman"/>
          <w:color w:val="000000"/>
          <w:sz w:val="20"/>
          <w:szCs w:val="20"/>
        </w:rPr>
        <w:t xml:space="preserve"> зона (23:05-6.219),</w:t>
      </w:r>
      <w:r w:rsidRPr="00F05D46">
        <w:rPr>
          <w:rFonts w:ascii="Times New Roman" w:eastAsia="Tahoma" w:hAnsi="Times New Roman" w:cs="Times New Roman"/>
          <w:color w:val="000000"/>
          <w:sz w:val="20"/>
          <w:szCs w:val="20"/>
        </w:rPr>
        <w:br/>
        <w:t>6. Охранная зона инженерных коммуникаций (23:05-6.271),</w:t>
      </w:r>
      <w:r w:rsidRPr="00F05D46">
        <w:rPr>
          <w:rFonts w:ascii="Times New Roman" w:eastAsia="Tahoma" w:hAnsi="Times New Roman" w:cs="Times New Roman"/>
          <w:color w:val="000000"/>
          <w:sz w:val="20"/>
          <w:szCs w:val="20"/>
        </w:rPr>
        <w:br/>
        <w:t>7. Охранная зона инженерных коммуникаций (23:05-6.296),</w:t>
      </w:r>
      <w:r w:rsidRPr="00F05D46">
        <w:rPr>
          <w:rFonts w:ascii="Times New Roman" w:eastAsia="Tahoma" w:hAnsi="Times New Roman" w:cs="Times New Roman"/>
          <w:color w:val="000000"/>
          <w:sz w:val="20"/>
          <w:szCs w:val="20"/>
        </w:rPr>
        <w:br/>
        <w:t>8. Охранная зона инженерных коммуникаций (23:05-6.329),</w:t>
      </w:r>
      <w:r w:rsidRPr="00F05D46">
        <w:rPr>
          <w:rFonts w:ascii="Times New Roman" w:eastAsia="Tahoma" w:hAnsi="Times New Roman" w:cs="Times New Roman"/>
          <w:color w:val="000000"/>
          <w:sz w:val="20"/>
          <w:szCs w:val="20"/>
        </w:rPr>
        <w:br/>
        <w:t>9. Охранная зона инженерных коммуникаций (23:05-6.344),</w:t>
      </w:r>
      <w:r w:rsidRPr="00F05D46">
        <w:rPr>
          <w:rFonts w:ascii="Times New Roman" w:eastAsia="Tahoma" w:hAnsi="Times New Roman" w:cs="Times New Roman"/>
          <w:color w:val="000000"/>
          <w:sz w:val="20"/>
          <w:szCs w:val="20"/>
        </w:rPr>
        <w:br/>
        <w:t>10. Охранная зона инженерных коммуникаций (23:05-6.411),</w:t>
      </w:r>
      <w:r w:rsidRPr="00F05D46">
        <w:rPr>
          <w:rFonts w:ascii="Times New Roman" w:eastAsia="Tahoma" w:hAnsi="Times New Roman" w:cs="Times New Roman"/>
          <w:color w:val="000000"/>
          <w:sz w:val="20"/>
          <w:szCs w:val="20"/>
        </w:rPr>
        <w:br/>
        <w:t>11. Придорожная полоса (23:05-6.603),</w:t>
      </w:r>
      <w:r w:rsidRPr="00F05D46">
        <w:rPr>
          <w:rFonts w:ascii="Times New Roman" w:eastAsia="Tahoma" w:hAnsi="Times New Roman" w:cs="Times New Roman"/>
          <w:color w:val="000000"/>
          <w:sz w:val="20"/>
          <w:szCs w:val="20"/>
        </w:rPr>
        <w:br/>
        <w:t>12. Охранная зона инженерных коммуникаций (23:05-6.616),</w:t>
      </w:r>
      <w:r w:rsidRPr="00F05D46">
        <w:rPr>
          <w:rFonts w:ascii="Times New Roman" w:eastAsia="Tahoma" w:hAnsi="Times New Roman" w:cs="Times New Roman"/>
          <w:color w:val="000000"/>
          <w:sz w:val="20"/>
          <w:szCs w:val="20"/>
        </w:rPr>
        <w:br/>
        <w:t xml:space="preserve">13. </w:t>
      </w:r>
      <w:proofErr w:type="spellStart"/>
      <w:r w:rsidRPr="00F05D46">
        <w:rPr>
          <w:rFonts w:ascii="Times New Roman" w:eastAsia="Tahoma" w:hAnsi="Times New Roman" w:cs="Times New Roman"/>
          <w:color w:val="000000"/>
          <w:sz w:val="20"/>
          <w:szCs w:val="20"/>
        </w:rPr>
        <w:t>Водоохранная</w:t>
      </w:r>
      <w:proofErr w:type="spellEnd"/>
      <w:r w:rsidRPr="00F05D46">
        <w:rPr>
          <w:rFonts w:ascii="Times New Roman" w:eastAsia="Tahoma" w:hAnsi="Times New Roman" w:cs="Times New Roman"/>
          <w:color w:val="000000"/>
          <w:sz w:val="20"/>
          <w:szCs w:val="20"/>
        </w:rPr>
        <w:t xml:space="preserve"> зона (23:05-6.617),</w:t>
      </w:r>
      <w:r w:rsidRPr="00F05D46">
        <w:rPr>
          <w:rFonts w:ascii="Times New Roman" w:eastAsia="Tahoma" w:hAnsi="Times New Roman" w:cs="Times New Roman"/>
          <w:color w:val="000000"/>
          <w:sz w:val="20"/>
          <w:szCs w:val="20"/>
        </w:rPr>
        <w:br/>
        <w:t>14. Охранная зона инженерных коммуникаций (23:05-6.707).</w:t>
      </w:r>
    </w:p>
    <w:p w:rsidR="003817F6" w:rsidRPr="00F05D46" w:rsidRDefault="003817F6" w:rsidP="003817F6">
      <w:pPr>
        <w:pStyle w:val="11"/>
        <w:jc w:val="both"/>
        <w:rPr>
          <w:rFonts w:ascii="Times New Roman" w:hAnsi="Times New Roman" w:cs="Times New Roman"/>
        </w:rPr>
      </w:pPr>
      <w:bookmarkStart w:id="3" w:name="_Toc178680111"/>
      <w:r w:rsidRPr="00F05D46">
        <w:rPr>
          <w:rFonts w:ascii="Times New Roman" w:eastAsia="Tahoma" w:hAnsi="Times New Roman" w:cs="Times New Roman"/>
          <w:color w:val="000000"/>
          <w:sz w:val="24"/>
          <w:szCs w:val="24"/>
        </w:rPr>
        <w:t>3. Зона специализированной общественной застройки (ОД3)</w:t>
      </w:r>
      <w:bookmarkEnd w:id="3"/>
    </w:p>
    <w:p w:rsidR="003817F6" w:rsidRPr="00F05D46" w:rsidRDefault="003817F6" w:rsidP="003817F6">
      <w:pPr>
        <w:tabs>
          <w:tab w:val="left" w:pos="993"/>
        </w:tabs>
        <w:ind w:firstLine="567"/>
        <w:jc w:val="both"/>
        <w:rPr>
          <w:rFonts w:ascii="Times New Roman" w:eastAsia="Tahoma" w:hAnsi="Times New Roman" w:cs="Times New Roman"/>
          <w:color w:val="000000"/>
        </w:rPr>
      </w:pPr>
      <w:r w:rsidRPr="00F05D46">
        <w:rPr>
          <w:rFonts w:ascii="Times New Roman" w:eastAsia="Tahoma" w:hAnsi="Times New Roman" w:cs="Times New Roman"/>
          <w:color w:val="000000"/>
        </w:rPr>
        <w:t>1.</w:t>
      </w:r>
      <w:r w:rsidRPr="00F05D46">
        <w:rPr>
          <w:rFonts w:ascii="Times New Roman" w:eastAsia="Tahoma" w:hAnsi="Times New Roman" w:cs="Times New Roman"/>
          <w:color w:val="000000"/>
        </w:rPr>
        <w:tab/>
        <w:t>Территориальная зона ОД3 выделена для обеспечения правовых условий формирования территорий объектов социальной инфраструктуры (здравоохранения, образования и просвещения, культурного развития, спорта, социального обслуживания), религиозного использования, коммунального обслуживания, территорий общего пользования.</w:t>
      </w:r>
    </w:p>
    <w:p w:rsidR="003817F6" w:rsidRPr="00F05D46" w:rsidRDefault="003817F6" w:rsidP="003817F6">
      <w:pPr>
        <w:tabs>
          <w:tab w:val="left" w:pos="993"/>
        </w:tabs>
        <w:ind w:firstLine="567"/>
        <w:jc w:val="both"/>
        <w:rPr>
          <w:rFonts w:ascii="Times New Roman" w:hAnsi="Times New Roman" w:cs="Times New Roman"/>
        </w:rPr>
      </w:pPr>
      <w:r w:rsidRPr="00F05D46">
        <w:rPr>
          <w:rFonts w:ascii="Times New Roman" w:eastAsia="Tahoma" w:hAnsi="Times New Roman" w:cs="Times New Roman"/>
          <w:color w:val="000000"/>
        </w:rPr>
        <w:t>2.</w:t>
      </w:r>
      <w:r w:rsidRPr="00F05D46">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ОД3:</w:t>
      </w:r>
    </w:p>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3"/>
        <w:gridCol w:w="1479"/>
        <w:gridCol w:w="4017"/>
        <w:gridCol w:w="6618"/>
      </w:tblGrid>
      <w:tr w:rsidR="003817F6" w:rsidRPr="00F05D46" w:rsidTr="003817F6">
        <w:trPr>
          <w:tblHeader/>
        </w:trPr>
        <w:tc>
          <w:tcPr>
            <w:tcW w:w="272"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 xml:space="preserve">№ </w:t>
            </w:r>
            <w:proofErr w:type="gramStart"/>
            <w:r w:rsidRPr="00F05D46">
              <w:rPr>
                <w:rFonts w:ascii="Times New Roman" w:eastAsia="Tahoma" w:hAnsi="Times New Roman" w:cs="Times New Roman"/>
                <w:color w:val="000000"/>
                <w:sz w:val="20"/>
                <w:szCs w:val="20"/>
              </w:rPr>
              <w:t>п</w:t>
            </w:r>
            <w:proofErr w:type="gramEnd"/>
            <w:r w:rsidRPr="00F05D46">
              <w:rPr>
                <w:rFonts w:ascii="Times New Roman" w:eastAsia="Tahoma" w:hAnsi="Times New Roman" w:cs="Times New Roman"/>
                <w:color w:val="000000"/>
                <w:sz w:val="20"/>
                <w:szCs w:val="20"/>
              </w:rPr>
              <w:t>/п</w:t>
            </w:r>
          </w:p>
        </w:tc>
        <w:tc>
          <w:tcPr>
            <w:tcW w:w="1903"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817F6" w:rsidRPr="00F05D46" w:rsidTr="00E40A44">
        <w:trPr>
          <w:tblHeader/>
        </w:trPr>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w:t>
            </w:r>
          </w:p>
        </w:tc>
        <w:tc>
          <w:tcPr>
            <w:tcW w:w="1903"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w:t>
            </w:r>
          </w:p>
        </w:tc>
        <w:tc>
          <w:tcPr>
            <w:tcW w:w="1224"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3</w:t>
            </w:r>
          </w:p>
        </w:tc>
        <w:tc>
          <w:tcPr>
            <w:tcW w:w="4080"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4</w:t>
            </w:r>
          </w:p>
        </w:tc>
        <w:tc>
          <w:tcPr>
            <w:tcW w:w="6800"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5</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Предоставление </w:t>
            </w:r>
            <w:r w:rsidRPr="00F05D46">
              <w:rPr>
                <w:rFonts w:ascii="Times New Roman" w:eastAsia="Tahoma" w:hAnsi="Times New Roman" w:cs="Times New Roman"/>
                <w:color w:val="000000"/>
                <w:sz w:val="20"/>
                <w:szCs w:val="20"/>
              </w:rPr>
              <w:lastRenderedPageBreak/>
              <w:t>коммунальных услуг</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lastRenderedPageBreak/>
              <w:t>3.1.1</w:t>
            </w:r>
          </w:p>
        </w:tc>
        <w:tc>
          <w:tcPr>
            <w:tcW w:w="4080" w:type="dxa"/>
            <w:vMerge w:val="restart"/>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Размещение зданий и сооружений, </w:t>
            </w:r>
            <w:r w:rsidRPr="00F05D46">
              <w:rPr>
                <w:rFonts w:ascii="Times New Roman" w:eastAsia="Tahoma" w:hAnsi="Times New Roman" w:cs="Times New Roman"/>
                <w:color w:val="000000"/>
                <w:sz w:val="20"/>
                <w:szCs w:val="20"/>
              </w:rPr>
              <w:lastRenderedPageBreak/>
              <w:t>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lastRenderedPageBreak/>
              <w:t xml:space="preserve">Минимальный размер земельного участка (площадь) – 4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w:t>
            </w:r>
            <w:r w:rsidRPr="00F05D46">
              <w:rPr>
                <w:rFonts w:ascii="Times New Roman" w:eastAsia="Tahoma" w:hAnsi="Times New Roman" w:cs="Times New Roman"/>
                <w:color w:val="000000"/>
                <w:sz w:val="20"/>
                <w:szCs w:val="20"/>
              </w:rPr>
              <w:lastRenderedPageBreak/>
              <w:t xml:space="preserve">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F958DD"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2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Административные здания организаций, обеспечивающих предоставление коммунальных </w:t>
            </w:r>
            <w:r w:rsidRPr="00F05D46">
              <w:rPr>
                <w:rFonts w:ascii="Times New Roman" w:eastAsia="Tahoma" w:hAnsi="Times New Roman" w:cs="Times New Roman"/>
                <w:color w:val="000000"/>
                <w:sz w:val="20"/>
                <w:szCs w:val="20"/>
              </w:rPr>
              <w:lastRenderedPageBreak/>
              <w:t>услуг</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lastRenderedPageBreak/>
              <w:t>3.1.2</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w:t>
            </w:r>
            <w:r w:rsidR="00F958DD" w:rsidRPr="00F05D46">
              <w:rPr>
                <w:rFonts w:ascii="Times New Roman" w:eastAsia="Tahoma" w:hAnsi="Times New Roman" w:cs="Times New Roman"/>
                <w:color w:val="000000"/>
                <w:sz w:val="20"/>
                <w:szCs w:val="20"/>
              </w:rPr>
              <w:t>е предусмотрено документацией:</w:t>
            </w:r>
            <w:r w:rsidR="00F958DD" w:rsidRPr="00F05D46">
              <w:rPr>
                <w:rFonts w:ascii="Times New Roman" w:eastAsia="Tahoma" w:hAnsi="Times New Roman" w:cs="Times New Roman"/>
                <w:color w:val="000000"/>
                <w:sz w:val="20"/>
                <w:szCs w:val="20"/>
              </w:rPr>
              <w:b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2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rPr>
          <w:trHeight w:val="269"/>
        </w:trPr>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3.</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Дома социального обслуживания</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3.2.1</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w:t>
            </w:r>
            <w:r w:rsidRPr="00F05D46">
              <w:rPr>
                <w:rFonts w:ascii="Times New Roman" w:eastAsia="Tahoma" w:hAnsi="Times New Roman" w:cs="Times New Roman"/>
                <w:color w:val="000000"/>
                <w:sz w:val="20"/>
                <w:szCs w:val="20"/>
              </w:rPr>
              <w:lastRenderedPageBreak/>
              <w:t>документацией:</w:t>
            </w:r>
            <w:r w:rsidRPr="00F05D46">
              <w:rPr>
                <w:rFonts w:ascii="Times New Roman" w:eastAsia="Tahoma" w:hAnsi="Times New Roman" w:cs="Times New Roman"/>
                <w:color w:val="000000"/>
                <w:sz w:val="20"/>
                <w:szCs w:val="20"/>
              </w:rPr>
              <w:br/>
            </w:r>
            <w:r w:rsidR="00F958DD"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- 5 м;</w:t>
            </w:r>
            <w:r w:rsidRPr="00F05D46">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lastRenderedPageBreak/>
              <w:t>4.</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Оказание социальной помощи населению</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3.2.2</w:t>
            </w:r>
          </w:p>
        </w:tc>
        <w:tc>
          <w:tcPr>
            <w:tcW w:w="408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roofErr w:type="gramEnd"/>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5.</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Амбулаторно-поликлиническое обслуживание</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3.4.1</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rPr>
          <w:trHeight w:val="269"/>
        </w:trPr>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6.</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Стационарное медицинское обслуживание</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3.4.2</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80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F958DD" w:rsidRPr="00F05D46">
              <w:rPr>
                <w:rFonts w:ascii="Times New Roman" w:eastAsia="Tahoma" w:hAnsi="Times New Roman" w:cs="Times New Roman"/>
                <w:color w:val="000000"/>
                <w:sz w:val="20"/>
                <w:szCs w:val="20"/>
              </w:rPr>
              <w:t xml:space="preserve">- 5 м, в сложившейся застройке минимальный отступ от красной линии </w:t>
            </w:r>
            <w:r w:rsidR="00F958DD" w:rsidRPr="00F05D46">
              <w:rPr>
                <w:rFonts w:ascii="Times New Roman" w:eastAsia="Tahoma" w:hAnsi="Times New Roman" w:cs="Times New Roman"/>
                <w:color w:val="000000"/>
                <w:sz w:val="20"/>
                <w:szCs w:val="20"/>
              </w:rPr>
              <w:lastRenderedPageBreak/>
              <w:t>принимается в соответствии со сложившимися местными традициями (по линии существующей застройки).</w:t>
            </w:r>
            <w:proofErr w:type="gramEnd"/>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25 м.</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- 5 м;</w:t>
            </w:r>
            <w:r w:rsidRPr="00F05D46">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25 м.</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lastRenderedPageBreak/>
              <w:t>7.</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Медицинские организации особого назначения</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3.4.3</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Размещение объектов капитального строительства для размещения медицинских организаций, осуществляющих проведение судебно-медицинской и </w:t>
            </w:r>
            <w:proofErr w:type="gramStart"/>
            <w:r w:rsidRPr="00F05D46">
              <w:rPr>
                <w:rFonts w:ascii="Times New Roman" w:eastAsia="Tahoma" w:hAnsi="Times New Roman" w:cs="Times New Roman"/>
                <w:color w:val="000000"/>
                <w:sz w:val="20"/>
                <w:szCs w:val="20"/>
              </w:rPr>
              <w:t>патолого-анатомической</w:t>
            </w:r>
            <w:proofErr w:type="gramEnd"/>
            <w:r w:rsidRPr="00F05D46">
              <w:rPr>
                <w:rFonts w:ascii="Times New Roman" w:eastAsia="Tahoma" w:hAnsi="Times New Roman" w:cs="Times New Roman"/>
                <w:color w:val="000000"/>
                <w:sz w:val="20"/>
                <w:szCs w:val="20"/>
              </w:rPr>
              <w:t xml:space="preserve"> экспертизы (морги)</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rPr>
          <w:trHeight w:val="269"/>
        </w:trPr>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lastRenderedPageBreak/>
              <w:t>8.</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Дошкольное, начальное и среднее общее образование</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3.5.1</w:t>
            </w:r>
          </w:p>
        </w:tc>
        <w:tc>
          <w:tcPr>
            <w:tcW w:w="4080" w:type="dxa"/>
            <w:vMerge w:val="restart"/>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680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F958DD"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w:t>
            </w:r>
            <w:r w:rsidRPr="00F05D46">
              <w:rPr>
                <w:rFonts w:ascii="Times New Roman" w:eastAsia="Tahoma" w:hAnsi="Times New Roman" w:cs="Times New Roman"/>
                <w:color w:val="000000"/>
                <w:sz w:val="20"/>
                <w:szCs w:val="20"/>
              </w:rPr>
              <w:lastRenderedPageBreak/>
              <w:t>расположена не со стороны красной линии.</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- 5 м;</w:t>
            </w:r>
            <w:r w:rsidRPr="00F05D46">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9.</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Среднее и высшее профессиональное образование</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3.5.2</w:t>
            </w:r>
          </w:p>
        </w:tc>
        <w:tc>
          <w:tcPr>
            <w:tcW w:w="408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w:t>
            </w:r>
            <w:r w:rsidRPr="00F05D46">
              <w:rPr>
                <w:rFonts w:ascii="Times New Roman" w:eastAsia="Tahoma" w:hAnsi="Times New Roman" w:cs="Times New Roman"/>
                <w:color w:val="000000"/>
                <w:sz w:val="20"/>
                <w:szCs w:val="20"/>
              </w:rPr>
              <w:lastRenderedPageBreak/>
              <w:t>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lastRenderedPageBreak/>
              <w:t>10.</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Объекты культурно-досуговой деятельности</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3.6.1</w:t>
            </w:r>
          </w:p>
        </w:tc>
        <w:tc>
          <w:tcPr>
            <w:tcW w:w="408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11.</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Парки культуры и отдыха</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3.6.2</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парков культуры и отдыха</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500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1 этаж.</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5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20%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80%.</w:t>
            </w:r>
          </w:p>
        </w:tc>
      </w:tr>
      <w:tr w:rsidR="003817F6" w:rsidRPr="00F05D46" w:rsidTr="00E40A44">
        <w:trPr>
          <w:trHeight w:val="269"/>
        </w:trPr>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12.</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Цирки и зверинцы</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3.6.3</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Размещение зданий и сооружений для размещения цирков, зверинцев, зоопарков, зоосадов, океанариумов и осуществления </w:t>
            </w:r>
            <w:r w:rsidRPr="00F05D46">
              <w:rPr>
                <w:rFonts w:ascii="Times New Roman" w:eastAsia="Tahoma" w:hAnsi="Times New Roman" w:cs="Times New Roman"/>
                <w:color w:val="000000"/>
                <w:sz w:val="20"/>
                <w:szCs w:val="20"/>
              </w:rPr>
              <w:lastRenderedPageBreak/>
              <w:t>сопутствующих видов деятельности по содержанию диких животных в неволе</w:t>
            </w:r>
          </w:p>
        </w:tc>
        <w:tc>
          <w:tcPr>
            <w:tcW w:w="680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lastRenderedPageBreak/>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lastRenderedPageBreak/>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F958DD"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- 5 м;</w:t>
            </w:r>
            <w:r w:rsidRPr="00F05D46">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13.</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Осуществление религиозных обрядов</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3.7.1</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14.</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Религиозное управление и образование</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3.7.2</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15.</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Обеспечение деятельности в области гидрометеорологии и смежных с ней областях</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3.9.1</w:t>
            </w:r>
          </w:p>
        </w:tc>
        <w:tc>
          <w:tcPr>
            <w:tcW w:w="4080" w:type="dxa"/>
            <w:vMerge w:val="restart"/>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w:t>
            </w:r>
            <w:r w:rsidRPr="00F05D46">
              <w:rPr>
                <w:rFonts w:ascii="Times New Roman" w:eastAsia="Tahoma" w:hAnsi="Times New Roman" w:cs="Times New Roman"/>
                <w:color w:val="000000"/>
                <w:sz w:val="20"/>
                <w:szCs w:val="20"/>
              </w:rPr>
              <w:lastRenderedPageBreak/>
              <w:t>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lastRenderedPageBreak/>
              <w:t>Минимальный размер земельного участка (площадь) – не подлежит установлению.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не подлежит установлению.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не подлежит установлению.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Предельная высота зданий, строений, сооружений – не подлежит </w:t>
            </w:r>
            <w:r w:rsidRPr="00F05D46">
              <w:rPr>
                <w:rFonts w:ascii="Times New Roman" w:eastAsia="Tahoma" w:hAnsi="Times New Roman" w:cs="Times New Roman"/>
                <w:color w:val="000000"/>
                <w:sz w:val="20"/>
                <w:szCs w:val="20"/>
              </w:rPr>
              <w:lastRenderedPageBreak/>
              <w:t>установлению.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16.</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Обеспечение занятий спортом в помещениях</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5.1.2</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F958DD"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25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w:t>
            </w:r>
            <w:r w:rsidRPr="00F05D46">
              <w:rPr>
                <w:rFonts w:ascii="Times New Roman" w:eastAsia="Tahoma" w:hAnsi="Times New Roman" w:cs="Times New Roman"/>
                <w:color w:val="000000"/>
                <w:sz w:val="20"/>
                <w:szCs w:val="20"/>
              </w:rPr>
              <w:lastRenderedPageBreak/>
              <w:t>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lastRenderedPageBreak/>
              <w:t>17.</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Площадки для занятий спортом</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5.1.3</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3000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- 5 м;</w:t>
            </w:r>
            <w:r w:rsidRPr="00F05D46">
              <w:rPr>
                <w:rFonts w:ascii="Times New Roman" w:eastAsia="Tahoma" w:hAnsi="Times New Roman" w:cs="Times New Roman"/>
                <w:color w:val="000000"/>
                <w:sz w:val="20"/>
                <w:szCs w:val="20"/>
              </w:rPr>
              <w:br/>
              <w:t xml:space="preserve"> </w:t>
            </w:r>
            <w:r w:rsidR="00F958DD" w:rsidRPr="00F05D46">
              <w:rPr>
                <w:rFonts w:ascii="Times New Roman" w:eastAsia="Tahoma" w:hAnsi="Times New Roman" w:cs="Times New Roman"/>
                <w:color w:val="000000"/>
                <w:sz w:val="20"/>
                <w:szCs w:val="20"/>
              </w:rPr>
              <w:t xml:space="preserve"> - 5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5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70%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18.</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Оборудованные площадки для занятий спортом</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5.1.4</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C021C3">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w:t>
            </w:r>
            <w:r w:rsidR="00C021C3" w:rsidRPr="00F05D46">
              <w:rPr>
                <w:rFonts w:ascii="Times New Roman" w:eastAsia="Tahoma" w:hAnsi="Times New Roman" w:cs="Times New Roman"/>
                <w:color w:val="000000"/>
                <w:sz w:val="20"/>
                <w:szCs w:val="20"/>
              </w:rPr>
              <w:t>усмотрено документацией:</w:t>
            </w:r>
            <w:r w:rsidR="00C021C3" w:rsidRPr="00F05D46">
              <w:rPr>
                <w:rFonts w:ascii="Times New Roman" w:eastAsia="Tahoma" w:hAnsi="Times New Roman" w:cs="Times New Roman"/>
                <w:color w:val="000000"/>
                <w:sz w:val="20"/>
                <w:szCs w:val="20"/>
              </w:rPr>
              <w:br/>
              <w:t xml:space="preserve"> - 5 м, </w:t>
            </w:r>
            <w:r w:rsidRPr="00F05D46">
              <w:rPr>
                <w:rFonts w:ascii="Times New Roman" w:eastAsia="Tahoma" w:hAnsi="Times New Roman" w:cs="Times New Roman"/>
                <w:color w:val="000000"/>
                <w:sz w:val="20"/>
                <w:szCs w:val="20"/>
              </w:rPr>
              <w:t>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5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bl>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Особенности применения градостроительного регламента</w:t>
      </w:r>
    </w:p>
    <w:p w:rsidR="003817F6" w:rsidRPr="00F05D46" w:rsidRDefault="003817F6" w:rsidP="003817F6">
      <w:pPr>
        <w:rPr>
          <w:rFonts w:ascii="Times New Roman" w:hAnsi="Times New Roman" w:cs="Times New Roman"/>
        </w:rPr>
      </w:pPr>
      <w:r w:rsidRPr="00F05D46">
        <w:rPr>
          <w:rFonts w:ascii="Times New Roman" w:eastAsia="Tahoma" w:hAnsi="Times New Roman" w:cs="Times New Roman"/>
          <w:color w:val="000000"/>
          <w:sz w:val="20"/>
          <w:szCs w:val="20"/>
        </w:rPr>
        <w:t>1. Охранная зона инженерных коммуникаций (23:05-6.1156),</w:t>
      </w:r>
      <w:r w:rsidRPr="00F05D46">
        <w:rPr>
          <w:rFonts w:ascii="Times New Roman" w:eastAsia="Tahoma" w:hAnsi="Times New Roman" w:cs="Times New Roman"/>
          <w:color w:val="000000"/>
          <w:sz w:val="20"/>
          <w:szCs w:val="20"/>
        </w:rPr>
        <w:br/>
        <w:t>2. Охранная зона инженерных коммуникаций (23:05-6.1319),</w:t>
      </w:r>
      <w:r w:rsidRPr="00F05D46">
        <w:rPr>
          <w:rFonts w:ascii="Times New Roman" w:eastAsia="Tahoma" w:hAnsi="Times New Roman" w:cs="Times New Roman"/>
          <w:color w:val="000000"/>
          <w:sz w:val="20"/>
          <w:szCs w:val="20"/>
        </w:rPr>
        <w:br/>
        <w:t>3. Иная зона с особыми условиями использования территории (23:05-6.1382),</w:t>
      </w:r>
      <w:r w:rsidRPr="00F05D46">
        <w:rPr>
          <w:rFonts w:ascii="Times New Roman" w:eastAsia="Tahoma" w:hAnsi="Times New Roman" w:cs="Times New Roman"/>
          <w:color w:val="000000"/>
          <w:sz w:val="20"/>
          <w:szCs w:val="20"/>
        </w:rPr>
        <w:br/>
        <w:t>4. Охранная зона инженерных коммуникаций (23:05-6.249),</w:t>
      </w:r>
      <w:r w:rsidRPr="00F05D46">
        <w:rPr>
          <w:rFonts w:ascii="Times New Roman" w:eastAsia="Tahoma" w:hAnsi="Times New Roman" w:cs="Times New Roman"/>
          <w:color w:val="000000"/>
          <w:sz w:val="20"/>
          <w:szCs w:val="20"/>
        </w:rPr>
        <w:br/>
        <w:t>5. Охранная зона инженерных коммуникаций (23:05-6.411).</w:t>
      </w:r>
    </w:p>
    <w:p w:rsidR="003817F6" w:rsidRPr="00F05D46" w:rsidRDefault="003817F6" w:rsidP="003817F6">
      <w:pPr>
        <w:pStyle w:val="11"/>
        <w:jc w:val="both"/>
        <w:rPr>
          <w:rFonts w:ascii="Times New Roman" w:hAnsi="Times New Roman" w:cs="Times New Roman"/>
        </w:rPr>
      </w:pPr>
      <w:bookmarkStart w:id="4" w:name="_Toc178680112"/>
      <w:r w:rsidRPr="00F05D46">
        <w:rPr>
          <w:rFonts w:ascii="Times New Roman" w:eastAsia="Tahoma" w:hAnsi="Times New Roman" w:cs="Times New Roman"/>
          <w:color w:val="000000"/>
          <w:sz w:val="24"/>
          <w:szCs w:val="24"/>
        </w:rPr>
        <w:lastRenderedPageBreak/>
        <w:t>4. Зона религиозного использования (ОД</w:t>
      </w:r>
      <w:proofErr w:type="gramStart"/>
      <w:r w:rsidRPr="00F05D46">
        <w:rPr>
          <w:rFonts w:ascii="Times New Roman" w:eastAsia="Tahoma" w:hAnsi="Times New Roman" w:cs="Times New Roman"/>
          <w:color w:val="000000"/>
          <w:sz w:val="24"/>
          <w:szCs w:val="24"/>
        </w:rPr>
        <w:t>4</w:t>
      </w:r>
      <w:proofErr w:type="gramEnd"/>
      <w:r w:rsidRPr="00F05D46">
        <w:rPr>
          <w:rFonts w:ascii="Times New Roman" w:eastAsia="Tahoma" w:hAnsi="Times New Roman" w:cs="Times New Roman"/>
          <w:color w:val="000000"/>
          <w:sz w:val="24"/>
          <w:szCs w:val="24"/>
        </w:rPr>
        <w:t>)</w:t>
      </w:r>
      <w:bookmarkEnd w:id="4"/>
    </w:p>
    <w:p w:rsidR="003817F6" w:rsidRPr="00F05D46" w:rsidRDefault="003817F6" w:rsidP="003817F6">
      <w:pPr>
        <w:jc w:val="both"/>
        <w:rPr>
          <w:rFonts w:ascii="Times New Roman" w:eastAsia="Tahoma" w:hAnsi="Times New Roman" w:cs="Times New Roman"/>
          <w:color w:val="000000"/>
        </w:rPr>
      </w:pPr>
      <w:r w:rsidRPr="00F05D46">
        <w:rPr>
          <w:rFonts w:ascii="Times New Roman" w:eastAsia="Tahoma" w:hAnsi="Times New Roman" w:cs="Times New Roman"/>
          <w:color w:val="000000"/>
        </w:rPr>
        <w:t>1.</w:t>
      </w:r>
      <w:r w:rsidRPr="00F05D46">
        <w:rPr>
          <w:rFonts w:ascii="Times New Roman" w:eastAsia="Tahoma" w:hAnsi="Times New Roman" w:cs="Times New Roman"/>
          <w:color w:val="000000"/>
        </w:rPr>
        <w:tab/>
        <w:t>Территориальная зона ОД</w:t>
      </w:r>
      <w:proofErr w:type="gramStart"/>
      <w:r w:rsidRPr="00F05D46">
        <w:rPr>
          <w:rFonts w:ascii="Times New Roman" w:eastAsia="Tahoma" w:hAnsi="Times New Roman" w:cs="Times New Roman"/>
          <w:color w:val="000000"/>
        </w:rPr>
        <w:t>4</w:t>
      </w:r>
      <w:proofErr w:type="gramEnd"/>
      <w:r w:rsidRPr="00F05D46">
        <w:rPr>
          <w:rFonts w:ascii="Times New Roman" w:eastAsia="Tahoma" w:hAnsi="Times New Roman" w:cs="Times New Roman"/>
          <w:color w:val="000000"/>
        </w:rPr>
        <w:t xml:space="preserve"> выделена для обеспечения правовых условий формирования территорий объектов религиозного использования, коммунального обслуживания, территорий общего пользования.</w:t>
      </w:r>
    </w:p>
    <w:p w:rsidR="003817F6" w:rsidRPr="00F05D46" w:rsidRDefault="003817F6" w:rsidP="003817F6">
      <w:pPr>
        <w:jc w:val="both"/>
        <w:rPr>
          <w:rFonts w:ascii="Times New Roman" w:hAnsi="Times New Roman" w:cs="Times New Roman"/>
        </w:rPr>
      </w:pPr>
      <w:r w:rsidRPr="00F05D46">
        <w:rPr>
          <w:rFonts w:ascii="Times New Roman" w:eastAsia="Tahoma" w:hAnsi="Times New Roman" w:cs="Times New Roman"/>
          <w:color w:val="000000"/>
        </w:rPr>
        <w:t>2.</w:t>
      </w:r>
      <w:r w:rsidRPr="00F05D46">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ОД</w:t>
      </w:r>
      <w:proofErr w:type="gramStart"/>
      <w:r w:rsidRPr="00F05D46">
        <w:rPr>
          <w:rFonts w:ascii="Times New Roman" w:eastAsia="Tahoma" w:hAnsi="Times New Roman" w:cs="Times New Roman"/>
          <w:color w:val="000000"/>
        </w:rPr>
        <w:t>4</w:t>
      </w:r>
      <w:proofErr w:type="gramEnd"/>
      <w:r w:rsidRPr="00F05D46">
        <w:rPr>
          <w:rFonts w:ascii="Times New Roman" w:eastAsia="Tahoma" w:hAnsi="Times New Roman" w:cs="Times New Roman"/>
          <w:color w:val="000000"/>
        </w:rPr>
        <w:t>:</w:t>
      </w:r>
    </w:p>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4"/>
        <w:gridCol w:w="1479"/>
        <w:gridCol w:w="4012"/>
        <w:gridCol w:w="6632"/>
      </w:tblGrid>
      <w:tr w:rsidR="003817F6" w:rsidRPr="00F05D46" w:rsidTr="003817F6">
        <w:trPr>
          <w:tblHeader/>
        </w:trPr>
        <w:tc>
          <w:tcPr>
            <w:tcW w:w="272"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 xml:space="preserve">№ </w:t>
            </w:r>
            <w:proofErr w:type="gramStart"/>
            <w:r w:rsidRPr="00F05D46">
              <w:rPr>
                <w:rFonts w:ascii="Times New Roman" w:eastAsia="Tahoma" w:hAnsi="Times New Roman" w:cs="Times New Roman"/>
                <w:color w:val="000000"/>
                <w:sz w:val="20"/>
                <w:szCs w:val="20"/>
              </w:rPr>
              <w:t>п</w:t>
            </w:r>
            <w:proofErr w:type="gramEnd"/>
            <w:r w:rsidRPr="00F05D46">
              <w:rPr>
                <w:rFonts w:ascii="Times New Roman" w:eastAsia="Tahoma" w:hAnsi="Times New Roman" w:cs="Times New Roman"/>
                <w:color w:val="000000"/>
                <w:sz w:val="20"/>
                <w:szCs w:val="20"/>
              </w:rPr>
              <w:t>/п</w:t>
            </w:r>
          </w:p>
        </w:tc>
        <w:tc>
          <w:tcPr>
            <w:tcW w:w="1903"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817F6" w:rsidRPr="00F05D46" w:rsidTr="00E40A44">
        <w:trPr>
          <w:tblHeader/>
        </w:trPr>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w:t>
            </w:r>
          </w:p>
        </w:tc>
        <w:tc>
          <w:tcPr>
            <w:tcW w:w="1903"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w:t>
            </w:r>
          </w:p>
        </w:tc>
        <w:tc>
          <w:tcPr>
            <w:tcW w:w="1224"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3</w:t>
            </w:r>
          </w:p>
        </w:tc>
        <w:tc>
          <w:tcPr>
            <w:tcW w:w="4080"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4</w:t>
            </w:r>
          </w:p>
        </w:tc>
        <w:tc>
          <w:tcPr>
            <w:tcW w:w="6800"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5</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3.1.1</w:t>
            </w:r>
          </w:p>
        </w:tc>
        <w:tc>
          <w:tcPr>
            <w:tcW w:w="4080" w:type="dxa"/>
            <w:vMerge w:val="restart"/>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w:t>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2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Парки культуры и отдыха</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3.6.2</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парков культуры и отдыха</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500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1 этаж.</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5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20%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80%.</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3.</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Осуществление религиозных обрядов</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3.7.1</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w:t>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F05D46">
              <w:rPr>
                <w:rFonts w:ascii="Times New Roman" w:eastAsia="Tahoma" w:hAnsi="Times New Roman" w:cs="Times New Roman"/>
                <w:color w:val="000000"/>
                <w:sz w:val="20"/>
                <w:szCs w:val="20"/>
              </w:rPr>
              <w:lastRenderedPageBreak/>
              <w:t>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25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4.</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Религиозное управление и образование</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3.7.2</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5.</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Историко-культурная деятельность</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9.3</w:t>
            </w:r>
          </w:p>
        </w:tc>
        <w:tc>
          <w:tcPr>
            <w:tcW w:w="408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6.</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Улично-дорожная сеть</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12.0.1</w:t>
            </w:r>
          </w:p>
        </w:tc>
        <w:tc>
          <w:tcPr>
            <w:tcW w:w="408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F05D46">
              <w:rPr>
                <w:rFonts w:ascii="Times New Roman" w:eastAsia="Tahoma" w:hAnsi="Times New Roman" w:cs="Times New Roman"/>
                <w:color w:val="000000"/>
                <w:sz w:val="20"/>
                <w:szCs w:val="20"/>
              </w:rPr>
              <w:t>велотранспортной</w:t>
            </w:r>
            <w:proofErr w:type="spellEnd"/>
            <w:r w:rsidRPr="00F05D46">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7.</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Благоустройство территории</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12.0.2</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Размещение декоративных, технических, планировочных, конструктивных </w:t>
            </w:r>
            <w:r w:rsidRPr="00F05D46">
              <w:rPr>
                <w:rFonts w:ascii="Times New Roman" w:eastAsia="Tahoma" w:hAnsi="Times New Roman" w:cs="Times New Roman"/>
                <w:color w:val="000000"/>
                <w:sz w:val="20"/>
                <w:szCs w:val="20"/>
              </w:rPr>
              <w:lastRenderedPageBreak/>
              <w:t>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3817F6" w:rsidRPr="00F05D46" w:rsidRDefault="003817F6" w:rsidP="00E40A44">
            <w:pPr>
              <w:rPr>
                <w:rFonts w:ascii="Times New Roman" w:hAnsi="Times New Roman" w:cs="Times New Roman"/>
              </w:rPr>
            </w:pPr>
          </w:p>
        </w:tc>
      </w:tr>
    </w:tbl>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lastRenderedPageBreak/>
        <w:t>Вспомогательные виды разрешенного использования земельных участков и объектов капитального строительства не установлены</w:t>
      </w:r>
    </w:p>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Особенности применения градостроительного регламента</w:t>
      </w:r>
    </w:p>
    <w:p w:rsidR="003817F6" w:rsidRPr="00F05D46" w:rsidRDefault="003817F6" w:rsidP="003817F6">
      <w:pPr>
        <w:rPr>
          <w:rFonts w:ascii="Times New Roman" w:hAnsi="Times New Roman" w:cs="Times New Roman"/>
        </w:rPr>
      </w:pPr>
      <w:r w:rsidRPr="00F05D46">
        <w:rPr>
          <w:rFonts w:ascii="Times New Roman" w:eastAsia="Tahoma" w:hAnsi="Times New Roman" w:cs="Times New Roman"/>
          <w:color w:val="000000"/>
          <w:sz w:val="20"/>
          <w:szCs w:val="20"/>
        </w:rPr>
        <w:t>1. Иная зона с особыми условиями использования территории (23:05-6.1382),</w:t>
      </w:r>
      <w:r w:rsidRPr="00F05D46">
        <w:rPr>
          <w:rFonts w:ascii="Times New Roman" w:eastAsia="Tahoma" w:hAnsi="Times New Roman" w:cs="Times New Roman"/>
          <w:color w:val="000000"/>
          <w:sz w:val="20"/>
          <w:szCs w:val="20"/>
        </w:rPr>
        <w:br/>
        <w:t>2. Охранная зона инженерных коммуникаций (23:05-6.707).</w:t>
      </w:r>
    </w:p>
    <w:p w:rsidR="003817F6" w:rsidRPr="00F05D46" w:rsidRDefault="003817F6" w:rsidP="003817F6">
      <w:pPr>
        <w:pStyle w:val="11"/>
        <w:jc w:val="both"/>
        <w:rPr>
          <w:rFonts w:ascii="Times New Roman" w:hAnsi="Times New Roman" w:cs="Times New Roman"/>
        </w:rPr>
      </w:pPr>
      <w:bookmarkStart w:id="5" w:name="_Toc178680113"/>
      <w:r w:rsidRPr="00F05D46">
        <w:rPr>
          <w:rFonts w:ascii="Times New Roman" w:eastAsia="Tahoma" w:hAnsi="Times New Roman" w:cs="Times New Roman"/>
          <w:color w:val="000000"/>
          <w:sz w:val="24"/>
          <w:szCs w:val="24"/>
        </w:rPr>
        <w:t>5. Производственная зона (П</w:t>
      </w:r>
      <w:proofErr w:type="gramStart"/>
      <w:r w:rsidRPr="00F05D46">
        <w:rPr>
          <w:rFonts w:ascii="Times New Roman" w:eastAsia="Tahoma" w:hAnsi="Times New Roman" w:cs="Times New Roman"/>
          <w:color w:val="000000"/>
          <w:sz w:val="24"/>
          <w:szCs w:val="24"/>
        </w:rPr>
        <w:t>1</w:t>
      </w:r>
      <w:proofErr w:type="gramEnd"/>
      <w:r w:rsidRPr="00F05D46">
        <w:rPr>
          <w:rFonts w:ascii="Times New Roman" w:eastAsia="Tahoma" w:hAnsi="Times New Roman" w:cs="Times New Roman"/>
          <w:color w:val="000000"/>
          <w:sz w:val="24"/>
          <w:szCs w:val="24"/>
        </w:rPr>
        <w:t>)</w:t>
      </w:r>
      <w:bookmarkEnd w:id="5"/>
    </w:p>
    <w:p w:rsidR="003817F6" w:rsidRPr="00F05D46" w:rsidRDefault="003817F6" w:rsidP="003817F6">
      <w:pPr>
        <w:tabs>
          <w:tab w:val="left" w:pos="993"/>
        </w:tabs>
        <w:ind w:firstLine="567"/>
        <w:jc w:val="both"/>
        <w:rPr>
          <w:rFonts w:ascii="Times New Roman" w:eastAsia="Tahoma" w:hAnsi="Times New Roman" w:cs="Times New Roman"/>
          <w:color w:val="000000"/>
        </w:rPr>
      </w:pPr>
      <w:r w:rsidRPr="00F05D46">
        <w:rPr>
          <w:rFonts w:ascii="Times New Roman" w:eastAsia="Tahoma" w:hAnsi="Times New Roman" w:cs="Times New Roman"/>
          <w:color w:val="000000"/>
        </w:rPr>
        <w:t>1.</w:t>
      </w:r>
      <w:r w:rsidRPr="00F05D46">
        <w:rPr>
          <w:rFonts w:ascii="Times New Roman" w:eastAsia="Tahoma" w:hAnsi="Times New Roman" w:cs="Times New Roman"/>
          <w:color w:val="000000"/>
        </w:rPr>
        <w:tab/>
        <w:t>Производственная зона П</w:t>
      </w:r>
      <w:proofErr w:type="gramStart"/>
      <w:r w:rsidRPr="00F05D46">
        <w:rPr>
          <w:rFonts w:ascii="Times New Roman" w:eastAsia="Tahoma" w:hAnsi="Times New Roman" w:cs="Times New Roman"/>
          <w:color w:val="000000"/>
        </w:rPr>
        <w:t>1</w:t>
      </w:r>
      <w:proofErr w:type="gramEnd"/>
      <w:r w:rsidRPr="00F05D46">
        <w:rPr>
          <w:rFonts w:ascii="Times New Roman" w:eastAsia="Tahoma" w:hAnsi="Times New Roman" w:cs="Times New Roman"/>
          <w:color w:val="000000"/>
        </w:rPr>
        <w:t xml:space="preserve"> установлена для размещения объектов производственной деятельности, объектов промышленности, дорожного сервиса, складов, хранения автотранспорта, коммунального обслуживания, территорий общего пользования, организации санитарно-защитных зон и специального озеленения. Сочетание различных видов разрешенного использования возможно только с учетом соблюдения нормативных санитарных требований.</w:t>
      </w:r>
    </w:p>
    <w:p w:rsidR="003817F6" w:rsidRPr="00F05D46" w:rsidRDefault="003817F6" w:rsidP="003817F6">
      <w:pPr>
        <w:tabs>
          <w:tab w:val="left" w:pos="993"/>
        </w:tabs>
        <w:ind w:firstLine="567"/>
        <w:jc w:val="both"/>
        <w:rPr>
          <w:rFonts w:ascii="Times New Roman" w:hAnsi="Times New Roman" w:cs="Times New Roman"/>
        </w:rPr>
      </w:pPr>
      <w:r w:rsidRPr="00F05D46">
        <w:rPr>
          <w:rFonts w:ascii="Times New Roman" w:eastAsia="Tahoma" w:hAnsi="Times New Roman" w:cs="Times New Roman"/>
          <w:color w:val="000000"/>
        </w:rPr>
        <w:t>2.</w:t>
      </w:r>
      <w:r w:rsidRPr="00F05D46">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П</w:t>
      </w:r>
      <w:proofErr w:type="gramStart"/>
      <w:r w:rsidRPr="00F05D46">
        <w:rPr>
          <w:rFonts w:ascii="Times New Roman" w:eastAsia="Tahoma" w:hAnsi="Times New Roman" w:cs="Times New Roman"/>
          <w:color w:val="000000"/>
        </w:rPr>
        <w:t>1</w:t>
      </w:r>
      <w:proofErr w:type="gramEnd"/>
      <w:r w:rsidRPr="00F05D46">
        <w:rPr>
          <w:rFonts w:ascii="Times New Roman" w:eastAsia="Tahoma" w:hAnsi="Times New Roman" w:cs="Times New Roman"/>
          <w:color w:val="000000"/>
        </w:rPr>
        <w:t>:</w:t>
      </w:r>
    </w:p>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2405"/>
        <w:gridCol w:w="1479"/>
        <w:gridCol w:w="3865"/>
        <w:gridCol w:w="6268"/>
      </w:tblGrid>
      <w:tr w:rsidR="003817F6" w:rsidRPr="00F05D46" w:rsidTr="003817F6">
        <w:trPr>
          <w:tblHeader/>
        </w:trPr>
        <w:tc>
          <w:tcPr>
            <w:tcW w:w="272"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 xml:space="preserve">№ </w:t>
            </w:r>
            <w:proofErr w:type="gramStart"/>
            <w:r w:rsidRPr="00F05D46">
              <w:rPr>
                <w:rFonts w:ascii="Times New Roman" w:eastAsia="Tahoma" w:hAnsi="Times New Roman" w:cs="Times New Roman"/>
                <w:color w:val="000000"/>
                <w:sz w:val="20"/>
                <w:szCs w:val="20"/>
              </w:rPr>
              <w:t>п</w:t>
            </w:r>
            <w:proofErr w:type="gramEnd"/>
            <w:r w:rsidRPr="00F05D46">
              <w:rPr>
                <w:rFonts w:ascii="Times New Roman" w:eastAsia="Tahoma" w:hAnsi="Times New Roman" w:cs="Times New Roman"/>
                <w:color w:val="000000"/>
                <w:sz w:val="20"/>
                <w:szCs w:val="20"/>
              </w:rPr>
              <w:t>/п</w:t>
            </w:r>
          </w:p>
        </w:tc>
        <w:tc>
          <w:tcPr>
            <w:tcW w:w="1903"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817F6" w:rsidRPr="00F05D46" w:rsidTr="00E40A44">
        <w:trPr>
          <w:tblHeader/>
        </w:trPr>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w:t>
            </w:r>
          </w:p>
        </w:tc>
        <w:tc>
          <w:tcPr>
            <w:tcW w:w="1903"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w:t>
            </w:r>
          </w:p>
        </w:tc>
        <w:tc>
          <w:tcPr>
            <w:tcW w:w="1224"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3</w:t>
            </w:r>
          </w:p>
        </w:tc>
        <w:tc>
          <w:tcPr>
            <w:tcW w:w="4080"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4</w:t>
            </w:r>
          </w:p>
        </w:tc>
        <w:tc>
          <w:tcPr>
            <w:tcW w:w="6800"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5</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3.1.1</w:t>
            </w:r>
          </w:p>
        </w:tc>
        <w:tc>
          <w:tcPr>
            <w:tcW w:w="4080" w:type="dxa"/>
            <w:vMerge w:val="restart"/>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w:t>
            </w:r>
            <w:r w:rsidRPr="00F05D46">
              <w:rPr>
                <w:rFonts w:ascii="Times New Roman" w:eastAsia="Tahoma" w:hAnsi="Times New Roman" w:cs="Times New Roman"/>
                <w:color w:val="000000"/>
                <w:sz w:val="20"/>
                <w:szCs w:val="20"/>
              </w:rPr>
              <w:lastRenderedPageBreak/>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lastRenderedPageBreak/>
              <w:t xml:space="preserve">Минимальный размер земельного участка (площадь) – 4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w:t>
            </w:r>
            <w:r w:rsidRPr="00F05D46">
              <w:rPr>
                <w:rFonts w:ascii="Times New Roman" w:eastAsia="Tahoma" w:hAnsi="Times New Roman" w:cs="Times New Roman"/>
                <w:color w:val="000000"/>
                <w:sz w:val="20"/>
                <w:szCs w:val="20"/>
              </w:rPr>
              <w:lastRenderedPageBreak/>
              <w:t>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2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Административные здания организаций, обеспечивающих предоставление коммунальных услуг</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3.1.2</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w:t>
            </w:r>
            <w:r w:rsidRPr="00F05D46">
              <w:rPr>
                <w:rFonts w:ascii="Times New Roman" w:eastAsia="Tahoma" w:hAnsi="Times New Roman" w:cs="Times New Roman"/>
                <w:color w:val="000000"/>
                <w:sz w:val="20"/>
                <w:szCs w:val="20"/>
              </w:rPr>
              <w:lastRenderedPageBreak/>
              <w:t>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2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3.</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Служебные гаражи</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4.9</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15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F05D46">
              <w:rPr>
                <w:rFonts w:ascii="Times New Roman" w:eastAsia="Tahoma" w:hAnsi="Times New Roman" w:cs="Times New Roman"/>
                <w:color w:val="000000"/>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1 этаж.</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5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4.</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Заправка транспортных средств</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4.9.1.1</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w:t>
            </w:r>
            <w:r w:rsidRPr="00F05D46">
              <w:rPr>
                <w:rFonts w:ascii="Times New Roman" w:eastAsia="Tahoma" w:hAnsi="Times New Roman" w:cs="Times New Roman"/>
                <w:color w:val="000000"/>
                <w:sz w:val="20"/>
                <w:szCs w:val="20"/>
              </w:rPr>
              <w:lastRenderedPageBreak/>
              <w:t>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1 этаж.</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10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rPr>
          <w:trHeight w:val="269"/>
        </w:trPr>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5.</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Автомобильные мойки</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4.9.1.3</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автомобильных моек, а также размещение магазинов сопутствующей торговли</w:t>
            </w:r>
          </w:p>
        </w:tc>
        <w:tc>
          <w:tcPr>
            <w:tcW w:w="680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3000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w:t>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1 этаж.</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5 м.</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lastRenderedPageBreak/>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3000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- 5 м;</w:t>
            </w:r>
            <w:r w:rsidRPr="00F05D46">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1 этаж.</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5 м.</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6.</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Ремонт автомобилей</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4.9.1.4</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rPr>
          <w:trHeight w:val="269"/>
        </w:trPr>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lastRenderedPageBreak/>
              <w:t>7.</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Производственная деятельность</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6.0</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680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50000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30 м.</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50000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- 5 м;</w:t>
            </w:r>
            <w:r w:rsidRPr="00F05D46">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30 м.</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8.</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Недропользование</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6.1</w:t>
            </w:r>
          </w:p>
        </w:tc>
        <w:tc>
          <w:tcPr>
            <w:tcW w:w="408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w:t>
            </w:r>
            <w:proofErr w:type="gramEnd"/>
            <w:r w:rsidRPr="00F05D46">
              <w:rPr>
                <w:rFonts w:ascii="Times New Roman" w:eastAsia="Tahoma" w:hAnsi="Times New Roman" w:cs="Times New Roman"/>
                <w:color w:val="000000"/>
                <w:sz w:val="20"/>
                <w:szCs w:val="20"/>
              </w:rPr>
              <w:t xml:space="preserve">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 </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9.</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Тяжелая промышленность</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6.2</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Размещение объектов капитального строительства горно-обогатительной и горно-перерабатывающей, металлургической, машиностроительной </w:t>
            </w:r>
            <w:r w:rsidRPr="00F05D46">
              <w:rPr>
                <w:rFonts w:ascii="Times New Roman" w:eastAsia="Tahoma" w:hAnsi="Times New Roman" w:cs="Times New Roman"/>
                <w:color w:val="000000"/>
                <w:sz w:val="20"/>
                <w:szCs w:val="20"/>
              </w:rPr>
              <w:lastRenderedPageBreak/>
              <w:t>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lastRenderedPageBreak/>
              <w:t>10.</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Автомобилестроительная промышленность</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6.2.1</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11.</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Легкая промышленность</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6.3</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12.</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Фармацевтическая промышленность</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6.3.1</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13.</w:t>
            </w:r>
          </w:p>
        </w:tc>
        <w:tc>
          <w:tcPr>
            <w:tcW w:w="1903" w:type="dxa"/>
          </w:tcPr>
          <w:p w:rsidR="003817F6" w:rsidRPr="00F05D46" w:rsidRDefault="003817F6" w:rsidP="00E40A44">
            <w:pPr>
              <w:rPr>
                <w:rFonts w:ascii="Times New Roman" w:hAnsi="Times New Roman" w:cs="Times New Roman"/>
              </w:rPr>
            </w:pPr>
            <w:proofErr w:type="spellStart"/>
            <w:proofErr w:type="gramStart"/>
            <w:r w:rsidRPr="00F05D46">
              <w:rPr>
                <w:rFonts w:ascii="Times New Roman" w:eastAsia="Tahoma" w:hAnsi="Times New Roman" w:cs="Times New Roman"/>
                <w:color w:val="000000"/>
                <w:sz w:val="20"/>
                <w:szCs w:val="20"/>
              </w:rPr>
              <w:t>Фарфоро</w:t>
            </w:r>
            <w:proofErr w:type="spellEnd"/>
            <w:r w:rsidRPr="00F05D46">
              <w:rPr>
                <w:rFonts w:ascii="Times New Roman" w:eastAsia="Tahoma" w:hAnsi="Times New Roman" w:cs="Times New Roman"/>
                <w:color w:val="000000"/>
                <w:sz w:val="20"/>
                <w:szCs w:val="20"/>
              </w:rPr>
              <w:t>-фаянсовая</w:t>
            </w:r>
            <w:proofErr w:type="gramEnd"/>
            <w:r w:rsidRPr="00F05D46">
              <w:rPr>
                <w:rFonts w:ascii="Times New Roman" w:eastAsia="Tahoma" w:hAnsi="Times New Roman" w:cs="Times New Roman"/>
                <w:color w:val="000000"/>
                <w:sz w:val="20"/>
                <w:szCs w:val="20"/>
              </w:rPr>
              <w:t xml:space="preserve"> </w:t>
            </w:r>
            <w:r w:rsidRPr="00F05D46">
              <w:rPr>
                <w:rFonts w:ascii="Times New Roman" w:eastAsia="Tahoma" w:hAnsi="Times New Roman" w:cs="Times New Roman"/>
                <w:color w:val="000000"/>
                <w:sz w:val="20"/>
                <w:szCs w:val="20"/>
              </w:rPr>
              <w:lastRenderedPageBreak/>
              <w:t>промышленность</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lastRenderedPageBreak/>
              <w:t>6.3.2</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Размещение объектов капитального </w:t>
            </w:r>
            <w:r w:rsidRPr="00F05D46">
              <w:rPr>
                <w:rFonts w:ascii="Times New Roman" w:eastAsia="Tahoma" w:hAnsi="Times New Roman" w:cs="Times New Roman"/>
                <w:color w:val="000000"/>
                <w:sz w:val="20"/>
                <w:szCs w:val="20"/>
              </w:rPr>
              <w:lastRenderedPageBreak/>
              <w:t xml:space="preserve">строительства, предназначенных для производства продукции </w:t>
            </w:r>
            <w:proofErr w:type="spellStart"/>
            <w:proofErr w:type="gramStart"/>
            <w:r w:rsidRPr="00F05D46">
              <w:rPr>
                <w:rFonts w:ascii="Times New Roman" w:eastAsia="Tahoma" w:hAnsi="Times New Roman" w:cs="Times New Roman"/>
                <w:color w:val="000000"/>
                <w:sz w:val="20"/>
                <w:szCs w:val="20"/>
              </w:rPr>
              <w:t>фарфоро</w:t>
            </w:r>
            <w:proofErr w:type="spellEnd"/>
            <w:r w:rsidRPr="00F05D46">
              <w:rPr>
                <w:rFonts w:ascii="Times New Roman" w:eastAsia="Tahoma" w:hAnsi="Times New Roman" w:cs="Times New Roman"/>
                <w:color w:val="000000"/>
                <w:sz w:val="20"/>
                <w:szCs w:val="20"/>
              </w:rPr>
              <w:t>-фаянсовой</w:t>
            </w:r>
            <w:proofErr w:type="gramEnd"/>
            <w:r w:rsidRPr="00F05D46">
              <w:rPr>
                <w:rFonts w:ascii="Times New Roman" w:eastAsia="Tahoma" w:hAnsi="Times New Roman" w:cs="Times New Roman"/>
                <w:color w:val="000000"/>
                <w:sz w:val="20"/>
                <w:szCs w:val="20"/>
              </w:rPr>
              <w:t xml:space="preserve"> промышленности</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lastRenderedPageBreak/>
              <w:t>14.</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Электронная промышленность</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6.3.3</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продукции электронной промышленности</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15.</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Ювелирная промышленность</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6.3.4</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продукции ювелирной промышленности</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16.</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Пищевая промышленность</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6.4</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17.</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Нефтехимическая промышленность</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6.5</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18.</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Строительная промышленность</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6.6</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lastRenderedPageBreak/>
              <w:t>19.</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Энергетика</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6.7</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F05D46">
              <w:rPr>
                <w:rFonts w:ascii="Times New Roman" w:eastAsia="Tahoma" w:hAnsi="Times New Roman" w:cs="Times New Roman"/>
                <w:color w:val="000000"/>
                <w:sz w:val="20"/>
                <w:szCs w:val="20"/>
              </w:rPr>
              <w:t>золоотвалов</w:t>
            </w:r>
            <w:proofErr w:type="spellEnd"/>
            <w:r w:rsidRPr="00F05D46">
              <w:rPr>
                <w:rFonts w:ascii="Times New Roman" w:eastAsia="Tahoma" w:hAnsi="Times New Roman" w:cs="Times New Roman"/>
                <w:color w:val="000000"/>
                <w:sz w:val="20"/>
                <w:szCs w:val="20"/>
              </w:rPr>
              <w:t xml:space="preserve">,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20.</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Связь</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6.8</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21.</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Склад</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6.9</w:t>
            </w:r>
          </w:p>
        </w:tc>
        <w:tc>
          <w:tcPr>
            <w:tcW w:w="4080" w:type="dxa"/>
            <w:vMerge w:val="restart"/>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w:t>
            </w:r>
            <w:r w:rsidRPr="00F05D46">
              <w:rPr>
                <w:rFonts w:ascii="Times New Roman" w:eastAsia="Tahoma" w:hAnsi="Times New Roman" w:cs="Times New Roman"/>
                <w:color w:val="000000"/>
                <w:sz w:val="20"/>
                <w:szCs w:val="20"/>
              </w:rPr>
              <w:lastRenderedPageBreak/>
              <w:t>исключением железнодорожных перевалочных складов</w:t>
            </w:r>
            <w:proofErr w:type="gramEnd"/>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lastRenderedPageBreak/>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50000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w:t>
            </w:r>
            <w:r w:rsidR="00C021C3" w:rsidRPr="00F05D46">
              <w:rPr>
                <w:rFonts w:ascii="Times New Roman" w:eastAsia="Tahoma" w:hAnsi="Times New Roman" w:cs="Times New Roman"/>
                <w:color w:val="000000"/>
                <w:sz w:val="20"/>
                <w:szCs w:val="20"/>
              </w:rPr>
              <w:t xml:space="preserve">- 5 м, в сложившейся застройке минимальный отступ от красной линии принимается в соответствии со сложившимися местными </w:t>
            </w:r>
            <w:r w:rsidR="00C021C3" w:rsidRPr="00F05D46">
              <w:rPr>
                <w:rFonts w:ascii="Times New Roman" w:eastAsia="Tahoma" w:hAnsi="Times New Roman" w:cs="Times New Roman"/>
                <w:color w:val="000000"/>
                <w:sz w:val="20"/>
                <w:szCs w:val="20"/>
              </w:rPr>
              <w:lastRenderedPageBreak/>
              <w:t>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30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rPr>
          <w:trHeight w:val="269"/>
        </w:trPr>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22.</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Складские площадки</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6.9.1</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80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50000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w:t>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F05D46">
              <w:rPr>
                <w:rFonts w:ascii="Times New Roman" w:eastAsia="Tahoma" w:hAnsi="Times New Roman" w:cs="Times New Roman"/>
                <w:color w:val="000000"/>
                <w:sz w:val="20"/>
                <w:szCs w:val="20"/>
              </w:rPr>
              <w:lastRenderedPageBreak/>
              <w:t>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30 м.</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50000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- 5 м;</w:t>
            </w:r>
            <w:r w:rsidRPr="00F05D46">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30 м.</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23.</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Целлюлозно-бумажная промышленность</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6.11</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w:t>
            </w:r>
            <w:r w:rsidRPr="00F05D46">
              <w:rPr>
                <w:rFonts w:ascii="Times New Roman" w:eastAsia="Tahoma" w:hAnsi="Times New Roman" w:cs="Times New Roman"/>
                <w:color w:val="000000"/>
                <w:sz w:val="20"/>
                <w:szCs w:val="20"/>
              </w:rPr>
              <w:lastRenderedPageBreak/>
              <w:t>издательской и полиграфической деятельности, тиражирования записанных носителей информации</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lastRenderedPageBreak/>
              <w:t>24.</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Научно-производственная деятельность</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6.12</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Размещение технологических, промышленных, агропромышленных парков, </w:t>
            </w:r>
            <w:proofErr w:type="gramStart"/>
            <w:r w:rsidRPr="00F05D46">
              <w:rPr>
                <w:rFonts w:ascii="Times New Roman" w:eastAsia="Tahoma" w:hAnsi="Times New Roman" w:cs="Times New Roman"/>
                <w:color w:val="000000"/>
                <w:sz w:val="20"/>
                <w:szCs w:val="20"/>
              </w:rPr>
              <w:t>бизнес-инкубаторов</w:t>
            </w:r>
            <w:proofErr w:type="gramEnd"/>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50000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w:t>
            </w:r>
            <w:r w:rsidRPr="00F05D46">
              <w:rPr>
                <w:rFonts w:ascii="Times New Roman" w:eastAsia="Tahoma" w:hAnsi="Times New Roman" w:cs="Times New Roman"/>
                <w:color w:val="000000"/>
                <w:sz w:val="20"/>
                <w:szCs w:val="20"/>
              </w:rPr>
              <w:lastRenderedPageBreak/>
              <w:t>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30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25.</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Железнодорожные пути</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7.1.1</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железнодорожных путей</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26.</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Стоянки транспорта общего пользования</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7.2.3</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F05D46">
              <w:rPr>
                <w:rFonts w:ascii="Times New Roman" w:eastAsia="Tahoma" w:hAnsi="Times New Roman" w:cs="Times New Roman"/>
                <w:color w:val="000000"/>
                <w:sz w:val="20"/>
                <w:szCs w:val="20"/>
              </w:rPr>
              <w:lastRenderedPageBreak/>
              <w:t>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2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27.</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Историко-культурная деятельность</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9.3</w:t>
            </w:r>
          </w:p>
        </w:tc>
        <w:tc>
          <w:tcPr>
            <w:tcW w:w="408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28.</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Улично-дорожная сеть</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12.0.1</w:t>
            </w:r>
          </w:p>
        </w:tc>
        <w:tc>
          <w:tcPr>
            <w:tcW w:w="408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F05D46">
              <w:rPr>
                <w:rFonts w:ascii="Times New Roman" w:eastAsia="Tahoma" w:hAnsi="Times New Roman" w:cs="Times New Roman"/>
                <w:color w:val="000000"/>
                <w:sz w:val="20"/>
                <w:szCs w:val="20"/>
              </w:rPr>
              <w:t>велотранспортной</w:t>
            </w:r>
            <w:proofErr w:type="spellEnd"/>
            <w:r w:rsidRPr="00F05D46">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w:t>
            </w:r>
            <w:r w:rsidRPr="00F05D46">
              <w:rPr>
                <w:rFonts w:ascii="Times New Roman" w:eastAsia="Tahoma" w:hAnsi="Times New Roman" w:cs="Times New Roman"/>
                <w:color w:val="000000"/>
                <w:sz w:val="20"/>
                <w:szCs w:val="20"/>
              </w:rPr>
              <w:lastRenderedPageBreak/>
              <w:t xml:space="preserve">предназначенных для охраны транспортных средств </w:t>
            </w:r>
            <w:proofErr w:type="gramEnd"/>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lastRenderedPageBreak/>
              <w:t>29.</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Благоустройство территории</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12.0.2</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3817F6" w:rsidRPr="00F05D46" w:rsidRDefault="003817F6" w:rsidP="00E40A44">
            <w:pPr>
              <w:rPr>
                <w:rFonts w:ascii="Times New Roman" w:hAnsi="Times New Roman" w:cs="Times New Roman"/>
              </w:rPr>
            </w:pPr>
          </w:p>
        </w:tc>
      </w:tr>
    </w:tbl>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Особенности применения градостроительного регламента</w:t>
      </w:r>
    </w:p>
    <w:p w:rsidR="003817F6" w:rsidRPr="00F05D46" w:rsidRDefault="003817F6" w:rsidP="003817F6">
      <w:pPr>
        <w:rPr>
          <w:rFonts w:ascii="Times New Roman" w:hAnsi="Times New Roman" w:cs="Times New Roman"/>
        </w:rPr>
      </w:pPr>
      <w:r w:rsidRPr="00F05D46">
        <w:rPr>
          <w:rFonts w:ascii="Times New Roman" w:eastAsia="Tahoma" w:hAnsi="Times New Roman" w:cs="Times New Roman"/>
          <w:color w:val="000000"/>
          <w:sz w:val="20"/>
          <w:szCs w:val="20"/>
        </w:rPr>
        <w:t>1. Охранная зона инженерных коммуникаций (23:05-6.1319),</w:t>
      </w:r>
      <w:r w:rsidRPr="00F05D46">
        <w:rPr>
          <w:rFonts w:ascii="Times New Roman" w:eastAsia="Tahoma" w:hAnsi="Times New Roman" w:cs="Times New Roman"/>
          <w:color w:val="000000"/>
          <w:sz w:val="20"/>
          <w:szCs w:val="20"/>
        </w:rPr>
        <w:br/>
        <w:t>2. Охранная зона инженерных коммуникаций (23:05-6.173),</w:t>
      </w:r>
      <w:r w:rsidRPr="00F05D46">
        <w:rPr>
          <w:rFonts w:ascii="Times New Roman" w:eastAsia="Tahoma" w:hAnsi="Times New Roman" w:cs="Times New Roman"/>
          <w:color w:val="000000"/>
          <w:sz w:val="20"/>
          <w:szCs w:val="20"/>
        </w:rPr>
        <w:br/>
        <w:t>3. Охранная зона инженерных коммуникаций (23:05-6.985).</w:t>
      </w:r>
    </w:p>
    <w:p w:rsidR="003817F6" w:rsidRPr="00F05D46" w:rsidRDefault="003817F6" w:rsidP="003817F6">
      <w:pPr>
        <w:pStyle w:val="11"/>
        <w:jc w:val="both"/>
        <w:rPr>
          <w:rFonts w:ascii="Times New Roman" w:hAnsi="Times New Roman" w:cs="Times New Roman"/>
        </w:rPr>
      </w:pPr>
      <w:bookmarkStart w:id="6" w:name="_Toc178680114"/>
      <w:r w:rsidRPr="00F05D46">
        <w:rPr>
          <w:rFonts w:ascii="Times New Roman" w:eastAsia="Tahoma" w:hAnsi="Times New Roman" w:cs="Times New Roman"/>
          <w:color w:val="000000"/>
          <w:sz w:val="24"/>
          <w:szCs w:val="24"/>
        </w:rPr>
        <w:t>6. Коммунально-складская зона (КС</w:t>
      </w:r>
      <w:proofErr w:type="gramStart"/>
      <w:r w:rsidRPr="00F05D46">
        <w:rPr>
          <w:rFonts w:ascii="Times New Roman" w:eastAsia="Tahoma" w:hAnsi="Times New Roman" w:cs="Times New Roman"/>
          <w:color w:val="000000"/>
          <w:sz w:val="24"/>
          <w:szCs w:val="24"/>
        </w:rPr>
        <w:t>1</w:t>
      </w:r>
      <w:proofErr w:type="gramEnd"/>
      <w:r w:rsidRPr="00F05D46">
        <w:rPr>
          <w:rFonts w:ascii="Times New Roman" w:eastAsia="Tahoma" w:hAnsi="Times New Roman" w:cs="Times New Roman"/>
          <w:color w:val="000000"/>
          <w:sz w:val="24"/>
          <w:szCs w:val="24"/>
        </w:rPr>
        <w:t>)</w:t>
      </w:r>
      <w:bookmarkEnd w:id="6"/>
    </w:p>
    <w:p w:rsidR="003817F6" w:rsidRPr="00F05D46" w:rsidRDefault="003817F6" w:rsidP="003817F6">
      <w:pPr>
        <w:tabs>
          <w:tab w:val="left" w:pos="993"/>
        </w:tabs>
        <w:ind w:firstLine="567"/>
        <w:jc w:val="both"/>
        <w:rPr>
          <w:rFonts w:ascii="Times New Roman" w:eastAsia="Tahoma" w:hAnsi="Times New Roman" w:cs="Times New Roman"/>
          <w:color w:val="000000"/>
        </w:rPr>
      </w:pPr>
      <w:r w:rsidRPr="00F05D46">
        <w:rPr>
          <w:rFonts w:ascii="Times New Roman" w:eastAsia="Tahoma" w:hAnsi="Times New Roman" w:cs="Times New Roman"/>
          <w:color w:val="000000"/>
        </w:rPr>
        <w:t>1.</w:t>
      </w:r>
      <w:r w:rsidRPr="00F05D46">
        <w:rPr>
          <w:rFonts w:ascii="Times New Roman" w:eastAsia="Tahoma" w:hAnsi="Times New Roman" w:cs="Times New Roman"/>
          <w:color w:val="000000"/>
        </w:rPr>
        <w:tab/>
        <w:t>Коммунально-складская зона КС</w:t>
      </w:r>
      <w:proofErr w:type="gramStart"/>
      <w:r w:rsidRPr="00F05D46">
        <w:rPr>
          <w:rFonts w:ascii="Times New Roman" w:eastAsia="Tahoma" w:hAnsi="Times New Roman" w:cs="Times New Roman"/>
          <w:color w:val="000000"/>
        </w:rPr>
        <w:t>1</w:t>
      </w:r>
      <w:proofErr w:type="gramEnd"/>
      <w:r w:rsidRPr="00F05D46">
        <w:rPr>
          <w:rFonts w:ascii="Times New Roman" w:eastAsia="Tahoma" w:hAnsi="Times New Roman" w:cs="Times New Roman"/>
          <w:color w:val="000000"/>
        </w:rPr>
        <w:t xml:space="preserve"> установлена для размещения коммунально-складских объектов, объектов дорожного сервиса, складов, хранения автотранспорта, объектов общественного использования (объекты коммунального, социального, бытового обслуживания, здравоохранения, общественного управления, обеспечения научной деятельности, ветеринарного обслуживания), территорий общего пользования, организации санитарно-защитных зон и специального озеленения (при необходимости). Сочетание различных видов разрешенного использования возможно только с учетом соблюдения нормативных санитарных требований.</w:t>
      </w:r>
    </w:p>
    <w:p w:rsidR="003817F6" w:rsidRPr="00F05D46" w:rsidRDefault="003817F6" w:rsidP="003817F6">
      <w:pPr>
        <w:tabs>
          <w:tab w:val="left" w:pos="993"/>
        </w:tabs>
        <w:ind w:firstLine="567"/>
        <w:jc w:val="both"/>
        <w:rPr>
          <w:rFonts w:ascii="Times New Roman" w:hAnsi="Times New Roman" w:cs="Times New Roman"/>
        </w:rPr>
      </w:pPr>
      <w:r w:rsidRPr="00F05D46">
        <w:rPr>
          <w:rFonts w:ascii="Times New Roman" w:eastAsia="Tahoma" w:hAnsi="Times New Roman" w:cs="Times New Roman"/>
          <w:color w:val="000000"/>
        </w:rPr>
        <w:t>2.</w:t>
      </w:r>
      <w:r w:rsidRPr="00F05D46">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КС</w:t>
      </w:r>
      <w:proofErr w:type="gramStart"/>
      <w:r w:rsidRPr="00F05D46">
        <w:rPr>
          <w:rFonts w:ascii="Times New Roman" w:eastAsia="Tahoma" w:hAnsi="Times New Roman" w:cs="Times New Roman"/>
          <w:color w:val="000000"/>
        </w:rPr>
        <w:t>1</w:t>
      </w:r>
      <w:proofErr w:type="gramEnd"/>
      <w:r w:rsidRPr="00F05D46">
        <w:rPr>
          <w:rFonts w:ascii="Times New Roman" w:eastAsia="Tahoma" w:hAnsi="Times New Roman" w:cs="Times New Roman"/>
          <w:color w:val="000000"/>
        </w:rPr>
        <w:t>:</w:t>
      </w:r>
    </w:p>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3"/>
        <w:gridCol w:w="1479"/>
        <w:gridCol w:w="4017"/>
        <w:gridCol w:w="6618"/>
      </w:tblGrid>
      <w:tr w:rsidR="003817F6" w:rsidRPr="00F05D46" w:rsidTr="003817F6">
        <w:trPr>
          <w:tblHeader/>
        </w:trPr>
        <w:tc>
          <w:tcPr>
            <w:tcW w:w="272"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 xml:space="preserve">№ </w:t>
            </w:r>
            <w:proofErr w:type="gramStart"/>
            <w:r w:rsidRPr="00F05D46">
              <w:rPr>
                <w:rFonts w:ascii="Times New Roman" w:eastAsia="Tahoma" w:hAnsi="Times New Roman" w:cs="Times New Roman"/>
                <w:color w:val="000000"/>
                <w:sz w:val="20"/>
                <w:szCs w:val="20"/>
              </w:rPr>
              <w:t>п</w:t>
            </w:r>
            <w:proofErr w:type="gramEnd"/>
            <w:r w:rsidRPr="00F05D46">
              <w:rPr>
                <w:rFonts w:ascii="Times New Roman" w:eastAsia="Tahoma" w:hAnsi="Times New Roman" w:cs="Times New Roman"/>
                <w:color w:val="000000"/>
                <w:sz w:val="20"/>
                <w:szCs w:val="20"/>
              </w:rPr>
              <w:t>/п</w:t>
            </w:r>
          </w:p>
        </w:tc>
        <w:tc>
          <w:tcPr>
            <w:tcW w:w="1903"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817F6" w:rsidRPr="00F05D46" w:rsidTr="00E40A44">
        <w:trPr>
          <w:tblHeader/>
        </w:trPr>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lastRenderedPageBreak/>
              <w:t>1</w:t>
            </w:r>
          </w:p>
        </w:tc>
        <w:tc>
          <w:tcPr>
            <w:tcW w:w="1903"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w:t>
            </w:r>
          </w:p>
        </w:tc>
        <w:tc>
          <w:tcPr>
            <w:tcW w:w="1224"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3</w:t>
            </w:r>
          </w:p>
        </w:tc>
        <w:tc>
          <w:tcPr>
            <w:tcW w:w="4080"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4</w:t>
            </w:r>
          </w:p>
        </w:tc>
        <w:tc>
          <w:tcPr>
            <w:tcW w:w="6800"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5</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Хранение автотранспорта</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2.7.1</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F05D46">
              <w:rPr>
                <w:rFonts w:ascii="Times New Roman" w:eastAsia="Tahoma" w:hAnsi="Times New Roman" w:cs="Times New Roman"/>
                <w:color w:val="000000"/>
                <w:sz w:val="20"/>
                <w:szCs w:val="20"/>
              </w:rPr>
              <w:t>машино</w:t>
            </w:r>
            <w:proofErr w:type="spellEnd"/>
            <w:r w:rsidRPr="00F05D46">
              <w:rPr>
                <w:rFonts w:ascii="Times New Roman" w:eastAsia="Tahoma" w:hAnsi="Times New Roman" w:cs="Times New Roman"/>
                <w:color w:val="000000"/>
                <w:sz w:val="20"/>
                <w:szCs w:val="20"/>
              </w:rPr>
              <w:t>-места, за исключением гаражей, размещение которых предусмотрено содержанием видов разрешенного использования с кодами 2.7.2, 4.9</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15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w:t>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1 этаж.</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5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3.1.1</w:t>
            </w:r>
          </w:p>
        </w:tc>
        <w:tc>
          <w:tcPr>
            <w:tcW w:w="4080" w:type="dxa"/>
            <w:vMerge w:val="restart"/>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w:t>
            </w:r>
            <w:r w:rsidRPr="00F05D46">
              <w:rPr>
                <w:rFonts w:ascii="Times New Roman" w:eastAsia="Tahoma" w:hAnsi="Times New Roman" w:cs="Times New Roman"/>
                <w:color w:val="000000"/>
                <w:sz w:val="20"/>
                <w:szCs w:val="20"/>
              </w:rPr>
              <w:lastRenderedPageBreak/>
              <w:t>плавки снега)</w:t>
            </w:r>
            <w:proofErr w:type="gramEnd"/>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lastRenderedPageBreak/>
              <w:t xml:space="preserve">Минимальный размер земельного участка (площадь) – 4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C021C3" w:rsidRPr="00F05D46">
              <w:rPr>
                <w:rFonts w:ascii="Times New Roman" w:eastAsia="Tahoma" w:hAnsi="Times New Roman" w:cs="Times New Roman"/>
                <w:color w:val="000000"/>
                <w:sz w:val="20"/>
                <w:szCs w:val="20"/>
              </w:rPr>
              <w:t xml:space="preserve">- 5 м, в сложившейся застройке минимальный отступ от красной линии принимается в соответствии со сложившимися местными традициями (по </w:t>
            </w:r>
            <w:r w:rsidR="00C021C3" w:rsidRPr="00F05D46">
              <w:rPr>
                <w:rFonts w:ascii="Times New Roman" w:eastAsia="Tahoma" w:hAnsi="Times New Roman" w:cs="Times New Roman"/>
                <w:color w:val="000000"/>
                <w:sz w:val="20"/>
                <w:szCs w:val="20"/>
              </w:rPr>
              <w:lastRenderedPageBreak/>
              <w:t>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2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3.</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Административные здания организаций, обеспечивающих предоставление коммунальных услуг</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3.1.2</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C021C3">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w:t>
            </w:r>
            <w:r w:rsidR="00C021C3" w:rsidRPr="00F05D46">
              <w:rPr>
                <w:rFonts w:ascii="Times New Roman" w:eastAsia="Tahoma" w:hAnsi="Times New Roman" w:cs="Times New Roman"/>
                <w:color w:val="000000"/>
                <w:sz w:val="20"/>
                <w:szCs w:val="20"/>
              </w:rPr>
              <w:t>усмотрено документацией:</w:t>
            </w:r>
            <w:r w:rsidR="00C021C3" w:rsidRPr="00F05D46">
              <w:rPr>
                <w:rFonts w:ascii="Times New Roman" w:eastAsia="Tahoma" w:hAnsi="Times New Roman" w:cs="Times New Roman"/>
                <w:color w:val="000000"/>
                <w:sz w:val="20"/>
                <w:szCs w:val="20"/>
              </w:rPr>
              <w:br/>
              <w:t xml:space="preserve"> - 5 м, </w:t>
            </w:r>
            <w:r w:rsidRPr="00F05D46">
              <w:rPr>
                <w:rFonts w:ascii="Times New Roman" w:eastAsia="Tahoma" w:hAnsi="Times New Roman" w:cs="Times New Roman"/>
                <w:color w:val="000000"/>
                <w:sz w:val="20"/>
                <w:szCs w:val="20"/>
              </w:rPr>
              <w:t>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w:t>
            </w:r>
            <w:r w:rsidRPr="00F05D46">
              <w:rPr>
                <w:rFonts w:ascii="Times New Roman" w:eastAsia="Tahoma" w:hAnsi="Times New Roman" w:cs="Times New Roman"/>
                <w:color w:val="000000"/>
                <w:sz w:val="20"/>
                <w:szCs w:val="20"/>
              </w:rPr>
              <w:lastRenderedPageBreak/>
              <w:t>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2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4.</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Обеспечение деятельности в области гидрометеорологии и смежных с ней областях</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3.9.1</w:t>
            </w:r>
          </w:p>
        </w:tc>
        <w:tc>
          <w:tcPr>
            <w:tcW w:w="4080" w:type="dxa"/>
            <w:vMerge w:val="restart"/>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размер земельного участка (площадь) – не подлежит установлению.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не подлежит установлению.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не подлежит установлению.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5.</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Приюты для животных</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3.10.2</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w:t>
            </w:r>
            <w:r w:rsidRPr="00F05D46">
              <w:rPr>
                <w:rFonts w:ascii="Times New Roman" w:eastAsia="Tahoma" w:hAnsi="Times New Roman" w:cs="Times New Roman"/>
                <w:color w:val="000000"/>
                <w:sz w:val="20"/>
                <w:szCs w:val="20"/>
              </w:rPr>
              <w:lastRenderedPageBreak/>
              <w:t xml:space="preserve">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 </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lastRenderedPageBreak/>
              <w:t xml:space="preserve">Минимальный размер земельного участка (площадь) – 1000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w:t>
            </w:r>
            <w:r w:rsidRPr="00F05D46">
              <w:rPr>
                <w:rFonts w:ascii="Times New Roman" w:eastAsia="Tahoma" w:hAnsi="Times New Roman" w:cs="Times New Roman"/>
                <w:color w:val="000000"/>
                <w:sz w:val="20"/>
                <w:szCs w:val="20"/>
              </w:rPr>
              <w:lastRenderedPageBreak/>
              <w:t>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50%.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10%.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6.</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Служебные гаражи</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4.9</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15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w:t>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1 этаж.</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5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7.</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Заправка транспортных средств</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4.9.1.1</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1 этаж.</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10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процент застройки в границах земельного участка – 60% </w:t>
            </w:r>
            <w:r w:rsidRPr="00F05D46">
              <w:rPr>
                <w:rFonts w:ascii="Times New Roman" w:eastAsia="Tahoma" w:hAnsi="Times New Roman" w:cs="Times New Roman"/>
                <w:color w:val="000000"/>
                <w:sz w:val="20"/>
                <w:szCs w:val="20"/>
              </w:rPr>
              <w:lastRenderedPageBreak/>
              <w:t>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rPr>
          <w:trHeight w:val="269"/>
        </w:trPr>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8.</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Автомобильные мойки</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4.9.1.3</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автомобильных моек, а также размещение магазинов сопутствующей торговли</w:t>
            </w:r>
          </w:p>
        </w:tc>
        <w:tc>
          <w:tcPr>
            <w:tcW w:w="680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3000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Предельное количество этажей – </w:t>
            </w:r>
            <w:r w:rsidR="006F09FD" w:rsidRPr="00332F83">
              <w:rPr>
                <w:rFonts w:ascii="Times New Roman" w:eastAsia="Tahoma" w:hAnsi="Times New Roman" w:cs="Times New Roman"/>
                <w:color w:val="FF0000"/>
                <w:sz w:val="20"/>
                <w:szCs w:val="20"/>
              </w:rPr>
              <w:t>2</w:t>
            </w:r>
            <w:r w:rsidRPr="00332F83">
              <w:rPr>
                <w:rFonts w:ascii="Times New Roman" w:eastAsia="Tahoma" w:hAnsi="Times New Roman" w:cs="Times New Roman"/>
                <w:color w:val="FF0000"/>
                <w:sz w:val="20"/>
                <w:szCs w:val="20"/>
              </w:rPr>
              <w:t xml:space="preserve"> этаж</w:t>
            </w:r>
            <w:r w:rsidRPr="00F05D46">
              <w:rPr>
                <w:rFonts w:ascii="Times New Roman" w:eastAsia="Tahoma" w:hAnsi="Times New Roman" w:cs="Times New Roman"/>
                <w:color w:val="000000"/>
                <w:sz w:val="20"/>
                <w:szCs w:val="20"/>
              </w:rPr>
              <w:t>.</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Предельная высота зданий, строений, сооружений – </w:t>
            </w:r>
            <w:r w:rsidR="006F09FD" w:rsidRPr="00332F83">
              <w:rPr>
                <w:rFonts w:ascii="Times New Roman" w:eastAsia="Tahoma" w:hAnsi="Times New Roman" w:cs="Times New Roman"/>
                <w:color w:val="FF0000"/>
                <w:sz w:val="20"/>
                <w:szCs w:val="20"/>
              </w:rPr>
              <w:t>20</w:t>
            </w:r>
            <w:r w:rsidRPr="00332F83">
              <w:rPr>
                <w:rFonts w:ascii="Times New Roman" w:eastAsia="Tahoma" w:hAnsi="Times New Roman" w:cs="Times New Roman"/>
                <w:color w:val="FF0000"/>
                <w:sz w:val="20"/>
                <w:szCs w:val="20"/>
              </w:rPr>
              <w:t xml:space="preserve"> м</w:t>
            </w:r>
            <w:r w:rsidRPr="00F05D46">
              <w:rPr>
                <w:rFonts w:ascii="Times New Roman" w:eastAsia="Tahoma" w:hAnsi="Times New Roman" w:cs="Times New Roman"/>
                <w:color w:val="000000"/>
                <w:sz w:val="20"/>
                <w:szCs w:val="20"/>
              </w:rPr>
              <w:t>.</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3000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- 5 м;</w:t>
            </w:r>
            <w:r w:rsidRPr="00F05D46">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1 этаж.</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5 м.</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9.</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Ремонт автомобилей</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4.9.1.4</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10.</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Складские площадки</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6.9.1</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50000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w:t>
            </w:r>
            <w:r w:rsidRPr="00F05D46">
              <w:rPr>
                <w:rFonts w:ascii="Times New Roman" w:eastAsia="Tahoma" w:hAnsi="Times New Roman" w:cs="Times New Roman"/>
                <w:color w:val="000000"/>
                <w:sz w:val="20"/>
                <w:szCs w:val="20"/>
              </w:rPr>
              <w:lastRenderedPageBreak/>
              <w:t xml:space="preserve">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w:t>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30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11.</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Железнодорожные пути</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7.1.1</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железнодорожных путей</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12.</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Стоянки транспорта общего пользования</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7.2.3</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Минимальные отступы от красной линии или территорий общего </w:t>
            </w:r>
            <w:r w:rsidRPr="00F05D46">
              <w:rPr>
                <w:rFonts w:ascii="Times New Roman" w:eastAsia="Tahoma" w:hAnsi="Times New Roman" w:cs="Times New Roman"/>
                <w:color w:val="000000"/>
                <w:sz w:val="20"/>
                <w:szCs w:val="20"/>
              </w:rPr>
              <w:lastRenderedPageBreak/>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2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13.</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Историко-культурная деятельность</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9.3</w:t>
            </w:r>
          </w:p>
        </w:tc>
        <w:tc>
          <w:tcPr>
            <w:tcW w:w="408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w:t>
            </w:r>
            <w:r w:rsidRPr="00F05D46">
              <w:rPr>
                <w:rFonts w:ascii="Times New Roman" w:eastAsia="Tahoma" w:hAnsi="Times New Roman" w:cs="Times New Roman"/>
                <w:color w:val="000000"/>
                <w:sz w:val="20"/>
                <w:szCs w:val="20"/>
              </w:rPr>
              <w:lastRenderedPageBreak/>
              <w:t xml:space="preserve">обеспечивающая познавательный туризм </w:t>
            </w:r>
            <w:proofErr w:type="gramEnd"/>
          </w:p>
        </w:tc>
        <w:tc>
          <w:tcPr>
            <w:tcW w:w="680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lastRenderedPageBreak/>
              <w:t>14.</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Улично-дорожная сеть</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12.0.1</w:t>
            </w:r>
          </w:p>
        </w:tc>
        <w:tc>
          <w:tcPr>
            <w:tcW w:w="408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F05D46">
              <w:rPr>
                <w:rFonts w:ascii="Times New Roman" w:eastAsia="Tahoma" w:hAnsi="Times New Roman" w:cs="Times New Roman"/>
                <w:color w:val="000000"/>
                <w:sz w:val="20"/>
                <w:szCs w:val="20"/>
              </w:rPr>
              <w:t>велотранспортной</w:t>
            </w:r>
            <w:proofErr w:type="spellEnd"/>
            <w:r w:rsidRPr="00F05D46">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15.</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Благоустройство территории</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12.0.2</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3817F6" w:rsidRPr="00F05D46" w:rsidRDefault="003817F6" w:rsidP="00E40A44">
            <w:pPr>
              <w:rPr>
                <w:rFonts w:ascii="Times New Roman" w:hAnsi="Times New Roman" w:cs="Times New Roman"/>
              </w:rPr>
            </w:pPr>
          </w:p>
        </w:tc>
      </w:tr>
    </w:tbl>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Особенности применения градостроительного регламента</w:t>
      </w:r>
    </w:p>
    <w:p w:rsidR="003817F6" w:rsidRPr="00F05D46" w:rsidRDefault="003817F6" w:rsidP="003817F6">
      <w:pPr>
        <w:rPr>
          <w:rFonts w:ascii="Times New Roman" w:hAnsi="Times New Roman" w:cs="Times New Roman"/>
        </w:rPr>
      </w:pPr>
      <w:r w:rsidRPr="00F05D46">
        <w:rPr>
          <w:rFonts w:ascii="Times New Roman" w:eastAsia="Tahoma" w:hAnsi="Times New Roman" w:cs="Times New Roman"/>
          <w:color w:val="000000"/>
          <w:sz w:val="20"/>
          <w:szCs w:val="20"/>
        </w:rPr>
        <w:t>1. Охранная зона инженерных коммуникаций (23:05-6.1276),</w:t>
      </w:r>
      <w:r w:rsidRPr="00F05D46">
        <w:rPr>
          <w:rFonts w:ascii="Times New Roman" w:eastAsia="Tahoma" w:hAnsi="Times New Roman" w:cs="Times New Roman"/>
          <w:color w:val="000000"/>
          <w:sz w:val="20"/>
          <w:szCs w:val="20"/>
        </w:rPr>
        <w:br/>
        <w:t>2. Охранная зона инженерных коммуникаций (23:05-6.179),</w:t>
      </w:r>
      <w:r w:rsidRPr="00F05D46">
        <w:rPr>
          <w:rFonts w:ascii="Times New Roman" w:eastAsia="Tahoma" w:hAnsi="Times New Roman" w:cs="Times New Roman"/>
          <w:color w:val="000000"/>
          <w:sz w:val="20"/>
          <w:szCs w:val="20"/>
        </w:rPr>
        <w:br/>
        <w:t xml:space="preserve">3. </w:t>
      </w:r>
      <w:proofErr w:type="spellStart"/>
      <w:r w:rsidRPr="00F05D46">
        <w:rPr>
          <w:rFonts w:ascii="Times New Roman" w:eastAsia="Tahoma" w:hAnsi="Times New Roman" w:cs="Times New Roman"/>
          <w:color w:val="000000"/>
          <w:sz w:val="20"/>
          <w:szCs w:val="20"/>
        </w:rPr>
        <w:t>Водоохранная</w:t>
      </w:r>
      <w:proofErr w:type="spellEnd"/>
      <w:r w:rsidRPr="00F05D46">
        <w:rPr>
          <w:rFonts w:ascii="Times New Roman" w:eastAsia="Tahoma" w:hAnsi="Times New Roman" w:cs="Times New Roman"/>
          <w:color w:val="000000"/>
          <w:sz w:val="20"/>
          <w:szCs w:val="20"/>
        </w:rPr>
        <w:t xml:space="preserve"> зона (23:05-6.219),</w:t>
      </w:r>
      <w:r w:rsidRPr="00F05D46">
        <w:rPr>
          <w:rFonts w:ascii="Times New Roman" w:eastAsia="Tahoma" w:hAnsi="Times New Roman" w:cs="Times New Roman"/>
          <w:color w:val="000000"/>
          <w:sz w:val="20"/>
          <w:szCs w:val="20"/>
        </w:rPr>
        <w:br/>
        <w:t>4. Охранная зона инженерных коммуникаций (23:05-6.411),</w:t>
      </w:r>
      <w:r w:rsidRPr="00F05D46">
        <w:rPr>
          <w:rFonts w:ascii="Times New Roman" w:eastAsia="Tahoma" w:hAnsi="Times New Roman" w:cs="Times New Roman"/>
          <w:color w:val="000000"/>
          <w:sz w:val="20"/>
          <w:szCs w:val="20"/>
        </w:rPr>
        <w:br/>
      </w:r>
      <w:r w:rsidRPr="00F05D46">
        <w:rPr>
          <w:rFonts w:ascii="Times New Roman" w:eastAsia="Tahoma" w:hAnsi="Times New Roman" w:cs="Times New Roman"/>
          <w:color w:val="000000"/>
          <w:sz w:val="20"/>
          <w:szCs w:val="20"/>
        </w:rPr>
        <w:lastRenderedPageBreak/>
        <w:t>5. Охранная зона инженерных коммуникаций (23:05-6.554),</w:t>
      </w:r>
      <w:r w:rsidRPr="00F05D46">
        <w:rPr>
          <w:rFonts w:ascii="Times New Roman" w:eastAsia="Tahoma" w:hAnsi="Times New Roman" w:cs="Times New Roman"/>
          <w:color w:val="000000"/>
          <w:sz w:val="20"/>
          <w:szCs w:val="20"/>
        </w:rPr>
        <w:br/>
        <w:t>6. Охранная зона инженерных коммуникаций (23:05-6.996).</w:t>
      </w:r>
    </w:p>
    <w:p w:rsidR="003817F6" w:rsidRPr="00F05D46" w:rsidRDefault="003817F6" w:rsidP="003817F6">
      <w:pPr>
        <w:pStyle w:val="11"/>
        <w:jc w:val="both"/>
        <w:rPr>
          <w:rFonts w:ascii="Times New Roman" w:hAnsi="Times New Roman" w:cs="Times New Roman"/>
        </w:rPr>
      </w:pPr>
      <w:bookmarkStart w:id="7" w:name="_Toc178680115"/>
      <w:r w:rsidRPr="00F05D46">
        <w:rPr>
          <w:rFonts w:ascii="Times New Roman" w:eastAsia="Tahoma" w:hAnsi="Times New Roman" w:cs="Times New Roman"/>
          <w:color w:val="000000"/>
          <w:sz w:val="24"/>
          <w:szCs w:val="24"/>
        </w:rPr>
        <w:t>7. Зона инженерной инфраструктуры (И</w:t>
      </w:r>
      <w:proofErr w:type="gramStart"/>
      <w:r w:rsidRPr="00F05D46">
        <w:rPr>
          <w:rFonts w:ascii="Times New Roman" w:eastAsia="Tahoma" w:hAnsi="Times New Roman" w:cs="Times New Roman"/>
          <w:color w:val="000000"/>
          <w:sz w:val="24"/>
          <w:szCs w:val="24"/>
        </w:rPr>
        <w:t>1</w:t>
      </w:r>
      <w:proofErr w:type="gramEnd"/>
      <w:r w:rsidRPr="00F05D46">
        <w:rPr>
          <w:rFonts w:ascii="Times New Roman" w:eastAsia="Tahoma" w:hAnsi="Times New Roman" w:cs="Times New Roman"/>
          <w:color w:val="000000"/>
          <w:sz w:val="24"/>
          <w:szCs w:val="24"/>
        </w:rPr>
        <w:t>)</w:t>
      </w:r>
      <w:bookmarkEnd w:id="7"/>
    </w:p>
    <w:p w:rsidR="003817F6" w:rsidRPr="00F05D46" w:rsidRDefault="003817F6" w:rsidP="003817F6">
      <w:pPr>
        <w:tabs>
          <w:tab w:val="left" w:pos="993"/>
        </w:tabs>
        <w:ind w:firstLine="567"/>
        <w:jc w:val="both"/>
        <w:rPr>
          <w:rFonts w:ascii="Times New Roman" w:eastAsia="Tahoma" w:hAnsi="Times New Roman" w:cs="Times New Roman"/>
          <w:color w:val="000000"/>
        </w:rPr>
      </w:pPr>
      <w:r w:rsidRPr="00F05D46">
        <w:rPr>
          <w:rFonts w:ascii="Times New Roman" w:eastAsia="Tahoma" w:hAnsi="Times New Roman" w:cs="Times New Roman"/>
          <w:color w:val="000000"/>
        </w:rPr>
        <w:t>1.</w:t>
      </w:r>
      <w:r w:rsidRPr="00F05D46">
        <w:rPr>
          <w:rFonts w:ascii="Times New Roman" w:eastAsia="Tahoma" w:hAnsi="Times New Roman" w:cs="Times New Roman"/>
          <w:color w:val="000000"/>
        </w:rPr>
        <w:tab/>
        <w:t>Зона инженерной инфраструктуры И</w:t>
      </w:r>
      <w:proofErr w:type="gramStart"/>
      <w:r w:rsidRPr="00F05D46">
        <w:rPr>
          <w:rFonts w:ascii="Times New Roman" w:eastAsia="Tahoma" w:hAnsi="Times New Roman" w:cs="Times New Roman"/>
          <w:color w:val="000000"/>
        </w:rPr>
        <w:t>1</w:t>
      </w:r>
      <w:proofErr w:type="gramEnd"/>
      <w:r w:rsidRPr="00F05D46">
        <w:rPr>
          <w:rFonts w:ascii="Times New Roman" w:eastAsia="Tahoma" w:hAnsi="Times New Roman" w:cs="Times New Roman"/>
          <w:color w:val="000000"/>
        </w:rPr>
        <w:t xml:space="preserve"> установлена для размещения объектов инженерной инфраструктуры, связи, коммунального обслуживания,  территорий общего пользования, организации санитарно-защитных зон и специального озеленения (при необходимости).</w:t>
      </w:r>
    </w:p>
    <w:p w:rsidR="003817F6" w:rsidRPr="00F05D46" w:rsidRDefault="003817F6" w:rsidP="003817F6">
      <w:pPr>
        <w:tabs>
          <w:tab w:val="left" w:pos="993"/>
        </w:tabs>
        <w:ind w:firstLine="567"/>
        <w:jc w:val="both"/>
        <w:rPr>
          <w:rFonts w:ascii="Times New Roman" w:hAnsi="Times New Roman" w:cs="Times New Roman"/>
        </w:rPr>
      </w:pPr>
      <w:r w:rsidRPr="00F05D46">
        <w:rPr>
          <w:rFonts w:ascii="Times New Roman" w:eastAsia="Tahoma" w:hAnsi="Times New Roman" w:cs="Times New Roman"/>
          <w:color w:val="000000"/>
        </w:rPr>
        <w:t>2.</w:t>
      </w:r>
      <w:r w:rsidRPr="00F05D46">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И</w:t>
      </w:r>
      <w:proofErr w:type="gramStart"/>
      <w:r w:rsidRPr="00F05D46">
        <w:rPr>
          <w:rFonts w:ascii="Times New Roman" w:eastAsia="Tahoma" w:hAnsi="Times New Roman" w:cs="Times New Roman"/>
          <w:color w:val="000000"/>
        </w:rPr>
        <w:t>1</w:t>
      </w:r>
      <w:proofErr w:type="gramEnd"/>
      <w:r w:rsidRPr="00F05D46">
        <w:rPr>
          <w:rFonts w:ascii="Times New Roman" w:eastAsia="Tahoma" w:hAnsi="Times New Roman" w:cs="Times New Roman"/>
          <w:color w:val="000000"/>
        </w:rPr>
        <w:t>:</w:t>
      </w:r>
    </w:p>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3"/>
        <w:gridCol w:w="1479"/>
        <w:gridCol w:w="4017"/>
        <w:gridCol w:w="6618"/>
      </w:tblGrid>
      <w:tr w:rsidR="003817F6" w:rsidRPr="00F05D46" w:rsidTr="003817F6">
        <w:trPr>
          <w:tblHeader/>
        </w:trPr>
        <w:tc>
          <w:tcPr>
            <w:tcW w:w="272"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 xml:space="preserve">№ </w:t>
            </w:r>
            <w:proofErr w:type="gramStart"/>
            <w:r w:rsidRPr="00F05D46">
              <w:rPr>
                <w:rFonts w:ascii="Times New Roman" w:eastAsia="Tahoma" w:hAnsi="Times New Roman" w:cs="Times New Roman"/>
                <w:color w:val="000000"/>
                <w:sz w:val="20"/>
                <w:szCs w:val="20"/>
              </w:rPr>
              <w:t>п</w:t>
            </w:r>
            <w:proofErr w:type="gramEnd"/>
            <w:r w:rsidRPr="00F05D46">
              <w:rPr>
                <w:rFonts w:ascii="Times New Roman" w:eastAsia="Tahoma" w:hAnsi="Times New Roman" w:cs="Times New Roman"/>
                <w:color w:val="000000"/>
                <w:sz w:val="20"/>
                <w:szCs w:val="20"/>
              </w:rPr>
              <w:t>/п</w:t>
            </w:r>
          </w:p>
        </w:tc>
        <w:tc>
          <w:tcPr>
            <w:tcW w:w="1903"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817F6" w:rsidRPr="00F05D46" w:rsidTr="00E40A44">
        <w:trPr>
          <w:tblHeader/>
        </w:trPr>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w:t>
            </w:r>
          </w:p>
        </w:tc>
        <w:tc>
          <w:tcPr>
            <w:tcW w:w="1903"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w:t>
            </w:r>
          </w:p>
        </w:tc>
        <w:tc>
          <w:tcPr>
            <w:tcW w:w="1224"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3</w:t>
            </w:r>
          </w:p>
        </w:tc>
        <w:tc>
          <w:tcPr>
            <w:tcW w:w="4080"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4</w:t>
            </w:r>
          </w:p>
        </w:tc>
        <w:tc>
          <w:tcPr>
            <w:tcW w:w="6800"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5</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3.1.1</w:t>
            </w:r>
          </w:p>
        </w:tc>
        <w:tc>
          <w:tcPr>
            <w:tcW w:w="4080" w:type="dxa"/>
            <w:vMerge w:val="restart"/>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2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Административные здания организаций, обеспечивающих предоставление коммунальных услуг</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3.1.2</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w:t>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2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w:t>
            </w:r>
            <w:r w:rsidRPr="00F05D46">
              <w:rPr>
                <w:rFonts w:ascii="Times New Roman" w:eastAsia="Tahoma" w:hAnsi="Times New Roman" w:cs="Times New Roman"/>
                <w:color w:val="000000"/>
                <w:sz w:val="20"/>
                <w:szCs w:val="20"/>
              </w:rPr>
              <w:lastRenderedPageBreak/>
              <w:t>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lastRenderedPageBreak/>
              <w:t>3.</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Обеспечение деятельности в области гидрометеорологии и смежных с ней областях</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3.9.1</w:t>
            </w:r>
          </w:p>
        </w:tc>
        <w:tc>
          <w:tcPr>
            <w:tcW w:w="4080" w:type="dxa"/>
            <w:vMerge w:val="restart"/>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размер земельного участка (площадь) – не подлежит установлению.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не подлежит установлению.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не подлежит установлению.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4.</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Служебные гаражи</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4.9</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15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w:t>
            </w:r>
            <w:r w:rsidRPr="00F05D46">
              <w:rPr>
                <w:rFonts w:ascii="Times New Roman" w:eastAsia="Tahoma" w:hAnsi="Times New Roman" w:cs="Times New Roman"/>
                <w:color w:val="000000"/>
                <w:sz w:val="20"/>
                <w:szCs w:val="20"/>
              </w:rPr>
              <w:lastRenderedPageBreak/>
              <w:t>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1 этаж.</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5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3817F6" w:rsidRPr="00F05D46" w:rsidTr="00E40A44">
        <w:trPr>
          <w:trHeight w:val="269"/>
        </w:trPr>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5.</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Энергетика</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6.7</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F05D46">
              <w:rPr>
                <w:rFonts w:ascii="Times New Roman" w:eastAsia="Tahoma" w:hAnsi="Times New Roman" w:cs="Times New Roman"/>
                <w:color w:val="000000"/>
                <w:sz w:val="20"/>
                <w:szCs w:val="20"/>
              </w:rPr>
              <w:t>золоотвалов</w:t>
            </w:r>
            <w:proofErr w:type="spellEnd"/>
            <w:r w:rsidRPr="00F05D46">
              <w:rPr>
                <w:rFonts w:ascii="Times New Roman" w:eastAsia="Tahoma" w:hAnsi="Times New Roman" w:cs="Times New Roman"/>
                <w:color w:val="000000"/>
                <w:sz w:val="20"/>
                <w:szCs w:val="20"/>
              </w:rPr>
              <w:t xml:space="preserve">,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680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50000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30 м.</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50000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- 5 м;</w:t>
            </w:r>
            <w:r w:rsidRPr="00F05D46">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30 м.</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6.</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Связь</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6.8</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7.</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Трубопроводный транспорт</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7.5</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Размещение нефтепроводов, водопроводов, газопроводов и иных трубопроводов, а также иных зданий и сооружений, </w:t>
            </w:r>
            <w:r w:rsidRPr="00F05D46">
              <w:rPr>
                <w:rFonts w:ascii="Times New Roman" w:eastAsia="Tahoma" w:hAnsi="Times New Roman" w:cs="Times New Roman"/>
                <w:color w:val="000000"/>
                <w:sz w:val="20"/>
                <w:szCs w:val="20"/>
              </w:rPr>
              <w:lastRenderedPageBreak/>
              <w:t>необходимых для эксплуатации названных трубопроводов</w:t>
            </w:r>
          </w:p>
        </w:tc>
        <w:tc>
          <w:tcPr>
            <w:tcW w:w="680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lastRenderedPageBreak/>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w:t>
            </w:r>
            <w:r w:rsidRPr="00F05D46">
              <w:rPr>
                <w:rFonts w:ascii="Times New Roman" w:eastAsia="Tahoma" w:hAnsi="Times New Roman" w:cs="Times New Roman"/>
                <w:color w:val="000000"/>
                <w:sz w:val="20"/>
                <w:szCs w:val="20"/>
              </w:rPr>
              <w:lastRenderedPageBreak/>
              <w:t>установлению.</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lastRenderedPageBreak/>
              <w:t>8.</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Историко-культурная деятельность</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9.3</w:t>
            </w:r>
          </w:p>
        </w:tc>
        <w:tc>
          <w:tcPr>
            <w:tcW w:w="408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9.</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Специальное пользование водными объектами</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11.2</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10.</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Гидротехнические сооружения</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11.3</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F05D46">
              <w:rPr>
                <w:rFonts w:ascii="Times New Roman" w:eastAsia="Tahoma" w:hAnsi="Times New Roman" w:cs="Times New Roman"/>
                <w:color w:val="000000"/>
                <w:sz w:val="20"/>
                <w:szCs w:val="20"/>
              </w:rPr>
              <w:t>рыбозащитных</w:t>
            </w:r>
            <w:proofErr w:type="spellEnd"/>
            <w:r w:rsidRPr="00F05D46">
              <w:rPr>
                <w:rFonts w:ascii="Times New Roman" w:eastAsia="Tahoma" w:hAnsi="Times New Roman" w:cs="Times New Roman"/>
                <w:color w:val="000000"/>
                <w:sz w:val="20"/>
                <w:szCs w:val="20"/>
              </w:rPr>
              <w:t xml:space="preserve"> и рыбопропускных сооружений, берегозащитных сооружений)</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11.</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Улично-дорожная сеть</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12.0.1</w:t>
            </w:r>
          </w:p>
        </w:tc>
        <w:tc>
          <w:tcPr>
            <w:tcW w:w="408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w:t>
            </w:r>
            <w:r w:rsidRPr="00F05D46">
              <w:rPr>
                <w:rFonts w:ascii="Times New Roman" w:eastAsia="Tahoma" w:hAnsi="Times New Roman" w:cs="Times New Roman"/>
                <w:color w:val="000000"/>
                <w:sz w:val="20"/>
                <w:szCs w:val="20"/>
              </w:rPr>
              <w:lastRenderedPageBreak/>
              <w:t xml:space="preserve">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F05D46">
              <w:rPr>
                <w:rFonts w:ascii="Times New Roman" w:eastAsia="Tahoma" w:hAnsi="Times New Roman" w:cs="Times New Roman"/>
                <w:color w:val="000000"/>
                <w:sz w:val="20"/>
                <w:szCs w:val="20"/>
              </w:rPr>
              <w:t>велотранспортной</w:t>
            </w:r>
            <w:proofErr w:type="spellEnd"/>
            <w:r w:rsidRPr="00F05D46">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lastRenderedPageBreak/>
              <w:t>12.</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Благоустройство территории</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12.0.2</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3817F6" w:rsidRPr="00F05D46" w:rsidRDefault="003817F6" w:rsidP="00E40A44">
            <w:pPr>
              <w:rPr>
                <w:rFonts w:ascii="Times New Roman" w:hAnsi="Times New Roman" w:cs="Times New Roman"/>
              </w:rPr>
            </w:pPr>
          </w:p>
        </w:tc>
      </w:tr>
    </w:tbl>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6"/>
        <w:gridCol w:w="1479"/>
        <w:gridCol w:w="4009"/>
        <w:gridCol w:w="6633"/>
      </w:tblGrid>
      <w:tr w:rsidR="003817F6" w:rsidRPr="00F05D46" w:rsidTr="003817F6">
        <w:trPr>
          <w:tblHeader/>
        </w:trPr>
        <w:tc>
          <w:tcPr>
            <w:tcW w:w="272"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 xml:space="preserve">№ </w:t>
            </w:r>
            <w:proofErr w:type="gramStart"/>
            <w:r w:rsidRPr="00F05D46">
              <w:rPr>
                <w:rFonts w:ascii="Times New Roman" w:eastAsia="Tahoma" w:hAnsi="Times New Roman" w:cs="Times New Roman"/>
                <w:color w:val="000000"/>
                <w:sz w:val="20"/>
                <w:szCs w:val="20"/>
              </w:rPr>
              <w:t>п</w:t>
            </w:r>
            <w:proofErr w:type="gramEnd"/>
            <w:r w:rsidRPr="00F05D46">
              <w:rPr>
                <w:rFonts w:ascii="Times New Roman" w:eastAsia="Tahoma" w:hAnsi="Times New Roman" w:cs="Times New Roman"/>
                <w:color w:val="000000"/>
                <w:sz w:val="20"/>
                <w:szCs w:val="20"/>
              </w:rPr>
              <w:t>/п</w:t>
            </w:r>
          </w:p>
        </w:tc>
        <w:tc>
          <w:tcPr>
            <w:tcW w:w="1903"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817F6" w:rsidRPr="00F05D46" w:rsidTr="00E40A44">
        <w:trPr>
          <w:tblHeader/>
        </w:trPr>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w:t>
            </w:r>
          </w:p>
        </w:tc>
        <w:tc>
          <w:tcPr>
            <w:tcW w:w="1903"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w:t>
            </w:r>
          </w:p>
        </w:tc>
        <w:tc>
          <w:tcPr>
            <w:tcW w:w="1224"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3</w:t>
            </w:r>
          </w:p>
        </w:tc>
        <w:tc>
          <w:tcPr>
            <w:tcW w:w="4080"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4</w:t>
            </w:r>
          </w:p>
        </w:tc>
        <w:tc>
          <w:tcPr>
            <w:tcW w:w="6800"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5</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Хранение автотранспорта</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2.7.1</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F05D46">
              <w:rPr>
                <w:rFonts w:ascii="Times New Roman" w:eastAsia="Tahoma" w:hAnsi="Times New Roman" w:cs="Times New Roman"/>
                <w:color w:val="000000"/>
                <w:sz w:val="20"/>
                <w:szCs w:val="20"/>
              </w:rPr>
              <w:t>машино</w:t>
            </w:r>
            <w:proofErr w:type="spellEnd"/>
            <w:r w:rsidRPr="00F05D46">
              <w:rPr>
                <w:rFonts w:ascii="Times New Roman" w:eastAsia="Tahoma" w:hAnsi="Times New Roman" w:cs="Times New Roman"/>
                <w:color w:val="000000"/>
                <w:sz w:val="20"/>
                <w:szCs w:val="20"/>
              </w:rPr>
              <w:t xml:space="preserve">-места, за исключением гаражей, размещение которых предусмотрено </w:t>
            </w:r>
            <w:r w:rsidRPr="00F05D46">
              <w:rPr>
                <w:rFonts w:ascii="Times New Roman" w:eastAsia="Tahoma" w:hAnsi="Times New Roman" w:cs="Times New Roman"/>
                <w:color w:val="000000"/>
                <w:sz w:val="20"/>
                <w:szCs w:val="20"/>
              </w:rPr>
              <w:lastRenderedPageBreak/>
              <w:t>содержанием видов разрешенного использования с кодами 2.7.2, 4.9</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lastRenderedPageBreak/>
              <w:t xml:space="preserve">Минимальный размер земельного участка (площадь) – 15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w:t>
            </w:r>
            <w:r w:rsidRPr="00F05D46">
              <w:rPr>
                <w:rFonts w:ascii="Times New Roman" w:eastAsia="Tahoma" w:hAnsi="Times New Roman" w:cs="Times New Roman"/>
                <w:color w:val="000000"/>
                <w:sz w:val="20"/>
                <w:szCs w:val="20"/>
              </w:rPr>
              <w:lastRenderedPageBreak/>
              <w:t>документацией:</w:t>
            </w:r>
            <w:r w:rsidRPr="00F05D46">
              <w:rPr>
                <w:rFonts w:ascii="Times New Roman" w:eastAsia="Tahoma" w:hAnsi="Times New Roman" w:cs="Times New Roman"/>
                <w:color w:val="000000"/>
                <w:sz w:val="20"/>
                <w:szCs w:val="20"/>
              </w:rPr>
              <w:br/>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1 этаж.</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5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Легкая промышленность</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6.3</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50000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F05D46">
              <w:rPr>
                <w:rFonts w:ascii="Times New Roman" w:eastAsia="Tahoma" w:hAnsi="Times New Roman" w:cs="Times New Roman"/>
                <w:color w:val="000000"/>
                <w:sz w:val="20"/>
                <w:szCs w:val="20"/>
              </w:rPr>
              <w:lastRenderedPageBreak/>
              <w:t>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30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3.</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Склад</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6.9</w:t>
            </w:r>
          </w:p>
        </w:tc>
        <w:tc>
          <w:tcPr>
            <w:tcW w:w="4080" w:type="dxa"/>
            <w:vMerge w:val="restart"/>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50000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w:t>
            </w:r>
            <w:r w:rsidRPr="00F05D46">
              <w:rPr>
                <w:rFonts w:ascii="Times New Roman" w:eastAsia="Tahoma" w:hAnsi="Times New Roman" w:cs="Times New Roman"/>
                <w:color w:val="000000"/>
                <w:sz w:val="20"/>
                <w:szCs w:val="20"/>
              </w:rPr>
              <w:lastRenderedPageBreak/>
              <w:t>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30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bl>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Особенности применения градостроительного регламента</w:t>
      </w:r>
    </w:p>
    <w:p w:rsidR="003817F6" w:rsidRPr="00F05D46" w:rsidRDefault="003817F6" w:rsidP="003817F6">
      <w:pPr>
        <w:rPr>
          <w:rFonts w:ascii="Times New Roman" w:hAnsi="Times New Roman" w:cs="Times New Roman"/>
        </w:rPr>
      </w:pPr>
      <w:r w:rsidRPr="00F05D46">
        <w:rPr>
          <w:rFonts w:ascii="Times New Roman" w:eastAsia="Tahoma" w:hAnsi="Times New Roman" w:cs="Times New Roman"/>
          <w:color w:val="000000"/>
          <w:sz w:val="20"/>
          <w:szCs w:val="20"/>
        </w:rPr>
        <w:t>1. Охранная зона инженерных коммуникаций (23:00-6.90),</w:t>
      </w:r>
      <w:r w:rsidRPr="00F05D46">
        <w:rPr>
          <w:rFonts w:ascii="Times New Roman" w:eastAsia="Tahoma" w:hAnsi="Times New Roman" w:cs="Times New Roman"/>
          <w:color w:val="000000"/>
          <w:sz w:val="20"/>
          <w:szCs w:val="20"/>
        </w:rPr>
        <w:br/>
        <w:t>2. Охранная зона инженерных коммуникаций (23:05-6.173),</w:t>
      </w:r>
      <w:r w:rsidRPr="00F05D46">
        <w:rPr>
          <w:rFonts w:ascii="Times New Roman" w:eastAsia="Tahoma" w:hAnsi="Times New Roman" w:cs="Times New Roman"/>
          <w:color w:val="000000"/>
          <w:sz w:val="20"/>
          <w:szCs w:val="20"/>
        </w:rPr>
        <w:br/>
        <w:t>3. Охранная зона инженерных коммуникаций (23:05-6.329),</w:t>
      </w:r>
      <w:r w:rsidRPr="00F05D46">
        <w:rPr>
          <w:rFonts w:ascii="Times New Roman" w:eastAsia="Tahoma" w:hAnsi="Times New Roman" w:cs="Times New Roman"/>
          <w:color w:val="000000"/>
          <w:sz w:val="20"/>
          <w:szCs w:val="20"/>
        </w:rPr>
        <w:br/>
        <w:t>4. Охранная зона инженерных коммуникаций (23:05-6.368),</w:t>
      </w:r>
      <w:r w:rsidRPr="00F05D46">
        <w:rPr>
          <w:rFonts w:ascii="Times New Roman" w:eastAsia="Tahoma" w:hAnsi="Times New Roman" w:cs="Times New Roman"/>
          <w:color w:val="000000"/>
          <w:sz w:val="20"/>
          <w:szCs w:val="20"/>
        </w:rPr>
        <w:br/>
        <w:t>5. Охранная зона инженерных коммуникаций (23:05-6.379),</w:t>
      </w:r>
      <w:r w:rsidRPr="00F05D46">
        <w:rPr>
          <w:rFonts w:ascii="Times New Roman" w:eastAsia="Tahoma" w:hAnsi="Times New Roman" w:cs="Times New Roman"/>
          <w:color w:val="000000"/>
          <w:sz w:val="20"/>
          <w:szCs w:val="20"/>
        </w:rPr>
        <w:br/>
        <w:t>6. Охранная зона инженерных коммуникаций (23:05-6.554),</w:t>
      </w:r>
      <w:r w:rsidRPr="00F05D46">
        <w:rPr>
          <w:rFonts w:ascii="Times New Roman" w:eastAsia="Tahoma" w:hAnsi="Times New Roman" w:cs="Times New Roman"/>
          <w:color w:val="000000"/>
          <w:sz w:val="20"/>
          <w:szCs w:val="20"/>
        </w:rPr>
        <w:br/>
        <w:t>7. Охранная зона инженерных коммуникаций (23:05-6.559),</w:t>
      </w:r>
      <w:r w:rsidRPr="00F05D46">
        <w:rPr>
          <w:rFonts w:ascii="Times New Roman" w:eastAsia="Tahoma" w:hAnsi="Times New Roman" w:cs="Times New Roman"/>
          <w:color w:val="000000"/>
          <w:sz w:val="20"/>
          <w:szCs w:val="20"/>
        </w:rPr>
        <w:br/>
        <w:t>8. Охранная зона инженерных коммуникаций (23:05-6.721).</w:t>
      </w:r>
    </w:p>
    <w:p w:rsidR="003817F6" w:rsidRPr="00F05D46" w:rsidRDefault="003817F6" w:rsidP="003817F6">
      <w:pPr>
        <w:pStyle w:val="11"/>
        <w:jc w:val="both"/>
        <w:rPr>
          <w:rFonts w:ascii="Times New Roman" w:hAnsi="Times New Roman" w:cs="Times New Roman"/>
        </w:rPr>
      </w:pPr>
      <w:bookmarkStart w:id="8" w:name="_Toc178680116"/>
      <w:r w:rsidRPr="00F05D46">
        <w:rPr>
          <w:rFonts w:ascii="Times New Roman" w:eastAsia="Tahoma" w:hAnsi="Times New Roman" w:cs="Times New Roman"/>
          <w:color w:val="000000"/>
          <w:sz w:val="24"/>
          <w:szCs w:val="24"/>
        </w:rPr>
        <w:t>8. Зона транспортной инфраструктуры (Т</w:t>
      </w:r>
      <w:proofErr w:type="gramStart"/>
      <w:r w:rsidRPr="00F05D46">
        <w:rPr>
          <w:rFonts w:ascii="Times New Roman" w:eastAsia="Tahoma" w:hAnsi="Times New Roman" w:cs="Times New Roman"/>
          <w:color w:val="000000"/>
          <w:sz w:val="24"/>
          <w:szCs w:val="24"/>
        </w:rPr>
        <w:t>1</w:t>
      </w:r>
      <w:proofErr w:type="gramEnd"/>
      <w:r w:rsidRPr="00F05D46">
        <w:rPr>
          <w:rFonts w:ascii="Times New Roman" w:eastAsia="Tahoma" w:hAnsi="Times New Roman" w:cs="Times New Roman"/>
          <w:color w:val="000000"/>
          <w:sz w:val="24"/>
          <w:szCs w:val="24"/>
        </w:rPr>
        <w:t>)</w:t>
      </w:r>
      <w:bookmarkEnd w:id="8"/>
    </w:p>
    <w:p w:rsidR="003817F6" w:rsidRPr="00F05D46" w:rsidRDefault="003817F6" w:rsidP="003817F6">
      <w:pPr>
        <w:tabs>
          <w:tab w:val="left" w:pos="993"/>
        </w:tabs>
        <w:ind w:firstLine="567"/>
        <w:jc w:val="both"/>
        <w:rPr>
          <w:rFonts w:ascii="Times New Roman" w:eastAsia="Tahoma" w:hAnsi="Times New Roman" w:cs="Times New Roman"/>
          <w:color w:val="000000"/>
        </w:rPr>
      </w:pPr>
      <w:r w:rsidRPr="00F05D46">
        <w:rPr>
          <w:rFonts w:ascii="Times New Roman" w:eastAsia="Tahoma" w:hAnsi="Times New Roman" w:cs="Times New Roman"/>
          <w:color w:val="000000"/>
        </w:rPr>
        <w:t>1.</w:t>
      </w:r>
      <w:r w:rsidRPr="00F05D46">
        <w:rPr>
          <w:rFonts w:ascii="Times New Roman" w:eastAsia="Tahoma" w:hAnsi="Times New Roman" w:cs="Times New Roman"/>
          <w:color w:val="000000"/>
        </w:rPr>
        <w:tab/>
        <w:t>Зона транспортной инфраструктуры Т</w:t>
      </w:r>
      <w:proofErr w:type="gramStart"/>
      <w:r w:rsidRPr="00F05D46">
        <w:rPr>
          <w:rFonts w:ascii="Times New Roman" w:eastAsia="Tahoma" w:hAnsi="Times New Roman" w:cs="Times New Roman"/>
          <w:color w:val="000000"/>
        </w:rPr>
        <w:t>1</w:t>
      </w:r>
      <w:proofErr w:type="gramEnd"/>
      <w:r w:rsidRPr="00F05D46">
        <w:rPr>
          <w:rFonts w:ascii="Times New Roman" w:eastAsia="Tahoma" w:hAnsi="Times New Roman" w:cs="Times New Roman"/>
          <w:color w:val="000000"/>
        </w:rPr>
        <w:t xml:space="preserve"> установлена для размещения объектов транспортной инфраструктуры, в том числе различного рода путей сообщения и сооружений, используемых для перевозки людей или грузов либо передачи веществ, а также их обслуживания, объектов дорожного сервиса, хранения автотранспорта, коммунального обслуживания, территорий общего пользования, организации санитарно-защитных зон и специального озеленения (при необходимости).</w:t>
      </w:r>
    </w:p>
    <w:p w:rsidR="003817F6" w:rsidRPr="00F05D46" w:rsidRDefault="003817F6" w:rsidP="003817F6">
      <w:pPr>
        <w:tabs>
          <w:tab w:val="left" w:pos="993"/>
        </w:tabs>
        <w:ind w:firstLine="567"/>
        <w:jc w:val="both"/>
        <w:rPr>
          <w:rFonts w:ascii="Times New Roman" w:hAnsi="Times New Roman" w:cs="Times New Roman"/>
        </w:rPr>
      </w:pPr>
      <w:r w:rsidRPr="00F05D46">
        <w:rPr>
          <w:rFonts w:ascii="Times New Roman" w:eastAsia="Tahoma" w:hAnsi="Times New Roman" w:cs="Times New Roman"/>
          <w:color w:val="000000"/>
        </w:rPr>
        <w:t>2.</w:t>
      </w:r>
      <w:r w:rsidRPr="00F05D46">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Т</w:t>
      </w:r>
      <w:proofErr w:type="gramStart"/>
      <w:r w:rsidRPr="00F05D46">
        <w:rPr>
          <w:rFonts w:ascii="Times New Roman" w:eastAsia="Tahoma" w:hAnsi="Times New Roman" w:cs="Times New Roman"/>
          <w:color w:val="000000"/>
        </w:rPr>
        <w:t>1</w:t>
      </w:r>
      <w:proofErr w:type="gramEnd"/>
      <w:r w:rsidRPr="00F05D46">
        <w:rPr>
          <w:rFonts w:ascii="Times New Roman" w:eastAsia="Tahoma" w:hAnsi="Times New Roman" w:cs="Times New Roman"/>
          <w:color w:val="000000"/>
        </w:rPr>
        <w:t>:</w:t>
      </w:r>
    </w:p>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900"/>
        <w:gridCol w:w="1479"/>
        <w:gridCol w:w="4010"/>
        <w:gridCol w:w="6628"/>
      </w:tblGrid>
      <w:tr w:rsidR="003817F6" w:rsidRPr="00F05D46" w:rsidTr="003817F6">
        <w:trPr>
          <w:tblHeader/>
        </w:trPr>
        <w:tc>
          <w:tcPr>
            <w:tcW w:w="272"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 xml:space="preserve">№ </w:t>
            </w:r>
            <w:proofErr w:type="gramStart"/>
            <w:r w:rsidRPr="00F05D46">
              <w:rPr>
                <w:rFonts w:ascii="Times New Roman" w:eastAsia="Tahoma" w:hAnsi="Times New Roman" w:cs="Times New Roman"/>
                <w:color w:val="000000"/>
                <w:sz w:val="20"/>
                <w:szCs w:val="20"/>
              </w:rPr>
              <w:t>п</w:t>
            </w:r>
            <w:proofErr w:type="gramEnd"/>
            <w:r w:rsidRPr="00F05D46">
              <w:rPr>
                <w:rFonts w:ascii="Times New Roman" w:eastAsia="Tahoma" w:hAnsi="Times New Roman" w:cs="Times New Roman"/>
                <w:color w:val="000000"/>
                <w:sz w:val="20"/>
                <w:szCs w:val="20"/>
              </w:rPr>
              <w:t>/п</w:t>
            </w:r>
          </w:p>
        </w:tc>
        <w:tc>
          <w:tcPr>
            <w:tcW w:w="1903"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817F6" w:rsidRPr="00F05D46" w:rsidTr="00E40A44">
        <w:trPr>
          <w:tblHeader/>
        </w:trPr>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w:t>
            </w:r>
          </w:p>
        </w:tc>
        <w:tc>
          <w:tcPr>
            <w:tcW w:w="1903"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w:t>
            </w:r>
          </w:p>
        </w:tc>
        <w:tc>
          <w:tcPr>
            <w:tcW w:w="1224"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3</w:t>
            </w:r>
          </w:p>
        </w:tc>
        <w:tc>
          <w:tcPr>
            <w:tcW w:w="4080"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4</w:t>
            </w:r>
          </w:p>
        </w:tc>
        <w:tc>
          <w:tcPr>
            <w:tcW w:w="6800"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5</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Хранение автотранспорта</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2.7.1</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Размещение отдельно стоящих и пристроенных гаражей, в том числе </w:t>
            </w:r>
            <w:r w:rsidRPr="00F05D46">
              <w:rPr>
                <w:rFonts w:ascii="Times New Roman" w:eastAsia="Tahoma" w:hAnsi="Times New Roman" w:cs="Times New Roman"/>
                <w:color w:val="000000"/>
                <w:sz w:val="20"/>
                <w:szCs w:val="20"/>
              </w:rPr>
              <w:lastRenderedPageBreak/>
              <w:t xml:space="preserve">подземных, предназначенных для хранения автотранспорта, в том числе с разделением на </w:t>
            </w:r>
            <w:proofErr w:type="spellStart"/>
            <w:r w:rsidRPr="00F05D46">
              <w:rPr>
                <w:rFonts w:ascii="Times New Roman" w:eastAsia="Tahoma" w:hAnsi="Times New Roman" w:cs="Times New Roman"/>
                <w:color w:val="000000"/>
                <w:sz w:val="20"/>
                <w:szCs w:val="20"/>
              </w:rPr>
              <w:t>машино</w:t>
            </w:r>
            <w:proofErr w:type="spellEnd"/>
            <w:r w:rsidRPr="00F05D46">
              <w:rPr>
                <w:rFonts w:ascii="Times New Roman" w:eastAsia="Tahoma" w:hAnsi="Times New Roman" w:cs="Times New Roman"/>
                <w:color w:val="000000"/>
                <w:sz w:val="20"/>
                <w:szCs w:val="20"/>
              </w:rPr>
              <w:t>-места, за исключением гаражей, размещение которых предусмотрено содержанием видов разрешенного использования с кодами 2.7.2, 4.9</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lastRenderedPageBreak/>
              <w:t xml:space="preserve">Минимальный размер земельного участка (площадь) – 15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1 этаж.</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5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3.1.1</w:t>
            </w:r>
          </w:p>
        </w:tc>
        <w:tc>
          <w:tcPr>
            <w:tcW w:w="4080" w:type="dxa"/>
            <w:vMerge w:val="restart"/>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w:t>
            </w:r>
            <w:r w:rsidRPr="00F05D46">
              <w:rPr>
                <w:rFonts w:ascii="Times New Roman" w:eastAsia="Tahoma" w:hAnsi="Times New Roman" w:cs="Times New Roman"/>
                <w:color w:val="000000"/>
                <w:sz w:val="20"/>
                <w:szCs w:val="20"/>
              </w:rPr>
              <w:lastRenderedPageBreak/>
              <w:t>сооружений, необходимых для сбора и плавки снега)</w:t>
            </w:r>
            <w:proofErr w:type="gramEnd"/>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lastRenderedPageBreak/>
              <w:t xml:space="preserve">Минимальный размер земельного участка (площадь) – 4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C021C3" w:rsidRPr="00F05D46">
              <w:rPr>
                <w:rFonts w:ascii="Times New Roman" w:eastAsia="Tahoma" w:hAnsi="Times New Roman" w:cs="Times New Roman"/>
                <w:color w:val="000000"/>
                <w:sz w:val="20"/>
                <w:szCs w:val="20"/>
              </w:rPr>
              <w:t xml:space="preserve">- 5 м, в сложившейся застройке минимальный отступ от красной линии </w:t>
            </w:r>
            <w:r w:rsidR="00C021C3" w:rsidRPr="00F05D46">
              <w:rPr>
                <w:rFonts w:ascii="Times New Roman" w:eastAsia="Tahoma" w:hAnsi="Times New Roman" w:cs="Times New Roman"/>
                <w:color w:val="000000"/>
                <w:sz w:val="20"/>
                <w:szCs w:val="20"/>
              </w:rPr>
              <w:lastRenderedPageBreak/>
              <w:t>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2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3.</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Служебные гаражи</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4.9</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15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w:t>
            </w:r>
            <w:r w:rsidR="00C021C3" w:rsidRPr="00F05D46">
              <w:rPr>
                <w:rFonts w:ascii="Times New Roman" w:eastAsia="Tahoma" w:hAnsi="Times New Roman" w:cs="Times New Roman"/>
                <w:color w:val="000000"/>
                <w:sz w:val="20"/>
                <w:szCs w:val="20"/>
              </w:rPr>
              <w:t>е предусмотрено документацией:</w:t>
            </w:r>
            <w:r w:rsidR="00C021C3" w:rsidRPr="00F05D46">
              <w:rPr>
                <w:rFonts w:ascii="Times New Roman" w:eastAsia="Tahoma" w:hAnsi="Times New Roman" w:cs="Times New Roman"/>
                <w:color w:val="000000"/>
                <w:sz w:val="20"/>
                <w:szCs w:val="20"/>
              </w:rPr>
              <w:b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F05D46">
              <w:rPr>
                <w:rFonts w:ascii="Times New Roman" w:eastAsia="Tahoma" w:hAnsi="Times New Roman" w:cs="Times New Roman"/>
                <w:color w:val="000000"/>
                <w:sz w:val="20"/>
                <w:szCs w:val="20"/>
              </w:rPr>
              <w:lastRenderedPageBreak/>
              <w:t>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1 этаж.</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5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4.</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Стоянка транспортных средств</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4.9.2</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Размещение стоянок (парковок) легковых автомобилей и других </w:t>
            </w:r>
            <w:proofErr w:type="spellStart"/>
            <w:r w:rsidRPr="00F05D46">
              <w:rPr>
                <w:rFonts w:ascii="Times New Roman" w:eastAsia="Tahoma" w:hAnsi="Times New Roman" w:cs="Times New Roman"/>
                <w:color w:val="000000"/>
                <w:sz w:val="20"/>
                <w:szCs w:val="20"/>
              </w:rPr>
              <w:t>мототранспортных</w:t>
            </w:r>
            <w:proofErr w:type="spellEnd"/>
            <w:r w:rsidRPr="00F05D46">
              <w:rPr>
                <w:rFonts w:ascii="Times New Roman" w:eastAsia="Tahoma" w:hAnsi="Times New Roman" w:cs="Times New Roman"/>
                <w:color w:val="000000"/>
                <w:sz w:val="20"/>
                <w:szCs w:val="20"/>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2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процент озеленения в границах земельного участка – не </w:t>
            </w:r>
            <w:r w:rsidRPr="00F05D46">
              <w:rPr>
                <w:rFonts w:ascii="Times New Roman" w:eastAsia="Tahoma" w:hAnsi="Times New Roman" w:cs="Times New Roman"/>
                <w:color w:val="000000"/>
                <w:sz w:val="20"/>
                <w:szCs w:val="20"/>
              </w:rPr>
              <w:lastRenderedPageBreak/>
              <w:t>подлежит установлению.</w:t>
            </w:r>
          </w:p>
        </w:tc>
      </w:tr>
      <w:tr w:rsidR="003817F6" w:rsidRPr="00F05D46" w:rsidTr="00E40A44">
        <w:trPr>
          <w:trHeight w:val="269"/>
        </w:trPr>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lastRenderedPageBreak/>
              <w:t>5.</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Водный спорт</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5.1.5</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680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w:t>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25 м.</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- 5 м;</w:t>
            </w:r>
            <w:r w:rsidRPr="00F05D46">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25 м.</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6.</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Авиационный спорт</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5.1.6</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7.</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Причалы для маломерных судов</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5.4</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сооружений, предназначенных для причаливания, хранения и обслуживания яхт, катеров, лодок и других маломерных судов</w:t>
            </w:r>
          </w:p>
        </w:tc>
        <w:tc>
          <w:tcPr>
            <w:tcW w:w="680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8.</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Железнодорожные пути</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7.1.1</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железнодорожных путей</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9.</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Обслуживание </w:t>
            </w:r>
            <w:r w:rsidRPr="00F05D46">
              <w:rPr>
                <w:rFonts w:ascii="Times New Roman" w:eastAsia="Tahoma" w:hAnsi="Times New Roman" w:cs="Times New Roman"/>
                <w:color w:val="000000"/>
                <w:sz w:val="20"/>
                <w:szCs w:val="20"/>
              </w:rPr>
              <w:lastRenderedPageBreak/>
              <w:t>железнодорожных перевозок</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lastRenderedPageBreak/>
              <w:t>7.1.2</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Размещение зданий и сооружений, в том </w:t>
            </w:r>
            <w:r w:rsidRPr="00F05D46">
              <w:rPr>
                <w:rFonts w:ascii="Times New Roman" w:eastAsia="Tahoma" w:hAnsi="Times New Roman" w:cs="Times New Roman"/>
                <w:color w:val="000000"/>
                <w:sz w:val="20"/>
                <w:szCs w:val="20"/>
              </w:rPr>
              <w:lastRenderedPageBreak/>
              <w:t xml:space="preserve">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lastRenderedPageBreak/>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w:t>
            </w:r>
            <w:r w:rsidRPr="00F05D46">
              <w:rPr>
                <w:rFonts w:ascii="Times New Roman" w:eastAsia="Tahoma" w:hAnsi="Times New Roman" w:cs="Times New Roman"/>
                <w:color w:val="000000"/>
                <w:sz w:val="20"/>
                <w:szCs w:val="20"/>
              </w:rPr>
              <w:lastRenderedPageBreak/>
              <w:t xml:space="preserve">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размер земельного участка (площадь):</w:t>
            </w:r>
            <w:r w:rsidRPr="00F05D46">
              <w:rPr>
                <w:rFonts w:ascii="Times New Roman" w:eastAsia="Tahoma" w:hAnsi="Times New Roman" w:cs="Times New Roman"/>
                <w:color w:val="000000"/>
                <w:sz w:val="20"/>
                <w:szCs w:val="20"/>
              </w:rPr>
              <w:br/>
              <w:t xml:space="preserve"> - 50000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r w:rsidRPr="00F05D46">
              <w:rPr>
                <w:rFonts w:ascii="Times New Roman" w:eastAsia="Tahoma" w:hAnsi="Times New Roman" w:cs="Times New Roman"/>
                <w:color w:val="000000"/>
                <w:sz w:val="20"/>
                <w:szCs w:val="20"/>
              </w:rPr>
              <w:br/>
              <w:t>Максимальный размер земельного участка (площадь) – не подлежит установлению.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50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10.</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автомобильных дорог</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7.2.1</w:t>
            </w:r>
          </w:p>
        </w:tc>
        <w:tc>
          <w:tcPr>
            <w:tcW w:w="408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w:t>
            </w:r>
            <w:r w:rsidRPr="00F05D46">
              <w:rPr>
                <w:rFonts w:ascii="Times New Roman" w:eastAsia="Tahoma" w:hAnsi="Times New Roman" w:cs="Times New Roman"/>
                <w:color w:val="000000"/>
                <w:sz w:val="20"/>
                <w:szCs w:val="20"/>
              </w:rPr>
              <w:lastRenderedPageBreak/>
              <w:t>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roofErr w:type="gramEnd"/>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817F6" w:rsidRPr="00F05D46" w:rsidTr="00E40A44">
        <w:trPr>
          <w:trHeight w:val="269"/>
        </w:trPr>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lastRenderedPageBreak/>
              <w:t>11.</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Обслуживание перевозок пассажиров</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7.2.2</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680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w:t>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2 этажа.</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- 5 м;</w:t>
            </w:r>
            <w:r w:rsidRPr="00F05D46">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2 этажа.</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12.</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Стоянки транспорта общего пользования</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7.2.3</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lastRenderedPageBreak/>
              <w:t>13.</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Водный транспорт</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7.3</w:t>
            </w:r>
          </w:p>
        </w:tc>
        <w:tc>
          <w:tcPr>
            <w:tcW w:w="4080" w:type="dxa"/>
            <w:vMerge w:val="restart"/>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roofErr w:type="gramEnd"/>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w:t>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не подлежит установлению.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75%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не подлежит установлению.</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14.</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Воздушный транспорт</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7.4</w:t>
            </w:r>
          </w:p>
        </w:tc>
        <w:tc>
          <w:tcPr>
            <w:tcW w:w="4080" w:type="dxa"/>
            <w:vMerge w:val="restart"/>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w:t>
            </w:r>
            <w:r w:rsidRPr="00F05D46">
              <w:rPr>
                <w:rFonts w:ascii="Times New Roman" w:eastAsia="Tahoma" w:hAnsi="Times New Roman" w:cs="Times New Roman"/>
                <w:color w:val="000000"/>
                <w:sz w:val="20"/>
                <w:szCs w:val="20"/>
              </w:rPr>
              <w:lastRenderedPageBreak/>
              <w:t>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w:t>
            </w:r>
            <w:proofErr w:type="gramEnd"/>
            <w:r w:rsidRPr="00F05D46">
              <w:rPr>
                <w:rFonts w:ascii="Times New Roman" w:eastAsia="Tahoma" w:hAnsi="Times New Roman" w:cs="Times New Roman"/>
                <w:color w:val="000000"/>
                <w:sz w:val="20"/>
                <w:szCs w:val="20"/>
              </w:rPr>
              <w:t xml:space="preserve"> путем; размещение объектов, предназначенных для технического обслуживания и ремонта воздушных судов</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lastRenderedPageBreak/>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50000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25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15.</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Историко-культурная деятельность</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9.3</w:t>
            </w:r>
          </w:p>
        </w:tc>
        <w:tc>
          <w:tcPr>
            <w:tcW w:w="408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w:t>
            </w:r>
            <w:r w:rsidRPr="00F05D46">
              <w:rPr>
                <w:rFonts w:ascii="Times New Roman" w:eastAsia="Tahoma" w:hAnsi="Times New Roman" w:cs="Times New Roman"/>
                <w:color w:val="000000"/>
                <w:sz w:val="20"/>
                <w:szCs w:val="20"/>
              </w:rPr>
              <w:lastRenderedPageBreak/>
              <w:t xml:space="preserve">хозяйственная деятельность, обеспечивающая познавательный туризм </w:t>
            </w:r>
            <w:proofErr w:type="gramEnd"/>
          </w:p>
        </w:tc>
        <w:tc>
          <w:tcPr>
            <w:tcW w:w="680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lastRenderedPageBreak/>
              <w:t>16.</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Общее пользование водными объектами</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11.1</w:t>
            </w:r>
          </w:p>
        </w:tc>
        <w:tc>
          <w:tcPr>
            <w:tcW w:w="408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17.</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Улично-дорожная сеть</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12.0.1</w:t>
            </w:r>
          </w:p>
        </w:tc>
        <w:tc>
          <w:tcPr>
            <w:tcW w:w="408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F05D46">
              <w:rPr>
                <w:rFonts w:ascii="Times New Roman" w:eastAsia="Tahoma" w:hAnsi="Times New Roman" w:cs="Times New Roman"/>
                <w:color w:val="000000"/>
                <w:sz w:val="20"/>
                <w:szCs w:val="20"/>
              </w:rPr>
              <w:t>велотранспортной</w:t>
            </w:r>
            <w:proofErr w:type="spellEnd"/>
            <w:r w:rsidRPr="00F05D46">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18.</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Благоустройство территории</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12.0.2</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w:t>
            </w:r>
            <w:r w:rsidRPr="00F05D46">
              <w:rPr>
                <w:rFonts w:ascii="Times New Roman" w:eastAsia="Tahoma" w:hAnsi="Times New Roman" w:cs="Times New Roman"/>
                <w:color w:val="000000"/>
                <w:sz w:val="20"/>
                <w:szCs w:val="20"/>
              </w:rPr>
              <w:lastRenderedPageBreak/>
              <w:t>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3817F6" w:rsidRPr="00F05D46" w:rsidRDefault="003817F6" w:rsidP="00E40A44">
            <w:pPr>
              <w:rPr>
                <w:rFonts w:ascii="Times New Roman" w:hAnsi="Times New Roman" w:cs="Times New Roman"/>
              </w:rPr>
            </w:pPr>
          </w:p>
        </w:tc>
      </w:tr>
    </w:tbl>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lastRenderedPageBreak/>
        <w:t>Вспомогательные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3"/>
        <w:gridCol w:w="1479"/>
        <w:gridCol w:w="4006"/>
        <w:gridCol w:w="6639"/>
      </w:tblGrid>
      <w:tr w:rsidR="003817F6" w:rsidRPr="00F05D46" w:rsidTr="003817F6">
        <w:trPr>
          <w:tblHeader/>
        </w:trPr>
        <w:tc>
          <w:tcPr>
            <w:tcW w:w="272"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 xml:space="preserve">№ </w:t>
            </w:r>
            <w:proofErr w:type="gramStart"/>
            <w:r w:rsidRPr="00F05D46">
              <w:rPr>
                <w:rFonts w:ascii="Times New Roman" w:eastAsia="Tahoma" w:hAnsi="Times New Roman" w:cs="Times New Roman"/>
                <w:color w:val="000000"/>
                <w:sz w:val="20"/>
                <w:szCs w:val="20"/>
              </w:rPr>
              <w:t>п</w:t>
            </w:r>
            <w:proofErr w:type="gramEnd"/>
            <w:r w:rsidRPr="00F05D46">
              <w:rPr>
                <w:rFonts w:ascii="Times New Roman" w:eastAsia="Tahoma" w:hAnsi="Times New Roman" w:cs="Times New Roman"/>
                <w:color w:val="000000"/>
                <w:sz w:val="20"/>
                <w:szCs w:val="20"/>
              </w:rPr>
              <w:t>/п</w:t>
            </w:r>
          </w:p>
        </w:tc>
        <w:tc>
          <w:tcPr>
            <w:tcW w:w="1903"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817F6" w:rsidRPr="00F05D46" w:rsidTr="00E40A44">
        <w:trPr>
          <w:tblHeader/>
        </w:trPr>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w:t>
            </w:r>
          </w:p>
        </w:tc>
        <w:tc>
          <w:tcPr>
            <w:tcW w:w="1903"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w:t>
            </w:r>
          </w:p>
        </w:tc>
        <w:tc>
          <w:tcPr>
            <w:tcW w:w="1224"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3</w:t>
            </w:r>
          </w:p>
        </w:tc>
        <w:tc>
          <w:tcPr>
            <w:tcW w:w="4080"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4</w:t>
            </w:r>
          </w:p>
        </w:tc>
        <w:tc>
          <w:tcPr>
            <w:tcW w:w="6800"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5</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3.1.1</w:t>
            </w:r>
          </w:p>
        </w:tc>
        <w:tc>
          <w:tcPr>
            <w:tcW w:w="4080" w:type="dxa"/>
            <w:vMerge w:val="restart"/>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2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bl>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8"/>
        <w:gridCol w:w="1479"/>
        <w:gridCol w:w="4008"/>
        <w:gridCol w:w="6632"/>
      </w:tblGrid>
      <w:tr w:rsidR="003817F6" w:rsidRPr="00F05D46" w:rsidTr="003817F6">
        <w:trPr>
          <w:tblHeader/>
        </w:trPr>
        <w:tc>
          <w:tcPr>
            <w:tcW w:w="272"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 xml:space="preserve">№ </w:t>
            </w:r>
            <w:proofErr w:type="gramStart"/>
            <w:r w:rsidRPr="00F05D46">
              <w:rPr>
                <w:rFonts w:ascii="Times New Roman" w:eastAsia="Tahoma" w:hAnsi="Times New Roman" w:cs="Times New Roman"/>
                <w:color w:val="000000"/>
                <w:sz w:val="20"/>
                <w:szCs w:val="20"/>
              </w:rPr>
              <w:t>п</w:t>
            </w:r>
            <w:proofErr w:type="gramEnd"/>
            <w:r w:rsidRPr="00F05D46">
              <w:rPr>
                <w:rFonts w:ascii="Times New Roman" w:eastAsia="Tahoma" w:hAnsi="Times New Roman" w:cs="Times New Roman"/>
                <w:color w:val="000000"/>
                <w:sz w:val="20"/>
                <w:szCs w:val="20"/>
              </w:rPr>
              <w:t>/п</w:t>
            </w:r>
          </w:p>
        </w:tc>
        <w:tc>
          <w:tcPr>
            <w:tcW w:w="1903"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817F6" w:rsidRPr="00F05D46" w:rsidTr="00E40A44">
        <w:trPr>
          <w:tblHeader/>
        </w:trPr>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w:t>
            </w:r>
          </w:p>
        </w:tc>
        <w:tc>
          <w:tcPr>
            <w:tcW w:w="1903"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w:t>
            </w:r>
          </w:p>
        </w:tc>
        <w:tc>
          <w:tcPr>
            <w:tcW w:w="1224"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3</w:t>
            </w:r>
          </w:p>
        </w:tc>
        <w:tc>
          <w:tcPr>
            <w:tcW w:w="4080"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4</w:t>
            </w:r>
          </w:p>
        </w:tc>
        <w:tc>
          <w:tcPr>
            <w:tcW w:w="6800"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5</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Осуществление религиозных обрядов</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3.7.1</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rPr>
          <w:trHeight w:val="269"/>
        </w:trPr>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Магазины</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4.4</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3000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p w:rsidR="00C021C3" w:rsidRPr="00F05D46" w:rsidRDefault="003817F6" w:rsidP="00E40A44">
            <w:pPr>
              <w:rPr>
                <w:rFonts w:ascii="Times New Roman" w:eastAsia="Tahoma" w:hAnsi="Times New Roman" w:cs="Times New Roman"/>
                <w:color w:val="000000"/>
                <w:sz w:val="20"/>
                <w:szCs w:val="20"/>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3000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- 5 м;</w:t>
            </w:r>
            <w:r w:rsidRPr="00F05D46">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3.</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Общественное питание</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4.6</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4.</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Гостиничное </w:t>
            </w:r>
            <w:r w:rsidRPr="00F05D46">
              <w:rPr>
                <w:rFonts w:ascii="Times New Roman" w:eastAsia="Tahoma" w:hAnsi="Times New Roman" w:cs="Times New Roman"/>
                <w:color w:val="000000"/>
                <w:sz w:val="20"/>
                <w:szCs w:val="20"/>
              </w:rPr>
              <w:lastRenderedPageBreak/>
              <w:t>обслуживание</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lastRenderedPageBreak/>
              <w:t>4.7</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гостиниц</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w:t>
            </w:r>
            <w:r w:rsidRPr="00F05D46">
              <w:rPr>
                <w:rFonts w:ascii="Times New Roman" w:eastAsia="Tahoma" w:hAnsi="Times New Roman" w:cs="Times New Roman"/>
                <w:color w:val="000000"/>
                <w:sz w:val="20"/>
                <w:szCs w:val="20"/>
              </w:rPr>
              <w:lastRenderedPageBreak/>
              <w:t xml:space="preserve">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5000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w:t>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4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5.</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Заправка транспортных средств</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4.9.1.1</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1 этаж.</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10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6.</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Обеспечение дорожного отдыха</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4.9.1.2</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C021C3" w:rsidRPr="00F05D46">
              <w:rPr>
                <w:rFonts w:ascii="Times New Roman" w:eastAsia="Tahoma" w:hAnsi="Times New Roman" w:cs="Times New Roman"/>
                <w:color w:val="000000"/>
                <w:sz w:val="20"/>
                <w:szCs w:val="20"/>
              </w:rPr>
              <w:t xml:space="preserve">- 5 м, в сложившейся застройке минимальный отступ от красной линии принимается в соответствии со сложившимися местными традициями (по </w:t>
            </w:r>
            <w:r w:rsidR="00C021C3" w:rsidRPr="00F05D46">
              <w:rPr>
                <w:rFonts w:ascii="Times New Roman" w:eastAsia="Tahoma" w:hAnsi="Times New Roman" w:cs="Times New Roman"/>
                <w:color w:val="000000"/>
                <w:sz w:val="20"/>
                <w:szCs w:val="20"/>
              </w:rPr>
              <w:lastRenderedPageBreak/>
              <w:t>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25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7.</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Автомобильные мойки</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4.9.1.3</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автомобильных моек, а также размещение магазинов сопутствующей торговли</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3000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w:t>
            </w:r>
            <w:r w:rsidRPr="00F05D46">
              <w:rPr>
                <w:rFonts w:ascii="Times New Roman" w:eastAsia="Tahoma" w:hAnsi="Times New Roman" w:cs="Times New Roman"/>
                <w:color w:val="000000"/>
                <w:sz w:val="20"/>
                <w:szCs w:val="20"/>
              </w:rPr>
              <w:lastRenderedPageBreak/>
              <w:t>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1 этаж.</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5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8.</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Ремонт автомобилей</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4.9.1.4</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3000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w:t>
            </w:r>
            <w:r w:rsidRPr="00F05D46">
              <w:rPr>
                <w:rFonts w:ascii="Times New Roman" w:eastAsia="Tahoma" w:hAnsi="Times New Roman" w:cs="Times New Roman"/>
                <w:color w:val="000000"/>
                <w:sz w:val="20"/>
                <w:szCs w:val="20"/>
              </w:rPr>
              <w:lastRenderedPageBreak/>
              <w:t>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1 этаж.</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5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9.</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Склад</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6.9</w:t>
            </w:r>
          </w:p>
        </w:tc>
        <w:tc>
          <w:tcPr>
            <w:tcW w:w="4080" w:type="dxa"/>
            <w:vMerge w:val="restart"/>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50000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30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w:t>
            </w:r>
            <w:r w:rsidRPr="00F05D46">
              <w:rPr>
                <w:rFonts w:ascii="Times New Roman" w:eastAsia="Tahoma" w:hAnsi="Times New Roman" w:cs="Times New Roman"/>
                <w:color w:val="000000"/>
                <w:sz w:val="20"/>
                <w:szCs w:val="20"/>
              </w:rPr>
              <w:lastRenderedPageBreak/>
              <w:t>градостроительному облику объекта капитального строительства.</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lastRenderedPageBreak/>
              <w:t>10.</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Складские площадки</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6.9.1</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50000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30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11.</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Научно-производственная деятельность</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6.12</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Размещение технологических, промышленных, агропромышленных парков, </w:t>
            </w:r>
            <w:proofErr w:type="gramStart"/>
            <w:r w:rsidRPr="00F05D46">
              <w:rPr>
                <w:rFonts w:ascii="Times New Roman" w:eastAsia="Tahoma" w:hAnsi="Times New Roman" w:cs="Times New Roman"/>
                <w:color w:val="000000"/>
                <w:sz w:val="20"/>
                <w:szCs w:val="20"/>
              </w:rPr>
              <w:t>бизнес-инкубаторов</w:t>
            </w:r>
            <w:proofErr w:type="gramEnd"/>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50000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30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bl>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Особенности применения градостроительного регламента</w:t>
      </w:r>
    </w:p>
    <w:p w:rsidR="003817F6" w:rsidRPr="00F05D46" w:rsidRDefault="003817F6" w:rsidP="003817F6">
      <w:pPr>
        <w:rPr>
          <w:rFonts w:ascii="Times New Roman" w:hAnsi="Times New Roman" w:cs="Times New Roman"/>
        </w:rPr>
      </w:pPr>
      <w:r w:rsidRPr="00F05D46">
        <w:rPr>
          <w:rFonts w:ascii="Times New Roman" w:eastAsia="Tahoma" w:hAnsi="Times New Roman" w:cs="Times New Roman"/>
          <w:color w:val="000000"/>
          <w:sz w:val="20"/>
          <w:szCs w:val="20"/>
        </w:rPr>
        <w:t>1. Иные зоны с особыми условиями использования территории (23:00-6.815),</w:t>
      </w:r>
      <w:r w:rsidRPr="00F05D46">
        <w:rPr>
          <w:rFonts w:ascii="Times New Roman" w:eastAsia="Tahoma" w:hAnsi="Times New Roman" w:cs="Times New Roman"/>
          <w:color w:val="000000"/>
          <w:sz w:val="20"/>
          <w:szCs w:val="20"/>
        </w:rPr>
        <w:br/>
        <w:t>2. Иные зоны с особыми условиями использования территории (23:00-6.816),</w:t>
      </w:r>
      <w:r w:rsidRPr="00F05D46">
        <w:rPr>
          <w:rFonts w:ascii="Times New Roman" w:eastAsia="Tahoma" w:hAnsi="Times New Roman" w:cs="Times New Roman"/>
          <w:color w:val="000000"/>
          <w:sz w:val="20"/>
          <w:szCs w:val="20"/>
        </w:rPr>
        <w:br/>
        <w:t>3. Охранная зона инженерных коммуникаций (23:00-6.90),</w:t>
      </w:r>
      <w:r w:rsidRPr="00F05D46">
        <w:rPr>
          <w:rFonts w:ascii="Times New Roman" w:eastAsia="Tahoma" w:hAnsi="Times New Roman" w:cs="Times New Roman"/>
          <w:color w:val="000000"/>
          <w:sz w:val="20"/>
          <w:szCs w:val="20"/>
        </w:rPr>
        <w:br/>
        <w:t>4. Придорожные полосы автомобильных дорог (23:04-6.591),</w:t>
      </w:r>
      <w:r w:rsidRPr="00F05D46">
        <w:rPr>
          <w:rFonts w:ascii="Times New Roman" w:eastAsia="Tahoma" w:hAnsi="Times New Roman" w:cs="Times New Roman"/>
          <w:color w:val="000000"/>
          <w:sz w:val="20"/>
          <w:szCs w:val="20"/>
        </w:rPr>
        <w:br/>
        <w:t>5. Иная зона с особыми условиями использования территории (23:05-6.1190),</w:t>
      </w:r>
      <w:r w:rsidRPr="00F05D46">
        <w:rPr>
          <w:rFonts w:ascii="Times New Roman" w:eastAsia="Tahoma" w:hAnsi="Times New Roman" w:cs="Times New Roman"/>
          <w:color w:val="000000"/>
          <w:sz w:val="20"/>
          <w:szCs w:val="20"/>
        </w:rPr>
        <w:br/>
        <w:t>6. Охранная зона инженерных коммуникаций (23:05-6.1269),</w:t>
      </w:r>
      <w:r w:rsidRPr="00F05D46">
        <w:rPr>
          <w:rFonts w:ascii="Times New Roman" w:eastAsia="Tahoma" w:hAnsi="Times New Roman" w:cs="Times New Roman"/>
          <w:color w:val="000000"/>
          <w:sz w:val="20"/>
          <w:szCs w:val="20"/>
        </w:rPr>
        <w:br/>
        <w:t>7. Охранная зона инженерных коммуникаций (23:05-6.1276),</w:t>
      </w:r>
      <w:r w:rsidRPr="00F05D46">
        <w:rPr>
          <w:rFonts w:ascii="Times New Roman" w:eastAsia="Tahoma" w:hAnsi="Times New Roman" w:cs="Times New Roman"/>
          <w:color w:val="000000"/>
          <w:sz w:val="20"/>
          <w:szCs w:val="20"/>
        </w:rPr>
        <w:br/>
        <w:t>8. Иная зона с особыми условиями использования территории (23:05-6.1382),</w:t>
      </w:r>
      <w:r w:rsidRPr="00F05D46">
        <w:rPr>
          <w:rFonts w:ascii="Times New Roman" w:eastAsia="Tahoma" w:hAnsi="Times New Roman" w:cs="Times New Roman"/>
          <w:color w:val="000000"/>
          <w:sz w:val="20"/>
          <w:szCs w:val="20"/>
        </w:rPr>
        <w:br/>
        <w:t>9. Прибрежная защитная полоса (23:05-6.160),</w:t>
      </w:r>
      <w:r w:rsidRPr="00F05D46">
        <w:rPr>
          <w:rFonts w:ascii="Times New Roman" w:eastAsia="Tahoma" w:hAnsi="Times New Roman" w:cs="Times New Roman"/>
          <w:color w:val="000000"/>
          <w:sz w:val="20"/>
          <w:szCs w:val="20"/>
        </w:rPr>
        <w:br/>
      </w:r>
      <w:r w:rsidRPr="00F05D46">
        <w:rPr>
          <w:rFonts w:ascii="Times New Roman" w:eastAsia="Tahoma" w:hAnsi="Times New Roman" w:cs="Times New Roman"/>
          <w:color w:val="000000"/>
          <w:sz w:val="20"/>
          <w:szCs w:val="20"/>
        </w:rPr>
        <w:lastRenderedPageBreak/>
        <w:t>10. Охранная зона инженерных коммуникаций (23:05-6.173),</w:t>
      </w:r>
      <w:r w:rsidRPr="00F05D46">
        <w:rPr>
          <w:rFonts w:ascii="Times New Roman" w:eastAsia="Tahoma" w:hAnsi="Times New Roman" w:cs="Times New Roman"/>
          <w:color w:val="000000"/>
          <w:sz w:val="20"/>
          <w:szCs w:val="20"/>
        </w:rPr>
        <w:br/>
        <w:t>11. Придорожная полоса (23:05-6.201),</w:t>
      </w:r>
      <w:r w:rsidRPr="00F05D46">
        <w:rPr>
          <w:rFonts w:ascii="Times New Roman" w:eastAsia="Tahoma" w:hAnsi="Times New Roman" w:cs="Times New Roman"/>
          <w:color w:val="000000"/>
          <w:sz w:val="20"/>
          <w:szCs w:val="20"/>
        </w:rPr>
        <w:br/>
        <w:t>12. Придорожная полоса (23:05-6.264),</w:t>
      </w:r>
      <w:r w:rsidRPr="00F05D46">
        <w:rPr>
          <w:rFonts w:ascii="Times New Roman" w:eastAsia="Tahoma" w:hAnsi="Times New Roman" w:cs="Times New Roman"/>
          <w:color w:val="000000"/>
          <w:sz w:val="20"/>
          <w:szCs w:val="20"/>
        </w:rPr>
        <w:br/>
        <w:t>13. Охранная зона инженерных коммуникаций (23:05-6.329),</w:t>
      </w:r>
      <w:r w:rsidRPr="00F05D46">
        <w:rPr>
          <w:rFonts w:ascii="Times New Roman" w:eastAsia="Tahoma" w:hAnsi="Times New Roman" w:cs="Times New Roman"/>
          <w:color w:val="000000"/>
          <w:sz w:val="20"/>
          <w:szCs w:val="20"/>
        </w:rPr>
        <w:br/>
        <w:t>14. Охранная зона инженерных коммуникаций (23:05-6.379),</w:t>
      </w:r>
      <w:r w:rsidRPr="00F05D46">
        <w:rPr>
          <w:rFonts w:ascii="Times New Roman" w:eastAsia="Tahoma" w:hAnsi="Times New Roman" w:cs="Times New Roman"/>
          <w:color w:val="000000"/>
          <w:sz w:val="20"/>
          <w:szCs w:val="20"/>
        </w:rPr>
        <w:br/>
        <w:t>15. Охранная зона инженерных коммуникаций (23:05-6.411),</w:t>
      </w:r>
      <w:r w:rsidRPr="00F05D46">
        <w:rPr>
          <w:rFonts w:ascii="Times New Roman" w:eastAsia="Tahoma" w:hAnsi="Times New Roman" w:cs="Times New Roman"/>
          <w:color w:val="000000"/>
          <w:sz w:val="20"/>
          <w:szCs w:val="20"/>
        </w:rPr>
        <w:br/>
        <w:t>16. Придорожная полоса (23:05-6.418),</w:t>
      </w:r>
      <w:r w:rsidRPr="00F05D46">
        <w:rPr>
          <w:rFonts w:ascii="Times New Roman" w:eastAsia="Tahoma" w:hAnsi="Times New Roman" w:cs="Times New Roman"/>
          <w:color w:val="000000"/>
          <w:sz w:val="20"/>
          <w:szCs w:val="20"/>
        </w:rPr>
        <w:br/>
        <w:t>17. Придорожная полоса (23:05-6.474),</w:t>
      </w:r>
      <w:r w:rsidRPr="00F05D46">
        <w:rPr>
          <w:rFonts w:ascii="Times New Roman" w:eastAsia="Tahoma" w:hAnsi="Times New Roman" w:cs="Times New Roman"/>
          <w:color w:val="000000"/>
          <w:sz w:val="20"/>
          <w:szCs w:val="20"/>
        </w:rPr>
        <w:br/>
        <w:t>18. Придорожная полоса (23:05-6.603),</w:t>
      </w:r>
      <w:r w:rsidRPr="00F05D46">
        <w:rPr>
          <w:rFonts w:ascii="Times New Roman" w:eastAsia="Tahoma" w:hAnsi="Times New Roman" w:cs="Times New Roman"/>
          <w:color w:val="000000"/>
          <w:sz w:val="20"/>
          <w:szCs w:val="20"/>
        </w:rPr>
        <w:br/>
        <w:t xml:space="preserve">19. </w:t>
      </w:r>
      <w:proofErr w:type="spellStart"/>
      <w:r w:rsidRPr="00F05D46">
        <w:rPr>
          <w:rFonts w:ascii="Times New Roman" w:eastAsia="Tahoma" w:hAnsi="Times New Roman" w:cs="Times New Roman"/>
          <w:color w:val="000000"/>
          <w:sz w:val="20"/>
          <w:szCs w:val="20"/>
        </w:rPr>
        <w:t>Водоохранная</w:t>
      </w:r>
      <w:proofErr w:type="spellEnd"/>
      <w:r w:rsidRPr="00F05D46">
        <w:rPr>
          <w:rFonts w:ascii="Times New Roman" w:eastAsia="Tahoma" w:hAnsi="Times New Roman" w:cs="Times New Roman"/>
          <w:color w:val="000000"/>
          <w:sz w:val="20"/>
          <w:szCs w:val="20"/>
        </w:rPr>
        <w:t xml:space="preserve"> зона (23:05-6.617),</w:t>
      </w:r>
      <w:r w:rsidRPr="00F05D46">
        <w:rPr>
          <w:rFonts w:ascii="Times New Roman" w:eastAsia="Tahoma" w:hAnsi="Times New Roman" w:cs="Times New Roman"/>
          <w:color w:val="000000"/>
          <w:sz w:val="20"/>
          <w:szCs w:val="20"/>
        </w:rPr>
        <w:br/>
        <w:t>20. Охранная зона инженерных коммуникаций (23:05-6.711),</w:t>
      </w:r>
      <w:r w:rsidRPr="00F05D46">
        <w:rPr>
          <w:rFonts w:ascii="Times New Roman" w:eastAsia="Tahoma" w:hAnsi="Times New Roman" w:cs="Times New Roman"/>
          <w:color w:val="000000"/>
          <w:sz w:val="20"/>
          <w:szCs w:val="20"/>
        </w:rPr>
        <w:br/>
        <w:t>21. Прибрежная защитная полоса (23:05-6.719),</w:t>
      </w:r>
      <w:r w:rsidRPr="00F05D46">
        <w:rPr>
          <w:rFonts w:ascii="Times New Roman" w:eastAsia="Tahoma" w:hAnsi="Times New Roman" w:cs="Times New Roman"/>
          <w:color w:val="000000"/>
          <w:sz w:val="20"/>
          <w:szCs w:val="20"/>
        </w:rPr>
        <w:br/>
        <w:t>22. Охранная зона инженерных коммуникаций (23:05-6.737),</w:t>
      </w:r>
      <w:r w:rsidRPr="00F05D46">
        <w:rPr>
          <w:rFonts w:ascii="Times New Roman" w:eastAsia="Tahoma" w:hAnsi="Times New Roman" w:cs="Times New Roman"/>
          <w:color w:val="000000"/>
          <w:sz w:val="20"/>
          <w:szCs w:val="20"/>
        </w:rPr>
        <w:br/>
        <w:t xml:space="preserve">23. </w:t>
      </w:r>
      <w:proofErr w:type="spellStart"/>
      <w:r w:rsidRPr="00F05D46">
        <w:rPr>
          <w:rFonts w:ascii="Times New Roman" w:eastAsia="Tahoma" w:hAnsi="Times New Roman" w:cs="Times New Roman"/>
          <w:color w:val="000000"/>
          <w:sz w:val="20"/>
          <w:szCs w:val="20"/>
        </w:rPr>
        <w:t>Водоохранная</w:t>
      </w:r>
      <w:proofErr w:type="spellEnd"/>
      <w:r w:rsidRPr="00F05D46">
        <w:rPr>
          <w:rFonts w:ascii="Times New Roman" w:eastAsia="Tahoma" w:hAnsi="Times New Roman" w:cs="Times New Roman"/>
          <w:color w:val="000000"/>
          <w:sz w:val="20"/>
          <w:szCs w:val="20"/>
        </w:rPr>
        <w:t xml:space="preserve"> зона (23:05-6.819),</w:t>
      </w:r>
      <w:r w:rsidRPr="00F05D46">
        <w:rPr>
          <w:rFonts w:ascii="Times New Roman" w:eastAsia="Tahoma" w:hAnsi="Times New Roman" w:cs="Times New Roman"/>
          <w:color w:val="000000"/>
          <w:sz w:val="20"/>
          <w:szCs w:val="20"/>
        </w:rPr>
        <w:br/>
        <w:t>24. Иная зона с особыми условиями использования территории (23:12-6.1285),</w:t>
      </w:r>
      <w:r w:rsidRPr="00F05D46">
        <w:rPr>
          <w:rFonts w:ascii="Times New Roman" w:eastAsia="Tahoma" w:hAnsi="Times New Roman" w:cs="Times New Roman"/>
          <w:color w:val="000000"/>
          <w:sz w:val="20"/>
          <w:szCs w:val="20"/>
        </w:rPr>
        <w:br/>
        <w:t>25. Иная зона с особыми условиями использования территории (23:12-6.1725),</w:t>
      </w:r>
      <w:r w:rsidRPr="00F05D46">
        <w:rPr>
          <w:rFonts w:ascii="Times New Roman" w:eastAsia="Tahoma" w:hAnsi="Times New Roman" w:cs="Times New Roman"/>
          <w:color w:val="000000"/>
          <w:sz w:val="20"/>
          <w:szCs w:val="20"/>
        </w:rPr>
        <w:br/>
        <w:t>26. Прибрежная защитная полоса (23:12-6.810),</w:t>
      </w:r>
      <w:r w:rsidRPr="00F05D46">
        <w:rPr>
          <w:rFonts w:ascii="Times New Roman" w:eastAsia="Tahoma" w:hAnsi="Times New Roman" w:cs="Times New Roman"/>
          <w:color w:val="000000"/>
          <w:sz w:val="20"/>
          <w:szCs w:val="20"/>
        </w:rPr>
        <w:br/>
        <w:t xml:space="preserve">27. </w:t>
      </w:r>
      <w:proofErr w:type="spellStart"/>
      <w:r w:rsidRPr="00F05D46">
        <w:rPr>
          <w:rFonts w:ascii="Times New Roman" w:eastAsia="Tahoma" w:hAnsi="Times New Roman" w:cs="Times New Roman"/>
          <w:color w:val="000000"/>
          <w:sz w:val="20"/>
          <w:szCs w:val="20"/>
        </w:rPr>
        <w:t>Водоохранная</w:t>
      </w:r>
      <w:proofErr w:type="spellEnd"/>
      <w:r w:rsidRPr="00F05D46">
        <w:rPr>
          <w:rFonts w:ascii="Times New Roman" w:eastAsia="Tahoma" w:hAnsi="Times New Roman" w:cs="Times New Roman"/>
          <w:color w:val="000000"/>
          <w:sz w:val="20"/>
          <w:szCs w:val="20"/>
        </w:rPr>
        <w:t xml:space="preserve"> зона (23:12-6.891).</w:t>
      </w:r>
    </w:p>
    <w:p w:rsidR="003817F6" w:rsidRPr="00F05D46" w:rsidRDefault="003817F6" w:rsidP="003817F6">
      <w:pPr>
        <w:pStyle w:val="11"/>
        <w:jc w:val="both"/>
        <w:rPr>
          <w:rFonts w:ascii="Times New Roman" w:hAnsi="Times New Roman" w:cs="Times New Roman"/>
        </w:rPr>
      </w:pPr>
      <w:bookmarkStart w:id="9" w:name="_Toc178680117"/>
      <w:r w:rsidRPr="00F05D46">
        <w:rPr>
          <w:rFonts w:ascii="Times New Roman" w:eastAsia="Tahoma" w:hAnsi="Times New Roman" w:cs="Times New Roman"/>
          <w:color w:val="000000"/>
          <w:sz w:val="24"/>
          <w:szCs w:val="24"/>
        </w:rPr>
        <w:t>9. Зона улично-дорожной сети (УДС</w:t>
      </w:r>
      <w:proofErr w:type="gramStart"/>
      <w:r w:rsidRPr="00F05D46">
        <w:rPr>
          <w:rFonts w:ascii="Times New Roman" w:eastAsia="Tahoma" w:hAnsi="Times New Roman" w:cs="Times New Roman"/>
          <w:color w:val="000000"/>
          <w:sz w:val="24"/>
          <w:szCs w:val="24"/>
        </w:rPr>
        <w:t>1</w:t>
      </w:r>
      <w:proofErr w:type="gramEnd"/>
      <w:r w:rsidRPr="00F05D46">
        <w:rPr>
          <w:rFonts w:ascii="Times New Roman" w:eastAsia="Tahoma" w:hAnsi="Times New Roman" w:cs="Times New Roman"/>
          <w:color w:val="000000"/>
          <w:sz w:val="24"/>
          <w:szCs w:val="24"/>
        </w:rPr>
        <w:t>)</w:t>
      </w:r>
      <w:bookmarkEnd w:id="9"/>
    </w:p>
    <w:p w:rsidR="003817F6" w:rsidRPr="00F05D46" w:rsidRDefault="003817F6" w:rsidP="003817F6">
      <w:pPr>
        <w:tabs>
          <w:tab w:val="left" w:pos="993"/>
        </w:tabs>
        <w:ind w:firstLine="567"/>
        <w:jc w:val="both"/>
        <w:rPr>
          <w:rFonts w:ascii="Times New Roman" w:eastAsia="Tahoma" w:hAnsi="Times New Roman" w:cs="Times New Roman"/>
          <w:color w:val="000000"/>
        </w:rPr>
      </w:pPr>
      <w:r w:rsidRPr="00F05D46">
        <w:rPr>
          <w:rFonts w:ascii="Times New Roman" w:eastAsia="Tahoma" w:hAnsi="Times New Roman" w:cs="Times New Roman"/>
          <w:color w:val="000000"/>
        </w:rPr>
        <w:t>1.</w:t>
      </w:r>
      <w:r w:rsidRPr="00F05D46">
        <w:rPr>
          <w:rFonts w:ascii="Times New Roman" w:eastAsia="Tahoma" w:hAnsi="Times New Roman" w:cs="Times New Roman"/>
          <w:color w:val="000000"/>
        </w:rPr>
        <w:tab/>
        <w:t>Зона УДС</w:t>
      </w:r>
      <w:proofErr w:type="gramStart"/>
      <w:r w:rsidRPr="00F05D46">
        <w:rPr>
          <w:rFonts w:ascii="Times New Roman" w:eastAsia="Tahoma" w:hAnsi="Times New Roman" w:cs="Times New Roman"/>
          <w:color w:val="000000"/>
        </w:rPr>
        <w:t>1</w:t>
      </w:r>
      <w:proofErr w:type="gramEnd"/>
      <w:r w:rsidRPr="00F05D46">
        <w:rPr>
          <w:rFonts w:ascii="Times New Roman" w:eastAsia="Tahoma" w:hAnsi="Times New Roman" w:cs="Times New Roman"/>
          <w:color w:val="000000"/>
        </w:rPr>
        <w:t xml:space="preserve"> выделена в целях организации движения транспорта (включая транспорт общего пользования) и пешеходов, размещения улично-дорожной сети, коммунального обслуживания, территорий общего пользования. </w:t>
      </w:r>
    </w:p>
    <w:p w:rsidR="003817F6" w:rsidRPr="00F05D46" w:rsidRDefault="003817F6" w:rsidP="003817F6">
      <w:pPr>
        <w:tabs>
          <w:tab w:val="left" w:pos="993"/>
        </w:tabs>
        <w:ind w:firstLine="567"/>
        <w:jc w:val="both"/>
        <w:rPr>
          <w:rFonts w:ascii="Times New Roman" w:eastAsia="Tahoma" w:hAnsi="Times New Roman" w:cs="Times New Roman"/>
          <w:color w:val="000000"/>
        </w:rPr>
      </w:pPr>
      <w:r w:rsidRPr="00F05D46">
        <w:rPr>
          <w:rFonts w:ascii="Times New Roman" w:eastAsia="Tahoma" w:hAnsi="Times New Roman" w:cs="Times New Roman"/>
          <w:color w:val="000000"/>
        </w:rPr>
        <w:t>2.</w:t>
      </w:r>
      <w:r w:rsidRPr="00F05D46">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УДС</w:t>
      </w:r>
      <w:proofErr w:type="gramStart"/>
      <w:r w:rsidRPr="00F05D46">
        <w:rPr>
          <w:rFonts w:ascii="Times New Roman" w:eastAsia="Tahoma" w:hAnsi="Times New Roman" w:cs="Times New Roman"/>
          <w:color w:val="000000"/>
        </w:rPr>
        <w:t>1</w:t>
      </w:r>
      <w:proofErr w:type="gramEnd"/>
      <w:r w:rsidRPr="00F05D46">
        <w:rPr>
          <w:rFonts w:ascii="Times New Roman" w:eastAsia="Tahoma" w:hAnsi="Times New Roman" w:cs="Times New Roman"/>
          <w:color w:val="000000"/>
        </w:rPr>
        <w:t>:</w:t>
      </w:r>
    </w:p>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5"/>
        <w:gridCol w:w="1479"/>
        <w:gridCol w:w="4008"/>
        <w:gridCol w:w="6635"/>
      </w:tblGrid>
      <w:tr w:rsidR="003817F6" w:rsidRPr="00F05D46" w:rsidTr="003817F6">
        <w:trPr>
          <w:tblHeader/>
        </w:trPr>
        <w:tc>
          <w:tcPr>
            <w:tcW w:w="272"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 xml:space="preserve">№ </w:t>
            </w:r>
            <w:proofErr w:type="gramStart"/>
            <w:r w:rsidRPr="00F05D46">
              <w:rPr>
                <w:rFonts w:ascii="Times New Roman" w:eastAsia="Tahoma" w:hAnsi="Times New Roman" w:cs="Times New Roman"/>
                <w:color w:val="000000"/>
                <w:sz w:val="20"/>
                <w:szCs w:val="20"/>
              </w:rPr>
              <w:t>п</w:t>
            </w:r>
            <w:proofErr w:type="gramEnd"/>
            <w:r w:rsidRPr="00F05D46">
              <w:rPr>
                <w:rFonts w:ascii="Times New Roman" w:eastAsia="Tahoma" w:hAnsi="Times New Roman" w:cs="Times New Roman"/>
                <w:color w:val="000000"/>
                <w:sz w:val="20"/>
                <w:szCs w:val="20"/>
              </w:rPr>
              <w:t>/п</w:t>
            </w:r>
          </w:p>
        </w:tc>
        <w:tc>
          <w:tcPr>
            <w:tcW w:w="1903"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817F6" w:rsidRPr="00F05D46" w:rsidTr="00E40A44">
        <w:trPr>
          <w:tblHeader/>
        </w:trPr>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w:t>
            </w:r>
          </w:p>
        </w:tc>
        <w:tc>
          <w:tcPr>
            <w:tcW w:w="1903"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w:t>
            </w:r>
          </w:p>
        </w:tc>
        <w:tc>
          <w:tcPr>
            <w:tcW w:w="1224"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3</w:t>
            </w:r>
          </w:p>
        </w:tc>
        <w:tc>
          <w:tcPr>
            <w:tcW w:w="4080"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4</w:t>
            </w:r>
          </w:p>
        </w:tc>
        <w:tc>
          <w:tcPr>
            <w:tcW w:w="6800"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5</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Улично-дорожная сеть</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12.0.1</w:t>
            </w:r>
          </w:p>
        </w:tc>
        <w:tc>
          <w:tcPr>
            <w:tcW w:w="408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F05D46">
              <w:rPr>
                <w:rFonts w:ascii="Times New Roman" w:eastAsia="Tahoma" w:hAnsi="Times New Roman" w:cs="Times New Roman"/>
                <w:color w:val="000000"/>
                <w:sz w:val="20"/>
                <w:szCs w:val="20"/>
              </w:rPr>
              <w:t>велотранспортной</w:t>
            </w:r>
            <w:proofErr w:type="spellEnd"/>
            <w:r w:rsidRPr="00F05D46">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w:t>
            </w:r>
            <w:r w:rsidRPr="00F05D46">
              <w:rPr>
                <w:rFonts w:ascii="Times New Roman" w:eastAsia="Tahoma" w:hAnsi="Times New Roman" w:cs="Times New Roman"/>
                <w:color w:val="000000"/>
                <w:sz w:val="20"/>
                <w:szCs w:val="20"/>
              </w:rPr>
              <w:lastRenderedPageBreak/>
              <w:t xml:space="preserve">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lastRenderedPageBreak/>
              <w:t>2.</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Благоустройство территории</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12.0.2</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3817F6" w:rsidRPr="00F05D46" w:rsidRDefault="003817F6" w:rsidP="00E40A44">
            <w:pPr>
              <w:rPr>
                <w:rFonts w:ascii="Times New Roman" w:hAnsi="Times New Roman" w:cs="Times New Roman"/>
              </w:rPr>
            </w:pPr>
          </w:p>
        </w:tc>
      </w:tr>
    </w:tbl>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Особенности применения градостроительного регламента</w:t>
      </w:r>
    </w:p>
    <w:p w:rsidR="003817F6" w:rsidRPr="00F05D46" w:rsidRDefault="003817F6" w:rsidP="003817F6">
      <w:pPr>
        <w:rPr>
          <w:rFonts w:ascii="Times New Roman" w:hAnsi="Times New Roman" w:cs="Times New Roman"/>
        </w:rPr>
      </w:pPr>
      <w:r w:rsidRPr="00F05D46">
        <w:rPr>
          <w:rFonts w:ascii="Times New Roman" w:eastAsia="Tahoma" w:hAnsi="Times New Roman" w:cs="Times New Roman"/>
          <w:color w:val="000000"/>
          <w:sz w:val="20"/>
          <w:szCs w:val="20"/>
        </w:rPr>
        <w:t>1. Охранная зона инженерных коммуникаций (23:00-6.90),</w:t>
      </w:r>
      <w:r w:rsidRPr="00F05D46">
        <w:rPr>
          <w:rFonts w:ascii="Times New Roman" w:eastAsia="Tahoma" w:hAnsi="Times New Roman" w:cs="Times New Roman"/>
          <w:color w:val="000000"/>
          <w:sz w:val="20"/>
          <w:szCs w:val="20"/>
        </w:rPr>
        <w:br/>
        <w:t>2. Придорожные полосы автомобильных дорог (23:04-6.591),</w:t>
      </w:r>
      <w:r w:rsidRPr="00F05D46">
        <w:rPr>
          <w:rFonts w:ascii="Times New Roman" w:eastAsia="Tahoma" w:hAnsi="Times New Roman" w:cs="Times New Roman"/>
          <w:color w:val="000000"/>
          <w:sz w:val="20"/>
          <w:szCs w:val="20"/>
        </w:rPr>
        <w:br/>
        <w:t>3. Охранная зона инженерных коммуникаций (23:05-6.1003),</w:t>
      </w:r>
      <w:r w:rsidRPr="00F05D46">
        <w:rPr>
          <w:rFonts w:ascii="Times New Roman" w:eastAsia="Tahoma" w:hAnsi="Times New Roman" w:cs="Times New Roman"/>
          <w:color w:val="000000"/>
          <w:sz w:val="20"/>
          <w:szCs w:val="20"/>
        </w:rPr>
        <w:br/>
        <w:t>4. Охранная зона инженерных коммуникаций (23:05-6.1156),</w:t>
      </w:r>
      <w:r w:rsidRPr="00F05D46">
        <w:rPr>
          <w:rFonts w:ascii="Times New Roman" w:eastAsia="Tahoma" w:hAnsi="Times New Roman" w:cs="Times New Roman"/>
          <w:color w:val="000000"/>
          <w:sz w:val="20"/>
          <w:szCs w:val="20"/>
        </w:rPr>
        <w:br/>
        <w:t>5. Охранная зона инженерных коммуникаций (23:05-6.1160),</w:t>
      </w:r>
      <w:r w:rsidRPr="00F05D46">
        <w:rPr>
          <w:rFonts w:ascii="Times New Roman" w:eastAsia="Tahoma" w:hAnsi="Times New Roman" w:cs="Times New Roman"/>
          <w:color w:val="000000"/>
          <w:sz w:val="20"/>
          <w:szCs w:val="20"/>
        </w:rPr>
        <w:br/>
        <w:t>6. Охранная зона инженерных коммуникаций (23:05-6.1215),</w:t>
      </w:r>
      <w:r w:rsidRPr="00F05D46">
        <w:rPr>
          <w:rFonts w:ascii="Times New Roman" w:eastAsia="Tahoma" w:hAnsi="Times New Roman" w:cs="Times New Roman"/>
          <w:color w:val="000000"/>
          <w:sz w:val="20"/>
          <w:szCs w:val="20"/>
        </w:rPr>
        <w:br/>
        <w:t>7. Охранная зона инженерных коммуникаций (23:05-6.1269),</w:t>
      </w:r>
      <w:r w:rsidRPr="00F05D46">
        <w:rPr>
          <w:rFonts w:ascii="Times New Roman" w:eastAsia="Tahoma" w:hAnsi="Times New Roman" w:cs="Times New Roman"/>
          <w:color w:val="000000"/>
          <w:sz w:val="20"/>
          <w:szCs w:val="20"/>
        </w:rPr>
        <w:br/>
        <w:t>8. Охранная зона инженерных коммуникаций (23:05-6.1276),</w:t>
      </w:r>
      <w:r w:rsidRPr="00F05D46">
        <w:rPr>
          <w:rFonts w:ascii="Times New Roman" w:eastAsia="Tahoma" w:hAnsi="Times New Roman" w:cs="Times New Roman"/>
          <w:color w:val="000000"/>
          <w:sz w:val="20"/>
          <w:szCs w:val="20"/>
        </w:rPr>
        <w:br/>
        <w:t>9. Охранная зона инженерных коммуникаций (23:05-6.1310),</w:t>
      </w:r>
      <w:r w:rsidRPr="00F05D46">
        <w:rPr>
          <w:rFonts w:ascii="Times New Roman" w:eastAsia="Tahoma" w:hAnsi="Times New Roman" w:cs="Times New Roman"/>
          <w:color w:val="000000"/>
          <w:sz w:val="20"/>
          <w:szCs w:val="20"/>
        </w:rPr>
        <w:br/>
        <w:t>10. Охранная зона инженерных коммуникаций (23:05-6.1319),</w:t>
      </w:r>
      <w:r w:rsidRPr="00F05D46">
        <w:rPr>
          <w:rFonts w:ascii="Times New Roman" w:eastAsia="Tahoma" w:hAnsi="Times New Roman" w:cs="Times New Roman"/>
          <w:color w:val="000000"/>
          <w:sz w:val="20"/>
          <w:szCs w:val="20"/>
        </w:rPr>
        <w:br/>
        <w:t>11. Охранная зона инженерных коммуникаций (23:05-6.1343),</w:t>
      </w:r>
      <w:r w:rsidRPr="00F05D46">
        <w:rPr>
          <w:rFonts w:ascii="Times New Roman" w:eastAsia="Tahoma" w:hAnsi="Times New Roman" w:cs="Times New Roman"/>
          <w:color w:val="000000"/>
          <w:sz w:val="20"/>
          <w:szCs w:val="20"/>
        </w:rPr>
        <w:br/>
        <w:t>12. Иная зона с особыми условиями использования территории (23:05-6.1381),</w:t>
      </w:r>
      <w:r w:rsidRPr="00F05D46">
        <w:rPr>
          <w:rFonts w:ascii="Times New Roman" w:eastAsia="Tahoma" w:hAnsi="Times New Roman" w:cs="Times New Roman"/>
          <w:color w:val="000000"/>
          <w:sz w:val="20"/>
          <w:szCs w:val="20"/>
        </w:rPr>
        <w:br/>
        <w:t>13. Иная зона с особыми условиями использования территории (23:05-6.1382),</w:t>
      </w:r>
      <w:r w:rsidRPr="00F05D46">
        <w:rPr>
          <w:rFonts w:ascii="Times New Roman" w:eastAsia="Tahoma" w:hAnsi="Times New Roman" w:cs="Times New Roman"/>
          <w:color w:val="000000"/>
          <w:sz w:val="20"/>
          <w:szCs w:val="20"/>
        </w:rPr>
        <w:br/>
        <w:t>14. Охранная зона инженерных коммуникаций (23:05-6.1388),</w:t>
      </w:r>
      <w:r w:rsidRPr="00F05D46">
        <w:rPr>
          <w:rFonts w:ascii="Times New Roman" w:eastAsia="Tahoma" w:hAnsi="Times New Roman" w:cs="Times New Roman"/>
          <w:color w:val="000000"/>
          <w:sz w:val="20"/>
          <w:szCs w:val="20"/>
        </w:rPr>
        <w:br/>
        <w:t xml:space="preserve">15. </w:t>
      </w:r>
      <w:proofErr w:type="spellStart"/>
      <w:r w:rsidRPr="00F05D46">
        <w:rPr>
          <w:rFonts w:ascii="Times New Roman" w:eastAsia="Tahoma" w:hAnsi="Times New Roman" w:cs="Times New Roman"/>
          <w:color w:val="000000"/>
          <w:sz w:val="20"/>
          <w:szCs w:val="20"/>
        </w:rPr>
        <w:t>Водоохранная</w:t>
      </w:r>
      <w:proofErr w:type="spellEnd"/>
      <w:r w:rsidRPr="00F05D46">
        <w:rPr>
          <w:rFonts w:ascii="Times New Roman" w:eastAsia="Tahoma" w:hAnsi="Times New Roman" w:cs="Times New Roman"/>
          <w:color w:val="000000"/>
          <w:sz w:val="20"/>
          <w:szCs w:val="20"/>
        </w:rPr>
        <w:t xml:space="preserve"> зона (23:05-6.1467),</w:t>
      </w:r>
      <w:r w:rsidRPr="00F05D46">
        <w:rPr>
          <w:rFonts w:ascii="Times New Roman" w:eastAsia="Tahoma" w:hAnsi="Times New Roman" w:cs="Times New Roman"/>
          <w:color w:val="000000"/>
          <w:sz w:val="20"/>
          <w:szCs w:val="20"/>
        </w:rPr>
        <w:br/>
      </w:r>
      <w:r w:rsidRPr="00F05D46">
        <w:rPr>
          <w:rFonts w:ascii="Times New Roman" w:eastAsia="Tahoma" w:hAnsi="Times New Roman" w:cs="Times New Roman"/>
          <w:color w:val="000000"/>
          <w:sz w:val="20"/>
          <w:szCs w:val="20"/>
        </w:rPr>
        <w:lastRenderedPageBreak/>
        <w:t xml:space="preserve">16. </w:t>
      </w:r>
      <w:proofErr w:type="spellStart"/>
      <w:r w:rsidRPr="00F05D46">
        <w:rPr>
          <w:rFonts w:ascii="Times New Roman" w:eastAsia="Tahoma" w:hAnsi="Times New Roman" w:cs="Times New Roman"/>
          <w:color w:val="000000"/>
          <w:sz w:val="20"/>
          <w:szCs w:val="20"/>
        </w:rPr>
        <w:t>Водоохранная</w:t>
      </w:r>
      <w:proofErr w:type="spellEnd"/>
      <w:r w:rsidRPr="00F05D46">
        <w:rPr>
          <w:rFonts w:ascii="Times New Roman" w:eastAsia="Tahoma" w:hAnsi="Times New Roman" w:cs="Times New Roman"/>
          <w:color w:val="000000"/>
          <w:sz w:val="20"/>
          <w:szCs w:val="20"/>
        </w:rPr>
        <w:t xml:space="preserve"> зона (23:05-6.1468),</w:t>
      </w:r>
      <w:r w:rsidRPr="00F05D46">
        <w:rPr>
          <w:rFonts w:ascii="Times New Roman" w:eastAsia="Tahoma" w:hAnsi="Times New Roman" w:cs="Times New Roman"/>
          <w:color w:val="000000"/>
          <w:sz w:val="20"/>
          <w:szCs w:val="20"/>
        </w:rPr>
        <w:br/>
        <w:t>17. Прибрежная защитная полоса (23:05-6.1478),</w:t>
      </w:r>
      <w:r w:rsidRPr="00F05D46">
        <w:rPr>
          <w:rFonts w:ascii="Times New Roman" w:eastAsia="Tahoma" w:hAnsi="Times New Roman" w:cs="Times New Roman"/>
          <w:color w:val="000000"/>
          <w:sz w:val="20"/>
          <w:szCs w:val="20"/>
        </w:rPr>
        <w:br/>
        <w:t>18. Прибрежная защитная полоса (23:05-6.1480),</w:t>
      </w:r>
      <w:r w:rsidRPr="00F05D46">
        <w:rPr>
          <w:rFonts w:ascii="Times New Roman" w:eastAsia="Tahoma" w:hAnsi="Times New Roman" w:cs="Times New Roman"/>
          <w:color w:val="000000"/>
          <w:sz w:val="20"/>
          <w:szCs w:val="20"/>
        </w:rPr>
        <w:br/>
        <w:t>19. Прибрежная защитная полоса (23:05-6.160),</w:t>
      </w:r>
      <w:r w:rsidRPr="00F05D46">
        <w:rPr>
          <w:rFonts w:ascii="Times New Roman" w:eastAsia="Tahoma" w:hAnsi="Times New Roman" w:cs="Times New Roman"/>
          <w:color w:val="000000"/>
          <w:sz w:val="20"/>
          <w:szCs w:val="20"/>
        </w:rPr>
        <w:br/>
        <w:t>20. Охранная зона инженерных коммуникаций (23:05-6.173),</w:t>
      </w:r>
      <w:r w:rsidRPr="00F05D46">
        <w:rPr>
          <w:rFonts w:ascii="Times New Roman" w:eastAsia="Tahoma" w:hAnsi="Times New Roman" w:cs="Times New Roman"/>
          <w:color w:val="000000"/>
          <w:sz w:val="20"/>
          <w:szCs w:val="20"/>
        </w:rPr>
        <w:br/>
        <w:t>21. Охранная зона инженерных коммуникаций (23:05-6.185),</w:t>
      </w:r>
      <w:r w:rsidRPr="00F05D46">
        <w:rPr>
          <w:rFonts w:ascii="Times New Roman" w:eastAsia="Tahoma" w:hAnsi="Times New Roman" w:cs="Times New Roman"/>
          <w:color w:val="000000"/>
          <w:sz w:val="20"/>
          <w:szCs w:val="20"/>
        </w:rPr>
        <w:br/>
        <w:t>22. Охранная зона инженерных коммуникаций (23:05-6.196),</w:t>
      </w:r>
      <w:r w:rsidRPr="00F05D46">
        <w:rPr>
          <w:rFonts w:ascii="Times New Roman" w:eastAsia="Tahoma" w:hAnsi="Times New Roman" w:cs="Times New Roman"/>
          <w:color w:val="000000"/>
          <w:sz w:val="20"/>
          <w:szCs w:val="20"/>
        </w:rPr>
        <w:br/>
        <w:t>23. Охранная зона инженерных коммуникаций (23:05-6.213),</w:t>
      </w:r>
      <w:r w:rsidRPr="00F05D46">
        <w:rPr>
          <w:rFonts w:ascii="Times New Roman" w:eastAsia="Tahoma" w:hAnsi="Times New Roman" w:cs="Times New Roman"/>
          <w:color w:val="000000"/>
          <w:sz w:val="20"/>
          <w:szCs w:val="20"/>
        </w:rPr>
        <w:br/>
        <w:t xml:space="preserve">24. </w:t>
      </w:r>
      <w:proofErr w:type="spellStart"/>
      <w:r w:rsidRPr="00F05D46">
        <w:rPr>
          <w:rFonts w:ascii="Times New Roman" w:eastAsia="Tahoma" w:hAnsi="Times New Roman" w:cs="Times New Roman"/>
          <w:color w:val="000000"/>
          <w:sz w:val="20"/>
          <w:szCs w:val="20"/>
        </w:rPr>
        <w:t>Водоохранная</w:t>
      </w:r>
      <w:proofErr w:type="spellEnd"/>
      <w:r w:rsidRPr="00F05D46">
        <w:rPr>
          <w:rFonts w:ascii="Times New Roman" w:eastAsia="Tahoma" w:hAnsi="Times New Roman" w:cs="Times New Roman"/>
          <w:color w:val="000000"/>
          <w:sz w:val="20"/>
          <w:szCs w:val="20"/>
        </w:rPr>
        <w:t xml:space="preserve"> зона (23:05-6.219),</w:t>
      </w:r>
      <w:r w:rsidRPr="00F05D46">
        <w:rPr>
          <w:rFonts w:ascii="Times New Roman" w:eastAsia="Tahoma" w:hAnsi="Times New Roman" w:cs="Times New Roman"/>
          <w:color w:val="000000"/>
          <w:sz w:val="20"/>
          <w:szCs w:val="20"/>
        </w:rPr>
        <w:br/>
        <w:t>25. Охранная зона инженерных коммуникаций (23:05-6.249),</w:t>
      </w:r>
      <w:r w:rsidRPr="00F05D46">
        <w:rPr>
          <w:rFonts w:ascii="Times New Roman" w:eastAsia="Tahoma" w:hAnsi="Times New Roman" w:cs="Times New Roman"/>
          <w:color w:val="000000"/>
          <w:sz w:val="20"/>
          <w:szCs w:val="20"/>
        </w:rPr>
        <w:br/>
        <w:t>26. Придорожная полоса (23:05-6.264).</w:t>
      </w:r>
      <w:r w:rsidRPr="00F05D46">
        <w:rPr>
          <w:rFonts w:ascii="Times New Roman" w:eastAsia="Tahoma" w:hAnsi="Times New Roman" w:cs="Times New Roman"/>
          <w:color w:val="000000"/>
          <w:sz w:val="20"/>
          <w:szCs w:val="20"/>
        </w:rPr>
        <w:br/>
        <w:t>27. Прибрежная защитная полоса (23:05-6.30),</w:t>
      </w:r>
      <w:r w:rsidRPr="00F05D46">
        <w:rPr>
          <w:rFonts w:ascii="Times New Roman" w:eastAsia="Tahoma" w:hAnsi="Times New Roman" w:cs="Times New Roman"/>
          <w:color w:val="000000"/>
          <w:sz w:val="20"/>
          <w:szCs w:val="20"/>
        </w:rPr>
        <w:br/>
        <w:t>28. Охранная зона инженерных коммуникаций (23:05-6.329),</w:t>
      </w:r>
      <w:r w:rsidRPr="00F05D46">
        <w:rPr>
          <w:rFonts w:ascii="Times New Roman" w:eastAsia="Tahoma" w:hAnsi="Times New Roman" w:cs="Times New Roman"/>
          <w:color w:val="000000"/>
          <w:sz w:val="20"/>
          <w:szCs w:val="20"/>
        </w:rPr>
        <w:br/>
        <w:t>29. Охранная зона инженерных коммуникаций (23:05-6.344),</w:t>
      </w:r>
      <w:r w:rsidRPr="00F05D46">
        <w:rPr>
          <w:rFonts w:ascii="Times New Roman" w:eastAsia="Tahoma" w:hAnsi="Times New Roman" w:cs="Times New Roman"/>
          <w:color w:val="000000"/>
          <w:sz w:val="20"/>
          <w:szCs w:val="20"/>
        </w:rPr>
        <w:br/>
        <w:t>30. Охранная зона инженерных коммуникаций (23:05-6.368),</w:t>
      </w:r>
      <w:r w:rsidRPr="00F05D46">
        <w:rPr>
          <w:rFonts w:ascii="Times New Roman" w:eastAsia="Tahoma" w:hAnsi="Times New Roman" w:cs="Times New Roman"/>
          <w:color w:val="000000"/>
          <w:sz w:val="20"/>
          <w:szCs w:val="20"/>
        </w:rPr>
        <w:br/>
        <w:t>31. Охранная зона инженерных коммуникаций (23:05-6.379),</w:t>
      </w:r>
      <w:r w:rsidRPr="00F05D46">
        <w:rPr>
          <w:rFonts w:ascii="Times New Roman" w:eastAsia="Tahoma" w:hAnsi="Times New Roman" w:cs="Times New Roman"/>
          <w:color w:val="000000"/>
          <w:sz w:val="20"/>
          <w:szCs w:val="20"/>
        </w:rPr>
        <w:br/>
        <w:t>32. Охранная зона инженерных коммуникаций (23:05-6.381),</w:t>
      </w:r>
      <w:r w:rsidRPr="00F05D46">
        <w:rPr>
          <w:rFonts w:ascii="Times New Roman" w:eastAsia="Tahoma" w:hAnsi="Times New Roman" w:cs="Times New Roman"/>
          <w:color w:val="000000"/>
          <w:sz w:val="20"/>
          <w:szCs w:val="20"/>
        </w:rPr>
        <w:br/>
        <w:t>33. Охранная зона инженерных коммуникаций (23:05-6.387),</w:t>
      </w:r>
      <w:r w:rsidRPr="00F05D46">
        <w:rPr>
          <w:rFonts w:ascii="Times New Roman" w:eastAsia="Tahoma" w:hAnsi="Times New Roman" w:cs="Times New Roman"/>
          <w:color w:val="000000"/>
          <w:sz w:val="20"/>
          <w:szCs w:val="20"/>
        </w:rPr>
        <w:br/>
        <w:t>34. Охранная зона инженерных коммуникаций (23:05-6.411),</w:t>
      </w:r>
      <w:r w:rsidRPr="00F05D46">
        <w:rPr>
          <w:rFonts w:ascii="Times New Roman" w:eastAsia="Tahoma" w:hAnsi="Times New Roman" w:cs="Times New Roman"/>
          <w:color w:val="000000"/>
          <w:sz w:val="20"/>
          <w:szCs w:val="20"/>
        </w:rPr>
        <w:br/>
        <w:t>35. Придорожная полоса (23:05-6.418),</w:t>
      </w:r>
      <w:r w:rsidRPr="00F05D46">
        <w:rPr>
          <w:rFonts w:ascii="Times New Roman" w:eastAsia="Tahoma" w:hAnsi="Times New Roman" w:cs="Times New Roman"/>
          <w:color w:val="000000"/>
          <w:sz w:val="20"/>
          <w:szCs w:val="20"/>
        </w:rPr>
        <w:br/>
        <w:t>36. Охранная зона инженерных коммуникаций (23:05-6.44),</w:t>
      </w:r>
      <w:r w:rsidRPr="00F05D46">
        <w:rPr>
          <w:rFonts w:ascii="Times New Roman" w:eastAsia="Tahoma" w:hAnsi="Times New Roman" w:cs="Times New Roman"/>
          <w:color w:val="000000"/>
          <w:sz w:val="20"/>
          <w:szCs w:val="20"/>
        </w:rPr>
        <w:br/>
        <w:t>37. Охранная зона инженерных коммуникаций (23:05-6.46),</w:t>
      </w:r>
      <w:r w:rsidRPr="00F05D46">
        <w:rPr>
          <w:rFonts w:ascii="Times New Roman" w:eastAsia="Tahoma" w:hAnsi="Times New Roman" w:cs="Times New Roman"/>
          <w:color w:val="000000"/>
          <w:sz w:val="20"/>
          <w:szCs w:val="20"/>
        </w:rPr>
        <w:br/>
        <w:t>38. Придорожная полоса (23:05-6.474),</w:t>
      </w:r>
      <w:r w:rsidRPr="00F05D46">
        <w:rPr>
          <w:rFonts w:ascii="Times New Roman" w:eastAsia="Tahoma" w:hAnsi="Times New Roman" w:cs="Times New Roman"/>
          <w:color w:val="000000"/>
          <w:sz w:val="20"/>
          <w:szCs w:val="20"/>
        </w:rPr>
        <w:br/>
        <w:t>39. Охранная зона инженерных коммуникаций (23:05-6.539),</w:t>
      </w:r>
      <w:r w:rsidRPr="00F05D46">
        <w:rPr>
          <w:rFonts w:ascii="Times New Roman" w:eastAsia="Tahoma" w:hAnsi="Times New Roman" w:cs="Times New Roman"/>
          <w:color w:val="000000"/>
          <w:sz w:val="20"/>
          <w:szCs w:val="20"/>
        </w:rPr>
        <w:br/>
        <w:t>40. Охранная зона инженерных коммуникаций (23:05-6.554),</w:t>
      </w:r>
      <w:r w:rsidRPr="00F05D46">
        <w:rPr>
          <w:rFonts w:ascii="Times New Roman" w:eastAsia="Tahoma" w:hAnsi="Times New Roman" w:cs="Times New Roman"/>
          <w:color w:val="000000"/>
          <w:sz w:val="20"/>
          <w:szCs w:val="20"/>
        </w:rPr>
        <w:br/>
        <w:t>41. Охранная зона инженерных коммуникаций (23:05-6.589),</w:t>
      </w:r>
      <w:r w:rsidRPr="00F05D46">
        <w:rPr>
          <w:rFonts w:ascii="Times New Roman" w:eastAsia="Tahoma" w:hAnsi="Times New Roman" w:cs="Times New Roman"/>
          <w:color w:val="000000"/>
          <w:sz w:val="20"/>
          <w:szCs w:val="20"/>
        </w:rPr>
        <w:br/>
        <w:t>42. Придорожная полоса (23:05-6.603),</w:t>
      </w:r>
      <w:r w:rsidRPr="00F05D46">
        <w:rPr>
          <w:rFonts w:ascii="Times New Roman" w:eastAsia="Tahoma" w:hAnsi="Times New Roman" w:cs="Times New Roman"/>
          <w:color w:val="000000"/>
          <w:sz w:val="20"/>
          <w:szCs w:val="20"/>
        </w:rPr>
        <w:br/>
        <w:t xml:space="preserve">43. </w:t>
      </w:r>
      <w:proofErr w:type="spellStart"/>
      <w:r w:rsidRPr="00F05D46">
        <w:rPr>
          <w:rFonts w:ascii="Times New Roman" w:eastAsia="Tahoma" w:hAnsi="Times New Roman" w:cs="Times New Roman"/>
          <w:color w:val="000000"/>
          <w:sz w:val="20"/>
          <w:szCs w:val="20"/>
        </w:rPr>
        <w:t>Водоохранная</w:t>
      </w:r>
      <w:proofErr w:type="spellEnd"/>
      <w:r w:rsidRPr="00F05D46">
        <w:rPr>
          <w:rFonts w:ascii="Times New Roman" w:eastAsia="Tahoma" w:hAnsi="Times New Roman" w:cs="Times New Roman"/>
          <w:color w:val="000000"/>
          <w:sz w:val="20"/>
          <w:szCs w:val="20"/>
        </w:rPr>
        <w:t xml:space="preserve"> зона (23:05-6.617),</w:t>
      </w:r>
      <w:r w:rsidRPr="00F05D46">
        <w:rPr>
          <w:rFonts w:ascii="Times New Roman" w:eastAsia="Tahoma" w:hAnsi="Times New Roman" w:cs="Times New Roman"/>
          <w:color w:val="000000"/>
          <w:sz w:val="20"/>
          <w:szCs w:val="20"/>
        </w:rPr>
        <w:br/>
        <w:t>44. Охранная зона инженерных коммуникаций (23:05-6.69),</w:t>
      </w:r>
      <w:r w:rsidRPr="00F05D46">
        <w:rPr>
          <w:rFonts w:ascii="Times New Roman" w:eastAsia="Tahoma" w:hAnsi="Times New Roman" w:cs="Times New Roman"/>
          <w:color w:val="000000"/>
          <w:sz w:val="20"/>
          <w:szCs w:val="20"/>
        </w:rPr>
        <w:br/>
        <w:t>45. Охранная зона инженерных коммуникаций (23:05-6.707),</w:t>
      </w:r>
      <w:r w:rsidRPr="00F05D46">
        <w:rPr>
          <w:rFonts w:ascii="Times New Roman" w:eastAsia="Tahoma" w:hAnsi="Times New Roman" w:cs="Times New Roman"/>
          <w:color w:val="000000"/>
          <w:sz w:val="20"/>
          <w:szCs w:val="20"/>
        </w:rPr>
        <w:br/>
        <w:t>46. Охранная зона инженерных коммуникаций (23:05-6.804),</w:t>
      </w:r>
      <w:r w:rsidRPr="00F05D46">
        <w:rPr>
          <w:rFonts w:ascii="Times New Roman" w:eastAsia="Tahoma" w:hAnsi="Times New Roman" w:cs="Times New Roman"/>
          <w:color w:val="000000"/>
          <w:sz w:val="20"/>
          <w:szCs w:val="20"/>
        </w:rPr>
        <w:br/>
        <w:t>47. Охранная зона инженерных коммуникаций (23:05-6.92),</w:t>
      </w:r>
      <w:r w:rsidRPr="00F05D46">
        <w:rPr>
          <w:rFonts w:ascii="Times New Roman" w:eastAsia="Tahoma" w:hAnsi="Times New Roman" w:cs="Times New Roman"/>
          <w:color w:val="000000"/>
          <w:sz w:val="20"/>
          <w:szCs w:val="20"/>
        </w:rPr>
        <w:br/>
        <w:t>48. Охранная зона инженерных коммуникаций (23:05-6.93),</w:t>
      </w:r>
      <w:r w:rsidRPr="00F05D46">
        <w:rPr>
          <w:rFonts w:ascii="Times New Roman" w:eastAsia="Tahoma" w:hAnsi="Times New Roman" w:cs="Times New Roman"/>
          <w:color w:val="000000"/>
          <w:sz w:val="20"/>
          <w:szCs w:val="20"/>
        </w:rPr>
        <w:br/>
        <w:t>49. Охранная зона инженерных коммуникаций (23:05-6.962),</w:t>
      </w:r>
      <w:r w:rsidRPr="00F05D46">
        <w:rPr>
          <w:rFonts w:ascii="Times New Roman" w:eastAsia="Tahoma" w:hAnsi="Times New Roman" w:cs="Times New Roman"/>
          <w:color w:val="000000"/>
          <w:sz w:val="20"/>
          <w:szCs w:val="20"/>
        </w:rPr>
        <w:br/>
        <w:t>50. Охранная зона инженерных коммуникаций (23:05-6.971),</w:t>
      </w:r>
      <w:r w:rsidRPr="00F05D46">
        <w:rPr>
          <w:rFonts w:ascii="Times New Roman" w:eastAsia="Tahoma" w:hAnsi="Times New Roman" w:cs="Times New Roman"/>
          <w:color w:val="000000"/>
          <w:sz w:val="20"/>
          <w:szCs w:val="20"/>
        </w:rPr>
        <w:br/>
        <w:t>51. Охранная зона инженерных коммуникаций (23:05-6.973),</w:t>
      </w:r>
      <w:r w:rsidRPr="00F05D46">
        <w:rPr>
          <w:rFonts w:ascii="Times New Roman" w:eastAsia="Tahoma" w:hAnsi="Times New Roman" w:cs="Times New Roman"/>
          <w:color w:val="000000"/>
          <w:sz w:val="20"/>
          <w:szCs w:val="20"/>
        </w:rPr>
        <w:br/>
        <w:t>52. Охранная зона инженерных коммуникаций (23:05-6.982),</w:t>
      </w:r>
      <w:r w:rsidRPr="00F05D46">
        <w:rPr>
          <w:rFonts w:ascii="Times New Roman" w:eastAsia="Tahoma" w:hAnsi="Times New Roman" w:cs="Times New Roman"/>
          <w:color w:val="000000"/>
          <w:sz w:val="20"/>
          <w:szCs w:val="20"/>
        </w:rPr>
        <w:br/>
        <w:t>53. Охранная зона инженерных коммуникаций (23:05-6.985),</w:t>
      </w:r>
      <w:r w:rsidRPr="00F05D46">
        <w:rPr>
          <w:rFonts w:ascii="Times New Roman" w:eastAsia="Tahoma" w:hAnsi="Times New Roman" w:cs="Times New Roman"/>
          <w:color w:val="000000"/>
          <w:sz w:val="20"/>
          <w:szCs w:val="20"/>
        </w:rPr>
        <w:br/>
        <w:t>54. Охранная зона инженерных коммуникаций (23:05-6.987),</w:t>
      </w:r>
      <w:r w:rsidRPr="00F05D46">
        <w:rPr>
          <w:rFonts w:ascii="Times New Roman" w:eastAsia="Tahoma" w:hAnsi="Times New Roman" w:cs="Times New Roman"/>
          <w:color w:val="000000"/>
          <w:sz w:val="20"/>
          <w:szCs w:val="20"/>
        </w:rPr>
        <w:br/>
        <w:t>55. Охранная зона инженерных коммуникаций (23:05-6.996).</w:t>
      </w:r>
    </w:p>
    <w:p w:rsidR="003817F6" w:rsidRPr="00F05D46" w:rsidRDefault="003817F6" w:rsidP="003817F6">
      <w:pPr>
        <w:pStyle w:val="11"/>
        <w:jc w:val="both"/>
        <w:rPr>
          <w:rFonts w:ascii="Times New Roman" w:hAnsi="Times New Roman" w:cs="Times New Roman"/>
        </w:rPr>
      </w:pPr>
      <w:bookmarkStart w:id="10" w:name="_Toc178680118"/>
      <w:r w:rsidRPr="00F05D46">
        <w:rPr>
          <w:rFonts w:ascii="Times New Roman" w:eastAsia="Tahoma" w:hAnsi="Times New Roman" w:cs="Times New Roman"/>
          <w:color w:val="000000"/>
          <w:sz w:val="24"/>
          <w:szCs w:val="24"/>
        </w:rPr>
        <w:lastRenderedPageBreak/>
        <w:t>10. Зона сельскохозяйственных угодий в составе границ населенного пункта (СХ</w:t>
      </w:r>
      <w:proofErr w:type="gramStart"/>
      <w:r w:rsidRPr="00F05D46">
        <w:rPr>
          <w:rFonts w:ascii="Times New Roman" w:eastAsia="Tahoma" w:hAnsi="Times New Roman" w:cs="Times New Roman"/>
          <w:color w:val="000000"/>
          <w:sz w:val="24"/>
          <w:szCs w:val="24"/>
        </w:rPr>
        <w:t>1</w:t>
      </w:r>
      <w:proofErr w:type="gramEnd"/>
      <w:r w:rsidRPr="00F05D46">
        <w:rPr>
          <w:rFonts w:ascii="Times New Roman" w:eastAsia="Tahoma" w:hAnsi="Times New Roman" w:cs="Times New Roman"/>
          <w:color w:val="000000"/>
          <w:sz w:val="24"/>
          <w:szCs w:val="24"/>
        </w:rPr>
        <w:t>)</w:t>
      </w:r>
      <w:bookmarkEnd w:id="10"/>
    </w:p>
    <w:p w:rsidR="003817F6" w:rsidRPr="00F05D46" w:rsidRDefault="003817F6" w:rsidP="003817F6">
      <w:pPr>
        <w:tabs>
          <w:tab w:val="left" w:pos="993"/>
        </w:tabs>
        <w:ind w:firstLine="567"/>
        <w:jc w:val="both"/>
        <w:rPr>
          <w:rFonts w:ascii="Times New Roman" w:eastAsia="Tahoma" w:hAnsi="Times New Roman" w:cs="Times New Roman"/>
          <w:color w:val="000000"/>
        </w:rPr>
      </w:pPr>
      <w:r w:rsidRPr="00F05D46">
        <w:rPr>
          <w:rFonts w:ascii="Times New Roman" w:eastAsia="Tahoma" w:hAnsi="Times New Roman" w:cs="Times New Roman"/>
          <w:color w:val="000000"/>
        </w:rPr>
        <w:t>1.</w:t>
      </w:r>
      <w:r w:rsidRPr="00F05D46">
        <w:rPr>
          <w:rFonts w:ascii="Times New Roman" w:eastAsia="Tahoma" w:hAnsi="Times New Roman" w:cs="Times New Roman"/>
          <w:color w:val="000000"/>
        </w:rPr>
        <w:tab/>
        <w:t>Зона СХ</w:t>
      </w:r>
      <w:proofErr w:type="gramStart"/>
      <w:r w:rsidRPr="00F05D46">
        <w:rPr>
          <w:rFonts w:ascii="Times New Roman" w:eastAsia="Tahoma" w:hAnsi="Times New Roman" w:cs="Times New Roman"/>
          <w:color w:val="000000"/>
        </w:rPr>
        <w:t>1</w:t>
      </w:r>
      <w:proofErr w:type="gramEnd"/>
      <w:r w:rsidRPr="00F05D46">
        <w:rPr>
          <w:rFonts w:ascii="Times New Roman" w:eastAsia="Tahoma" w:hAnsi="Times New Roman" w:cs="Times New Roman"/>
          <w:color w:val="000000"/>
        </w:rPr>
        <w:t xml:space="preserve"> предназначена для сельскохозяйственного использования (растениеводство, пчеловодство, сенокошение, выпас сельскохозяйственных животных и т.п.).</w:t>
      </w:r>
    </w:p>
    <w:p w:rsidR="003817F6" w:rsidRPr="00F05D46" w:rsidRDefault="003817F6" w:rsidP="003817F6">
      <w:pPr>
        <w:tabs>
          <w:tab w:val="left" w:pos="993"/>
        </w:tabs>
        <w:ind w:firstLine="567"/>
        <w:jc w:val="both"/>
        <w:rPr>
          <w:rFonts w:ascii="Times New Roman" w:hAnsi="Times New Roman" w:cs="Times New Roman"/>
        </w:rPr>
      </w:pPr>
      <w:r w:rsidRPr="00F05D46">
        <w:rPr>
          <w:rFonts w:ascii="Times New Roman" w:eastAsia="Tahoma" w:hAnsi="Times New Roman" w:cs="Times New Roman"/>
          <w:color w:val="000000"/>
        </w:rPr>
        <w:t>2.</w:t>
      </w:r>
      <w:r w:rsidRPr="00F05D46">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СХ</w:t>
      </w:r>
      <w:proofErr w:type="gramStart"/>
      <w:r w:rsidRPr="00F05D46">
        <w:rPr>
          <w:rFonts w:ascii="Times New Roman" w:eastAsia="Tahoma" w:hAnsi="Times New Roman" w:cs="Times New Roman"/>
          <w:color w:val="000000"/>
        </w:rPr>
        <w:t>1</w:t>
      </w:r>
      <w:proofErr w:type="gramEnd"/>
      <w:r w:rsidRPr="00F05D46">
        <w:rPr>
          <w:rFonts w:ascii="Times New Roman" w:eastAsia="Tahoma" w:hAnsi="Times New Roman" w:cs="Times New Roman"/>
          <w:color w:val="000000"/>
        </w:rPr>
        <w:t xml:space="preserve">: </w:t>
      </w:r>
    </w:p>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0" w:type="auto"/>
        <w:tblLook w:val="04A0" w:firstRow="1" w:lastRow="0" w:firstColumn="1" w:lastColumn="0" w:noHBand="0" w:noVBand="1"/>
      </w:tblPr>
      <w:tblGrid>
        <w:gridCol w:w="486"/>
        <w:gridCol w:w="2157"/>
        <w:gridCol w:w="1479"/>
        <w:gridCol w:w="3947"/>
        <w:gridCol w:w="6434"/>
      </w:tblGrid>
      <w:tr w:rsidR="003817F6" w:rsidRPr="00F05D46" w:rsidTr="00F05D46">
        <w:trPr>
          <w:tblHeader/>
        </w:trPr>
        <w:tc>
          <w:tcPr>
            <w:tcW w:w="486"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 xml:space="preserve">№ </w:t>
            </w:r>
            <w:proofErr w:type="gramStart"/>
            <w:r w:rsidRPr="00F05D46">
              <w:rPr>
                <w:rFonts w:ascii="Times New Roman" w:eastAsia="Tahoma" w:hAnsi="Times New Roman" w:cs="Times New Roman"/>
                <w:color w:val="000000"/>
                <w:sz w:val="20"/>
                <w:szCs w:val="20"/>
              </w:rPr>
              <w:t>п</w:t>
            </w:r>
            <w:proofErr w:type="gramEnd"/>
            <w:r w:rsidRPr="00F05D46">
              <w:rPr>
                <w:rFonts w:ascii="Times New Roman" w:eastAsia="Tahoma" w:hAnsi="Times New Roman" w:cs="Times New Roman"/>
                <w:color w:val="000000"/>
                <w:sz w:val="20"/>
                <w:szCs w:val="20"/>
              </w:rPr>
              <w:t>/п</w:t>
            </w:r>
          </w:p>
        </w:tc>
        <w:tc>
          <w:tcPr>
            <w:tcW w:w="2157"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Наименование вида разрешенного использования</w:t>
            </w:r>
          </w:p>
        </w:tc>
        <w:tc>
          <w:tcPr>
            <w:tcW w:w="1479"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Код вида разрешенного использования</w:t>
            </w:r>
          </w:p>
        </w:tc>
        <w:tc>
          <w:tcPr>
            <w:tcW w:w="4021"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Описание вида разрешенного использования</w:t>
            </w:r>
          </w:p>
        </w:tc>
        <w:tc>
          <w:tcPr>
            <w:tcW w:w="6643"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817F6" w:rsidRPr="00F05D46" w:rsidTr="00F05D46">
        <w:trPr>
          <w:tblHeader/>
        </w:trPr>
        <w:tc>
          <w:tcPr>
            <w:tcW w:w="486"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w:t>
            </w:r>
          </w:p>
        </w:tc>
        <w:tc>
          <w:tcPr>
            <w:tcW w:w="2157"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w:t>
            </w:r>
          </w:p>
        </w:tc>
        <w:tc>
          <w:tcPr>
            <w:tcW w:w="1479"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3</w:t>
            </w:r>
          </w:p>
        </w:tc>
        <w:tc>
          <w:tcPr>
            <w:tcW w:w="4021"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4</w:t>
            </w:r>
          </w:p>
        </w:tc>
        <w:tc>
          <w:tcPr>
            <w:tcW w:w="6643"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5</w:t>
            </w:r>
          </w:p>
        </w:tc>
      </w:tr>
      <w:tr w:rsidR="003817F6" w:rsidRPr="00F05D46" w:rsidTr="00F05D46">
        <w:tc>
          <w:tcPr>
            <w:tcW w:w="486"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w:t>
            </w:r>
          </w:p>
        </w:tc>
        <w:tc>
          <w:tcPr>
            <w:tcW w:w="2157"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Выращивание зерновых и иных сельскохозяйственных культур</w:t>
            </w:r>
          </w:p>
        </w:tc>
        <w:tc>
          <w:tcPr>
            <w:tcW w:w="1479"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1.2</w:t>
            </w:r>
          </w:p>
        </w:tc>
        <w:tc>
          <w:tcPr>
            <w:tcW w:w="4021"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64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817F6" w:rsidRPr="00F05D46" w:rsidTr="00F05D46">
        <w:tc>
          <w:tcPr>
            <w:tcW w:w="486"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w:t>
            </w:r>
          </w:p>
        </w:tc>
        <w:tc>
          <w:tcPr>
            <w:tcW w:w="2157"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Овощеводство</w:t>
            </w:r>
          </w:p>
        </w:tc>
        <w:tc>
          <w:tcPr>
            <w:tcW w:w="1479"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1.3</w:t>
            </w:r>
          </w:p>
        </w:tc>
        <w:tc>
          <w:tcPr>
            <w:tcW w:w="4021"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643" w:type="dxa"/>
            <w:vMerge/>
          </w:tcPr>
          <w:p w:rsidR="003817F6" w:rsidRPr="00F05D46" w:rsidRDefault="003817F6" w:rsidP="00E40A44">
            <w:pPr>
              <w:rPr>
                <w:rFonts w:ascii="Times New Roman" w:hAnsi="Times New Roman" w:cs="Times New Roman"/>
              </w:rPr>
            </w:pPr>
          </w:p>
        </w:tc>
      </w:tr>
      <w:tr w:rsidR="003817F6" w:rsidRPr="00F05D46" w:rsidTr="00F05D46">
        <w:tc>
          <w:tcPr>
            <w:tcW w:w="486"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3.</w:t>
            </w:r>
          </w:p>
        </w:tc>
        <w:tc>
          <w:tcPr>
            <w:tcW w:w="2157"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Выращивание тонизирующих, лекарственных, цветочных культур</w:t>
            </w:r>
          </w:p>
        </w:tc>
        <w:tc>
          <w:tcPr>
            <w:tcW w:w="1479"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1.4</w:t>
            </w:r>
          </w:p>
        </w:tc>
        <w:tc>
          <w:tcPr>
            <w:tcW w:w="4021"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643" w:type="dxa"/>
            <w:vMerge/>
          </w:tcPr>
          <w:p w:rsidR="003817F6" w:rsidRPr="00F05D46" w:rsidRDefault="003817F6" w:rsidP="00E40A44">
            <w:pPr>
              <w:rPr>
                <w:rFonts w:ascii="Times New Roman" w:hAnsi="Times New Roman" w:cs="Times New Roman"/>
              </w:rPr>
            </w:pPr>
          </w:p>
        </w:tc>
      </w:tr>
      <w:tr w:rsidR="003817F6" w:rsidRPr="00F05D46" w:rsidTr="00F05D46">
        <w:tc>
          <w:tcPr>
            <w:tcW w:w="486"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4.</w:t>
            </w:r>
          </w:p>
        </w:tc>
        <w:tc>
          <w:tcPr>
            <w:tcW w:w="2157"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Садоводство</w:t>
            </w:r>
          </w:p>
        </w:tc>
        <w:tc>
          <w:tcPr>
            <w:tcW w:w="1479"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1.5</w:t>
            </w:r>
          </w:p>
        </w:tc>
        <w:tc>
          <w:tcPr>
            <w:tcW w:w="4021"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643" w:type="dxa"/>
            <w:vMerge/>
          </w:tcPr>
          <w:p w:rsidR="003817F6" w:rsidRPr="00F05D46" w:rsidRDefault="003817F6" w:rsidP="00E40A44">
            <w:pPr>
              <w:rPr>
                <w:rFonts w:ascii="Times New Roman" w:hAnsi="Times New Roman" w:cs="Times New Roman"/>
              </w:rPr>
            </w:pPr>
          </w:p>
        </w:tc>
      </w:tr>
      <w:tr w:rsidR="003817F6" w:rsidRPr="00F05D46" w:rsidTr="00F05D46">
        <w:tc>
          <w:tcPr>
            <w:tcW w:w="486"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5.</w:t>
            </w:r>
          </w:p>
        </w:tc>
        <w:tc>
          <w:tcPr>
            <w:tcW w:w="2157"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Виноградарство</w:t>
            </w:r>
          </w:p>
        </w:tc>
        <w:tc>
          <w:tcPr>
            <w:tcW w:w="1479"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1.5.1</w:t>
            </w:r>
          </w:p>
        </w:tc>
        <w:tc>
          <w:tcPr>
            <w:tcW w:w="4021"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Возделывание винограда на </w:t>
            </w:r>
            <w:proofErr w:type="spellStart"/>
            <w:r w:rsidRPr="00F05D46">
              <w:rPr>
                <w:rFonts w:ascii="Times New Roman" w:eastAsia="Tahoma" w:hAnsi="Times New Roman" w:cs="Times New Roman"/>
                <w:color w:val="000000"/>
                <w:sz w:val="20"/>
                <w:szCs w:val="20"/>
              </w:rPr>
              <w:t>виноградопригодных</w:t>
            </w:r>
            <w:proofErr w:type="spellEnd"/>
            <w:r w:rsidRPr="00F05D46">
              <w:rPr>
                <w:rFonts w:ascii="Times New Roman" w:eastAsia="Tahoma" w:hAnsi="Times New Roman" w:cs="Times New Roman"/>
                <w:color w:val="000000"/>
                <w:sz w:val="20"/>
                <w:szCs w:val="20"/>
              </w:rPr>
              <w:t xml:space="preserve"> землях</w:t>
            </w:r>
          </w:p>
        </w:tc>
        <w:tc>
          <w:tcPr>
            <w:tcW w:w="6643" w:type="dxa"/>
            <w:vMerge/>
          </w:tcPr>
          <w:p w:rsidR="003817F6" w:rsidRPr="00F05D46" w:rsidRDefault="003817F6" w:rsidP="00E40A44">
            <w:pPr>
              <w:rPr>
                <w:rFonts w:ascii="Times New Roman" w:hAnsi="Times New Roman" w:cs="Times New Roman"/>
              </w:rPr>
            </w:pPr>
          </w:p>
        </w:tc>
      </w:tr>
      <w:tr w:rsidR="003817F6" w:rsidRPr="00F05D46" w:rsidTr="00F05D46">
        <w:tc>
          <w:tcPr>
            <w:tcW w:w="486"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6.</w:t>
            </w:r>
          </w:p>
        </w:tc>
        <w:tc>
          <w:tcPr>
            <w:tcW w:w="2157"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Выращивание льна и конопли</w:t>
            </w:r>
          </w:p>
        </w:tc>
        <w:tc>
          <w:tcPr>
            <w:tcW w:w="1479"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1.6</w:t>
            </w:r>
          </w:p>
        </w:tc>
        <w:tc>
          <w:tcPr>
            <w:tcW w:w="4021"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Осуществление хозяйственной деятельности, в том числе на сельскохозяйственных угодьях, связанной </w:t>
            </w:r>
            <w:r w:rsidRPr="00F05D46">
              <w:rPr>
                <w:rFonts w:ascii="Times New Roman" w:eastAsia="Tahoma" w:hAnsi="Times New Roman" w:cs="Times New Roman"/>
                <w:color w:val="000000"/>
                <w:sz w:val="20"/>
                <w:szCs w:val="20"/>
              </w:rPr>
              <w:lastRenderedPageBreak/>
              <w:t>с выращиванием льна, конопли</w:t>
            </w:r>
          </w:p>
        </w:tc>
        <w:tc>
          <w:tcPr>
            <w:tcW w:w="6643" w:type="dxa"/>
            <w:vMerge/>
          </w:tcPr>
          <w:p w:rsidR="003817F6" w:rsidRPr="00F05D46" w:rsidRDefault="003817F6" w:rsidP="00E40A44">
            <w:pPr>
              <w:rPr>
                <w:rFonts w:ascii="Times New Roman" w:hAnsi="Times New Roman" w:cs="Times New Roman"/>
              </w:rPr>
            </w:pPr>
          </w:p>
        </w:tc>
      </w:tr>
      <w:tr w:rsidR="003817F6" w:rsidRPr="00F05D46" w:rsidTr="00F05D46">
        <w:tc>
          <w:tcPr>
            <w:tcW w:w="486"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lastRenderedPageBreak/>
              <w:t>7.</w:t>
            </w:r>
          </w:p>
        </w:tc>
        <w:tc>
          <w:tcPr>
            <w:tcW w:w="2157"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Пчеловодство</w:t>
            </w:r>
          </w:p>
        </w:tc>
        <w:tc>
          <w:tcPr>
            <w:tcW w:w="1479"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1.12</w:t>
            </w:r>
          </w:p>
        </w:tc>
        <w:tc>
          <w:tcPr>
            <w:tcW w:w="4021"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643" w:type="dxa"/>
            <w:vMerge/>
          </w:tcPr>
          <w:p w:rsidR="003817F6" w:rsidRPr="00F05D46" w:rsidRDefault="003817F6" w:rsidP="00E40A44">
            <w:pPr>
              <w:rPr>
                <w:rFonts w:ascii="Times New Roman" w:hAnsi="Times New Roman" w:cs="Times New Roman"/>
              </w:rPr>
            </w:pPr>
          </w:p>
        </w:tc>
      </w:tr>
      <w:tr w:rsidR="003817F6" w:rsidRPr="00F05D46" w:rsidTr="00F05D46">
        <w:tc>
          <w:tcPr>
            <w:tcW w:w="486"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8.</w:t>
            </w:r>
          </w:p>
        </w:tc>
        <w:tc>
          <w:tcPr>
            <w:tcW w:w="2157"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Научное обеспечение сельского хозяйства</w:t>
            </w:r>
          </w:p>
        </w:tc>
        <w:tc>
          <w:tcPr>
            <w:tcW w:w="1479"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1.14</w:t>
            </w:r>
          </w:p>
        </w:tc>
        <w:tc>
          <w:tcPr>
            <w:tcW w:w="4021"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tc>
        <w:tc>
          <w:tcPr>
            <w:tcW w:w="6643" w:type="dxa"/>
            <w:vMerge/>
          </w:tcPr>
          <w:p w:rsidR="003817F6" w:rsidRPr="00F05D46" w:rsidRDefault="003817F6" w:rsidP="00E40A44">
            <w:pPr>
              <w:rPr>
                <w:rFonts w:ascii="Times New Roman" w:hAnsi="Times New Roman" w:cs="Times New Roman"/>
              </w:rPr>
            </w:pPr>
          </w:p>
        </w:tc>
      </w:tr>
      <w:tr w:rsidR="003817F6" w:rsidRPr="00F05D46" w:rsidTr="00F05D46">
        <w:tc>
          <w:tcPr>
            <w:tcW w:w="486"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9.</w:t>
            </w:r>
          </w:p>
        </w:tc>
        <w:tc>
          <w:tcPr>
            <w:tcW w:w="2157"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Питомники</w:t>
            </w:r>
          </w:p>
        </w:tc>
        <w:tc>
          <w:tcPr>
            <w:tcW w:w="1479"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1.17</w:t>
            </w:r>
          </w:p>
        </w:tc>
        <w:tc>
          <w:tcPr>
            <w:tcW w:w="4021"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6643" w:type="dxa"/>
            <w:vMerge/>
          </w:tcPr>
          <w:p w:rsidR="003817F6" w:rsidRPr="00F05D46" w:rsidRDefault="003817F6" w:rsidP="00E40A44">
            <w:pPr>
              <w:rPr>
                <w:rFonts w:ascii="Times New Roman" w:hAnsi="Times New Roman" w:cs="Times New Roman"/>
              </w:rPr>
            </w:pPr>
          </w:p>
        </w:tc>
      </w:tr>
      <w:tr w:rsidR="003817F6" w:rsidRPr="00F05D46" w:rsidTr="00F05D46">
        <w:tc>
          <w:tcPr>
            <w:tcW w:w="486"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10.</w:t>
            </w:r>
          </w:p>
        </w:tc>
        <w:tc>
          <w:tcPr>
            <w:tcW w:w="2157"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Сенокошение</w:t>
            </w:r>
          </w:p>
        </w:tc>
        <w:tc>
          <w:tcPr>
            <w:tcW w:w="1479"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1.19</w:t>
            </w:r>
          </w:p>
        </w:tc>
        <w:tc>
          <w:tcPr>
            <w:tcW w:w="4021"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Кошение трав, сбор и заготовка сена</w:t>
            </w:r>
          </w:p>
        </w:tc>
        <w:tc>
          <w:tcPr>
            <w:tcW w:w="6643" w:type="dxa"/>
            <w:vMerge/>
          </w:tcPr>
          <w:p w:rsidR="003817F6" w:rsidRPr="00F05D46" w:rsidRDefault="003817F6" w:rsidP="00E40A44">
            <w:pPr>
              <w:rPr>
                <w:rFonts w:ascii="Times New Roman" w:hAnsi="Times New Roman" w:cs="Times New Roman"/>
              </w:rPr>
            </w:pPr>
          </w:p>
        </w:tc>
      </w:tr>
      <w:tr w:rsidR="003817F6" w:rsidRPr="00F05D46" w:rsidTr="00F05D46">
        <w:tc>
          <w:tcPr>
            <w:tcW w:w="486"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11.</w:t>
            </w:r>
          </w:p>
        </w:tc>
        <w:tc>
          <w:tcPr>
            <w:tcW w:w="2157"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Выпас сельскохозяйственных животных</w:t>
            </w:r>
          </w:p>
        </w:tc>
        <w:tc>
          <w:tcPr>
            <w:tcW w:w="1479"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1.20</w:t>
            </w:r>
          </w:p>
        </w:tc>
        <w:tc>
          <w:tcPr>
            <w:tcW w:w="4021"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Выпас сельскохозяйственных животных</w:t>
            </w:r>
          </w:p>
        </w:tc>
        <w:tc>
          <w:tcPr>
            <w:tcW w:w="6643" w:type="dxa"/>
            <w:vMerge/>
          </w:tcPr>
          <w:p w:rsidR="003817F6" w:rsidRPr="00F05D46" w:rsidRDefault="003817F6" w:rsidP="00E40A44">
            <w:pPr>
              <w:rPr>
                <w:rFonts w:ascii="Times New Roman" w:hAnsi="Times New Roman" w:cs="Times New Roman"/>
              </w:rPr>
            </w:pPr>
          </w:p>
        </w:tc>
      </w:tr>
    </w:tbl>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lastRenderedPageBreak/>
        <w:t>Вспомогательные виды разрешенного использования земельных участков и объектов капитального строительства не установлены</w:t>
      </w:r>
    </w:p>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Особенности применения градостроительного регламента</w:t>
      </w:r>
    </w:p>
    <w:p w:rsidR="003817F6" w:rsidRPr="00F05D46" w:rsidRDefault="003817F6" w:rsidP="003817F6">
      <w:pPr>
        <w:rPr>
          <w:rFonts w:ascii="Times New Roman" w:hAnsi="Times New Roman" w:cs="Times New Roman"/>
        </w:rPr>
      </w:pPr>
      <w:r w:rsidRPr="00F05D46">
        <w:rPr>
          <w:rFonts w:ascii="Times New Roman" w:eastAsia="Tahoma" w:hAnsi="Times New Roman" w:cs="Times New Roman"/>
          <w:color w:val="000000"/>
          <w:sz w:val="20"/>
          <w:szCs w:val="20"/>
        </w:rPr>
        <w:t>1. Охранная зона инженерных коммуникаций (23:00-6.90),</w:t>
      </w:r>
      <w:r w:rsidRPr="00F05D46">
        <w:rPr>
          <w:rFonts w:ascii="Times New Roman" w:eastAsia="Tahoma" w:hAnsi="Times New Roman" w:cs="Times New Roman"/>
          <w:color w:val="000000"/>
          <w:sz w:val="20"/>
          <w:szCs w:val="20"/>
        </w:rPr>
        <w:br/>
        <w:t>2. Охранная зона инженерных коммуникаций (23:05-6.1343),</w:t>
      </w:r>
      <w:r w:rsidRPr="00F05D46">
        <w:rPr>
          <w:rFonts w:ascii="Times New Roman" w:eastAsia="Tahoma" w:hAnsi="Times New Roman" w:cs="Times New Roman"/>
          <w:color w:val="000000"/>
          <w:sz w:val="20"/>
          <w:szCs w:val="20"/>
        </w:rPr>
        <w:br/>
        <w:t>3. Иная зона с особыми условиями использования территории (23:05-6.1381),</w:t>
      </w:r>
      <w:r w:rsidRPr="00F05D46">
        <w:rPr>
          <w:rFonts w:ascii="Times New Roman" w:eastAsia="Tahoma" w:hAnsi="Times New Roman" w:cs="Times New Roman"/>
          <w:color w:val="000000"/>
          <w:sz w:val="20"/>
          <w:szCs w:val="20"/>
        </w:rPr>
        <w:br/>
        <w:t>4. Иная зона с особыми условиями использования территории (23:05-6.1382),</w:t>
      </w:r>
      <w:r w:rsidRPr="00F05D46">
        <w:rPr>
          <w:rFonts w:ascii="Times New Roman" w:eastAsia="Tahoma" w:hAnsi="Times New Roman" w:cs="Times New Roman"/>
          <w:color w:val="000000"/>
          <w:sz w:val="20"/>
          <w:szCs w:val="20"/>
        </w:rPr>
        <w:br/>
        <w:t xml:space="preserve">5. </w:t>
      </w:r>
      <w:proofErr w:type="spellStart"/>
      <w:r w:rsidRPr="00F05D46">
        <w:rPr>
          <w:rFonts w:ascii="Times New Roman" w:eastAsia="Tahoma" w:hAnsi="Times New Roman" w:cs="Times New Roman"/>
          <w:color w:val="000000"/>
          <w:sz w:val="20"/>
          <w:szCs w:val="20"/>
        </w:rPr>
        <w:t>Водоохранная</w:t>
      </w:r>
      <w:proofErr w:type="spellEnd"/>
      <w:r w:rsidRPr="00F05D46">
        <w:rPr>
          <w:rFonts w:ascii="Times New Roman" w:eastAsia="Tahoma" w:hAnsi="Times New Roman" w:cs="Times New Roman"/>
          <w:color w:val="000000"/>
          <w:sz w:val="20"/>
          <w:szCs w:val="20"/>
        </w:rPr>
        <w:t xml:space="preserve"> зона (23:05-6.1467),</w:t>
      </w:r>
      <w:r w:rsidRPr="00F05D46">
        <w:rPr>
          <w:rFonts w:ascii="Times New Roman" w:eastAsia="Tahoma" w:hAnsi="Times New Roman" w:cs="Times New Roman"/>
          <w:color w:val="000000"/>
          <w:sz w:val="20"/>
          <w:szCs w:val="20"/>
        </w:rPr>
        <w:br/>
        <w:t xml:space="preserve">6. </w:t>
      </w:r>
      <w:proofErr w:type="spellStart"/>
      <w:r w:rsidRPr="00F05D46">
        <w:rPr>
          <w:rFonts w:ascii="Times New Roman" w:eastAsia="Tahoma" w:hAnsi="Times New Roman" w:cs="Times New Roman"/>
          <w:color w:val="000000"/>
          <w:sz w:val="20"/>
          <w:szCs w:val="20"/>
        </w:rPr>
        <w:t>Водоохранная</w:t>
      </w:r>
      <w:proofErr w:type="spellEnd"/>
      <w:r w:rsidRPr="00F05D46">
        <w:rPr>
          <w:rFonts w:ascii="Times New Roman" w:eastAsia="Tahoma" w:hAnsi="Times New Roman" w:cs="Times New Roman"/>
          <w:color w:val="000000"/>
          <w:sz w:val="20"/>
          <w:szCs w:val="20"/>
        </w:rPr>
        <w:t xml:space="preserve"> зона (23:05-6.1468),</w:t>
      </w:r>
      <w:r w:rsidRPr="00F05D46">
        <w:rPr>
          <w:rFonts w:ascii="Times New Roman" w:eastAsia="Tahoma" w:hAnsi="Times New Roman" w:cs="Times New Roman"/>
          <w:color w:val="000000"/>
          <w:sz w:val="20"/>
          <w:szCs w:val="20"/>
        </w:rPr>
        <w:br/>
        <w:t>7. Прибрежная защитная полоса (23:05-6.1478),</w:t>
      </w:r>
      <w:r w:rsidRPr="00F05D46">
        <w:rPr>
          <w:rFonts w:ascii="Times New Roman" w:eastAsia="Tahoma" w:hAnsi="Times New Roman" w:cs="Times New Roman"/>
          <w:color w:val="000000"/>
          <w:sz w:val="20"/>
          <w:szCs w:val="20"/>
        </w:rPr>
        <w:br/>
        <w:t>8. Прибрежная защитная полоса (23:05-6.1480),</w:t>
      </w:r>
      <w:r w:rsidRPr="00F05D46">
        <w:rPr>
          <w:rFonts w:ascii="Times New Roman" w:eastAsia="Tahoma" w:hAnsi="Times New Roman" w:cs="Times New Roman"/>
          <w:color w:val="000000"/>
          <w:sz w:val="20"/>
          <w:szCs w:val="20"/>
        </w:rPr>
        <w:br/>
        <w:t>9. Прибрежная защитная полоса (23:05-6.160),</w:t>
      </w:r>
      <w:r w:rsidRPr="00F05D46">
        <w:rPr>
          <w:rFonts w:ascii="Times New Roman" w:eastAsia="Tahoma" w:hAnsi="Times New Roman" w:cs="Times New Roman"/>
          <w:color w:val="000000"/>
          <w:sz w:val="20"/>
          <w:szCs w:val="20"/>
        </w:rPr>
        <w:br/>
        <w:t>10. Охранная зона инженерных коммуникаций (23:05-6.173),</w:t>
      </w:r>
      <w:r w:rsidRPr="00F05D46">
        <w:rPr>
          <w:rFonts w:ascii="Times New Roman" w:eastAsia="Tahoma" w:hAnsi="Times New Roman" w:cs="Times New Roman"/>
          <w:color w:val="000000"/>
          <w:sz w:val="20"/>
          <w:szCs w:val="20"/>
        </w:rPr>
        <w:br/>
        <w:t>11. Охранная зона инженерных коммуникаций (23:05-6.185),</w:t>
      </w:r>
      <w:r w:rsidRPr="00F05D46">
        <w:rPr>
          <w:rFonts w:ascii="Times New Roman" w:eastAsia="Tahoma" w:hAnsi="Times New Roman" w:cs="Times New Roman"/>
          <w:color w:val="000000"/>
          <w:sz w:val="20"/>
          <w:szCs w:val="20"/>
        </w:rPr>
        <w:br/>
        <w:t xml:space="preserve">12. </w:t>
      </w:r>
      <w:proofErr w:type="spellStart"/>
      <w:r w:rsidRPr="00F05D46">
        <w:rPr>
          <w:rFonts w:ascii="Times New Roman" w:eastAsia="Tahoma" w:hAnsi="Times New Roman" w:cs="Times New Roman"/>
          <w:color w:val="000000"/>
          <w:sz w:val="20"/>
          <w:szCs w:val="20"/>
        </w:rPr>
        <w:t>Водоохранная</w:t>
      </w:r>
      <w:proofErr w:type="spellEnd"/>
      <w:r w:rsidRPr="00F05D46">
        <w:rPr>
          <w:rFonts w:ascii="Times New Roman" w:eastAsia="Tahoma" w:hAnsi="Times New Roman" w:cs="Times New Roman"/>
          <w:color w:val="000000"/>
          <w:sz w:val="20"/>
          <w:szCs w:val="20"/>
        </w:rPr>
        <w:t xml:space="preserve"> зона (23:05-6.219),</w:t>
      </w:r>
      <w:r w:rsidRPr="00F05D46">
        <w:rPr>
          <w:rFonts w:ascii="Times New Roman" w:eastAsia="Tahoma" w:hAnsi="Times New Roman" w:cs="Times New Roman"/>
          <w:color w:val="000000"/>
          <w:sz w:val="20"/>
          <w:szCs w:val="20"/>
        </w:rPr>
        <w:br/>
        <w:t>13. Прибрежная защитная полоса (23:05-6.30),</w:t>
      </w:r>
      <w:r w:rsidRPr="00F05D46">
        <w:rPr>
          <w:rFonts w:ascii="Times New Roman" w:eastAsia="Tahoma" w:hAnsi="Times New Roman" w:cs="Times New Roman"/>
          <w:color w:val="000000"/>
          <w:sz w:val="20"/>
          <w:szCs w:val="20"/>
        </w:rPr>
        <w:br/>
        <w:t>14. Охранная зона инженерных коммуникаций (23:05-6.329),</w:t>
      </w:r>
      <w:r w:rsidRPr="00F05D46">
        <w:rPr>
          <w:rFonts w:ascii="Times New Roman" w:eastAsia="Tahoma" w:hAnsi="Times New Roman" w:cs="Times New Roman"/>
          <w:color w:val="000000"/>
          <w:sz w:val="20"/>
          <w:szCs w:val="20"/>
        </w:rPr>
        <w:br/>
        <w:t>15. Охранная зона инженерных коммуникаций (23:05-6.368),</w:t>
      </w:r>
      <w:r w:rsidRPr="00F05D46">
        <w:rPr>
          <w:rFonts w:ascii="Times New Roman" w:eastAsia="Tahoma" w:hAnsi="Times New Roman" w:cs="Times New Roman"/>
          <w:color w:val="000000"/>
          <w:sz w:val="20"/>
          <w:szCs w:val="20"/>
        </w:rPr>
        <w:br/>
        <w:t>16. Охранная зона инженерных коммуникаций (23:05-6.379),</w:t>
      </w:r>
      <w:r w:rsidRPr="00F05D46">
        <w:rPr>
          <w:rFonts w:ascii="Times New Roman" w:eastAsia="Tahoma" w:hAnsi="Times New Roman" w:cs="Times New Roman"/>
          <w:color w:val="000000"/>
          <w:sz w:val="20"/>
          <w:szCs w:val="20"/>
        </w:rPr>
        <w:br/>
        <w:t>17. Охранная зона инженерных коммуникаций (23:05-6.387),</w:t>
      </w:r>
      <w:r w:rsidRPr="00F05D46">
        <w:rPr>
          <w:rFonts w:ascii="Times New Roman" w:eastAsia="Tahoma" w:hAnsi="Times New Roman" w:cs="Times New Roman"/>
          <w:color w:val="000000"/>
          <w:sz w:val="20"/>
          <w:szCs w:val="20"/>
        </w:rPr>
        <w:br/>
        <w:t>18. Охранная зона инженерных коммуникаций (23:05-6.411),</w:t>
      </w:r>
      <w:r w:rsidRPr="00F05D46">
        <w:rPr>
          <w:rFonts w:ascii="Times New Roman" w:eastAsia="Tahoma" w:hAnsi="Times New Roman" w:cs="Times New Roman"/>
          <w:color w:val="000000"/>
          <w:sz w:val="20"/>
          <w:szCs w:val="20"/>
        </w:rPr>
        <w:br/>
        <w:t>19. Охранная зона инженерных коммуникаций (23:05-6.554),</w:t>
      </w:r>
      <w:r w:rsidRPr="00F05D46">
        <w:rPr>
          <w:rFonts w:ascii="Times New Roman" w:eastAsia="Tahoma" w:hAnsi="Times New Roman" w:cs="Times New Roman"/>
          <w:color w:val="000000"/>
          <w:sz w:val="20"/>
          <w:szCs w:val="20"/>
        </w:rPr>
        <w:br/>
        <w:t>20. Охранная зона инженерных коммуникаций (23:05-6.559),</w:t>
      </w:r>
      <w:r w:rsidRPr="00F05D46">
        <w:rPr>
          <w:rFonts w:ascii="Times New Roman" w:eastAsia="Tahoma" w:hAnsi="Times New Roman" w:cs="Times New Roman"/>
          <w:color w:val="000000"/>
          <w:sz w:val="20"/>
          <w:szCs w:val="20"/>
        </w:rPr>
        <w:br/>
        <w:t xml:space="preserve">21. </w:t>
      </w:r>
      <w:proofErr w:type="spellStart"/>
      <w:r w:rsidRPr="00F05D46">
        <w:rPr>
          <w:rFonts w:ascii="Times New Roman" w:eastAsia="Tahoma" w:hAnsi="Times New Roman" w:cs="Times New Roman"/>
          <w:color w:val="000000"/>
          <w:sz w:val="20"/>
          <w:szCs w:val="20"/>
        </w:rPr>
        <w:t>Водоохранная</w:t>
      </w:r>
      <w:proofErr w:type="spellEnd"/>
      <w:r w:rsidRPr="00F05D46">
        <w:rPr>
          <w:rFonts w:ascii="Times New Roman" w:eastAsia="Tahoma" w:hAnsi="Times New Roman" w:cs="Times New Roman"/>
          <w:color w:val="000000"/>
          <w:sz w:val="20"/>
          <w:szCs w:val="20"/>
        </w:rPr>
        <w:t xml:space="preserve"> зона (23:05-6.617),</w:t>
      </w:r>
      <w:r w:rsidRPr="00F05D46">
        <w:rPr>
          <w:rFonts w:ascii="Times New Roman" w:eastAsia="Tahoma" w:hAnsi="Times New Roman" w:cs="Times New Roman"/>
          <w:color w:val="000000"/>
          <w:sz w:val="20"/>
          <w:szCs w:val="20"/>
        </w:rPr>
        <w:br/>
        <w:t>22. Охранная зона инженерных коммуникаций (23:05-6.804),</w:t>
      </w:r>
      <w:r w:rsidRPr="00F05D46">
        <w:rPr>
          <w:rFonts w:ascii="Times New Roman" w:eastAsia="Tahoma" w:hAnsi="Times New Roman" w:cs="Times New Roman"/>
          <w:color w:val="000000"/>
          <w:sz w:val="20"/>
          <w:szCs w:val="20"/>
        </w:rPr>
        <w:br/>
        <w:t xml:space="preserve">23. </w:t>
      </w:r>
      <w:proofErr w:type="gramStart"/>
      <w:r w:rsidRPr="00F05D46">
        <w:rPr>
          <w:rFonts w:ascii="Times New Roman" w:eastAsia="Tahoma" w:hAnsi="Times New Roman" w:cs="Times New Roman"/>
          <w:color w:val="000000"/>
          <w:sz w:val="20"/>
          <w:szCs w:val="20"/>
        </w:rPr>
        <w:t>Охранная</w:t>
      </w:r>
      <w:proofErr w:type="gramEnd"/>
      <w:r w:rsidRPr="00F05D46">
        <w:rPr>
          <w:rFonts w:ascii="Times New Roman" w:eastAsia="Tahoma" w:hAnsi="Times New Roman" w:cs="Times New Roman"/>
          <w:color w:val="000000"/>
          <w:sz w:val="20"/>
          <w:szCs w:val="20"/>
        </w:rPr>
        <w:t xml:space="preserve"> зон (23:05-6.985).</w:t>
      </w:r>
    </w:p>
    <w:p w:rsidR="003817F6" w:rsidRPr="00F05D46" w:rsidRDefault="003817F6" w:rsidP="003817F6">
      <w:pPr>
        <w:pStyle w:val="11"/>
        <w:jc w:val="both"/>
        <w:rPr>
          <w:rFonts w:ascii="Times New Roman" w:hAnsi="Times New Roman" w:cs="Times New Roman"/>
        </w:rPr>
      </w:pPr>
      <w:bookmarkStart w:id="11" w:name="_Toc178680119"/>
      <w:r w:rsidRPr="00F05D46">
        <w:rPr>
          <w:rFonts w:ascii="Times New Roman" w:eastAsia="Tahoma" w:hAnsi="Times New Roman" w:cs="Times New Roman"/>
          <w:color w:val="000000"/>
          <w:sz w:val="24"/>
          <w:szCs w:val="24"/>
        </w:rPr>
        <w:t>11. Зона сельскохозяйственных предприятий (СХ</w:t>
      </w:r>
      <w:proofErr w:type="gramStart"/>
      <w:r w:rsidRPr="00F05D46">
        <w:rPr>
          <w:rFonts w:ascii="Times New Roman" w:eastAsia="Tahoma" w:hAnsi="Times New Roman" w:cs="Times New Roman"/>
          <w:color w:val="000000"/>
          <w:sz w:val="24"/>
          <w:szCs w:val="24"/>
        </w:rPr>
        <w:t>2</w:t>
      </w:r>
      <w:proofErr w:type="gramEnd"/>
      <w:r w:rsidRPr="00F05D46">
        <w:rPr>
          <w:rFonts w:ascii="Times New Roman" w:eastAsia="Tahoma" w:hAnsi="Times New Roman" w:cs="Times New Roman"/>
          <w:color w:val="000000"/>
          <w:sz w:val="24"/>
          <w:szCs w:val="24"/>
        </w:rPr>
        <w:t>)</w:t>
      </w:r>
      <w:bookmarkEnd w:id="11"/>
    </w:p>
    <w:p w:rsidR="003817F6" w:rsidRPr="00F05D46" w:rsidRDefault="003817F6" w:rsidP="003817F6">
      <w:pPr>
        <w:tabs>
          <w:tab w:val="left" w:pos="993"/>
        </w:tabs>
        <w:ind w:firstLine="567"/>
        <w:jc w:val="both"/>
        <w:rPr>
          <w:rFonts w:ascii="Times New Roman" w:eastAsia="Tahoma" w:hAnsi="Times New Roman" w:cs="Times New Roman"/>
          <w:color w:val="000000"/>
        </w:rPr>
      </w:pPr>
      <w:r w:rsidRPr="00F05D46">
        <w:rPr>
          <w:rFonts w:ascii="Times New Roman" w:eastAsia="Tahoma" w:hAnsi="Times New Roman" w:cs="Times New Roman"/>
          <w:color w:val="000000"/>
        </w:rPr>
        <w:t>1.</w:t>
      </w:r>
      <w:r w:rsidRPr="00F05D46">
        <w:rPr>
          <w:rFonts w:ascii="Times New Roman" w:eastAsia="Tahoma" w:hAnsi="Times New Roman" w:cs="Times New Roman"/>
          <w:color w:val="000000"/>
        </w:rPr>
        <w:tab/>
        <w:t>Зона сельскохозяйственных предприятий (СХ</w:t>
      </w:r>
      <w:proofErr w:type="gramStart"/>
      <w:r w:rsidRPr="00F05D46">
        <w:rPr>
          <w:rFonts w:ascii="Times New Roman" w:eastAsia="Tahoma" w:hAnsi="Times New Roman" w:cs="Times New Roman"/>
          <w:color w:val="000000"/>
        </w:rPr>
        <w:t>2</w:t>
      </w:r>
      <w:proofErr w:type="gramEnd"/>
      <w:r w:rsidRPr="00F05D46">
        <w:rPr>
          <w:rFonts w:ascii="Times New Roman" w:eastAsia="Tahoma" w:hAnsi="Times New Roman" w:cs="Times New Roman"/>
          <w:color w:val="000000"/>
        </w:rPr>
        <w:t xml:space="preserve">) установлена для ведения сельскохозяйственного производства, (животноводство, размещение зданий, сооружений, используемых для содержания и разведения сельскохозяйственных животных, производство, хранение и первичная переработка сельскохозяйственной продукции, обеспечение сельскохозяйственного производства, питомники), организации санитарно-защитных зон и специального озеленения (при необходимости), и иных связанных с сельскохозяйственным производством целей, а также для целей </w:t>
      </w:r>
      <w:proofErr w:type="spellStart"/>
      <w:r w:rsidRPr="00F05D46">
        <w:rPr>
          <w:rFonts w:ascii="Times New Roman" w:eastAsia="Tahoma" w:hAnsi="Times New Roman" w:cs="Times New Roman"/>
          <w:color w:val="000000"/>
        </w:rPr>
        <w:t>аквакультуры</w:t>
      </w:r>
      <w:proofErr w:type="spellEnd"/>
      <w:r w:rsidRPr="00F05D46">
        <w:rPr>
          <w:rFonts w:ascii="Times New Roman" w:eastAsia="Tahoma" w:hAnsi="Times New Roman" w:cs="Times New Roman"/>
          <w:color w:val="000000"/>
        </w:rPr>
        <w:t xml:space="preserve"> (рыбоводства).</w:t>
      </w:r>
    </w:p>
    <w:p w:rsidR="003817F6" w:rsidRPr="00F05D46" w:rsidRDefault="003817F6" w:rsidP="003817F6">
      <w:pPr>
        <w:tabs>
          <w:tab w:val="left" w:pos="993"/>
        </w:tabs>
        <w:ind w:firstLine="567"/>
        <w:jc w:val="both"/>
        <w:rPr>
          <w:rFonts w:ascii="Times New Roman" w:hAnsi="Times New Roman" w:cs="Times New Roman"/>
        </w:rPr>
      </w:pPr>
      <w:r w:rsidRPr="00F05D46">
        <w:rPr>
          <w:rFonts w:ascii="Times New Roman" w:eastAsia="Tahoma" w:hAnsi="Times New Roman" w:cs="Times New Roman"/>
          <w:color w:val="000000"/>
        </w:rPr>
        <w:t>2.</w:t>
      </w:r>
      <w:r w:rsidRPr="00F05D46">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СХ</w:t>
      </w:r>
      <w:proofErr w:type="gramStart"/>
      <w:r w:rsidRPr="00F05D46">
        <w:rPr>
          <w:rFonts w:ascii="Times New Roman" w:eastAsia="Tahoma" w:hAnsi="Times New Roman" w:cs="Times New Roman"/>
          <w:color w:val="000000"/>
        </w:rPr>
        <w:t>2</w:t>
      </w:r>
      <w:proofErr w:type="gramEnd"/>
      <w:r w:rsidRPr="00F05D46">
        <w:rPr>
          <w:rFonts w:ascii="Times New Roman" w:eastAsia="Tahoma" w:hAnsi="Times New Roman" w:cs="Times New Roman"/>
          <w:color w:val="000000"/>
        </w:rPr>
        <w:t>:</w:t>
      </w:r>
    </w:p>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lastRenderedPageBreak/>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2204"/>
        <w:gridCol w:w="1479"/>
        <w:gridCol w:w="3927"/>
        <w:gridCol w:w="6407"/>
      </w:tblGrid>
      <w:tr w:rsidR="003817F6" w:rsidRPr="00F05D46" w:rsidTr="003817F6">
        <w:trPr>
          <w:tblHeader/>
        </w:trPr>
        <w:tc>
          <w:tcPr>
            <w:tcW w:w="272"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 xml:space="preserve">№ </w:t>
            </w:r>
            <w:proofErr w:type="gramStart"/>
            <w:r w:rsidRPr="00F05D46">
              <w:rPr>
                <w:rFonts w:ascii="Times New Roman" w:eastAsia="Tahoma" w:hAnsi="Times New Roman" w:cs="Times New Roman"/>
                <w:color w:val="000000"/>
                <w:sz w:val="20"/>
                <w:szCs w:val="20"/>
              </w:rPr>
              <w:t>п</w:t>
            </w:r>
            <w:proofErr w:type="gramEnd"/>
            <w:r w:rsidRPr="00F05D46">
              <w:rPr>
                <w:rFonts w:ascii="Times New Roman" w:eastAsia="Tahoma" w:hAnsi="Times New Roman" w:cs="Times New Roman"/>
                <w:color w:val="000000"/>
                <w:sz w:val="20"/>
                <w:szCs w:val="20"/>
              </w:rPr>
              <w:t>/п</w:t>
            </w:r>
          </w:p>
        </w:tc>
        <w:tc>
          <w:tcPr>
            <w:tcW w:w="1903"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817F6" w:rsidRPr="00F05D46" w:rsidTr="00E40A44">
        <w:trPr>
          <w:tblHeader/>
        </w:trPr>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w:t>
            </w:r>
          </w:p>
        </w:tc>
        <w:tc>
          <w:tcPr>
            <w:tcW w:w="1903"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w:t>
            </w:r>
          </w:p>
        </w:tc>
        <w:tc>
          <w:tcPr>
            <w:tcW w:w="1224"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3</w:t>
            </w:r>
          </w:p>
        </w:tc>
        <w:tc>
          <w:tcPr>
            <w:tcW w:w="4080"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4</w:t>
            </w:r>
          </w:p>
        </w:tc>
        <w:tc>
          <w:tcPr>
            <w:tcW w:w="6800"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5</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Выращивание зерновых и иных сельскохозяйственных культур</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1.2</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Овощеводство</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1.3</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3.</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Выращивание тонизирующих, лекарственных, цветочных культур</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1.4</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4.</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Садоводство</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1.5</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5.</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Виноградарство</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1.5.1</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Возделывание винограда на </w:t>
            </w:r>
            <w:proofErr w:type="spellStart"/>
            <w:r w:rsidRPr="00F05D46">
              <w:rPr>
                <w:rFonts w:ascii="Times New Roman" w:eastAsia="Tahoma" w:hAnsi="Times New Roman" w:cs="Times New Roman"/>
                <w:color w:val="000000"/>
                <w:sz w:val="20"/>
                <w:szCs w:val="20"/>
              </w:rPr>
              <w:t>виноградопригодных</w:t>
            </w:r>
            <w:proofErr w:type="spellEnd"/>
            <w:r w:rsidRPr="00F05D46">
              <w:rPr>
                <w:rFonts w:ascii="Times New Roman" w:eastAsia="Tahoma" w:hAnsi="Times New Roman" w:cs="Times New Roman"/>
                <w:color w:val="000000"/>
                <w:sz w:val="20"/>
                <w:szCs w:val="20"/>
              </w:rPr>
              <w:t xml:space="preserve"> землях</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6.</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Выращивание льна и конопли</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1.6</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Осуществление хозяйственной деятельности, в том числе на сельскохозяйственных угодьях, связанной с выращиванием льна, конопли</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rPr>
          <w:trHeight w:val="269"/>
        </w:trPr>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7.</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Скотоводство</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1.8</w:t>
            </w:r>
          </w:p>
        </w:tc>
        <w:tc>
          <w:tcPr>
            <w:tcW w:w="4080" w:type="dxa"/>
            <w:vMerge w:val="restart"/>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Осуществление хозяйственной деятельности, в том числе на сельскохозяйственных угодьях, связанной с разведением сельскохозяйственных </w:t>
            </w:r>
            <w:r w:rsidRPr="00F05D46">
              <w:rPr>
                <w:rFonts w:ascii="Times New Roman" w:eastAsia="Tahoma" w:hAnsi="Times New Roman" w:cs="Times New Roman"/>
                <w:color w:val="000000"/>
                <w:sz w:val="20"/>
                <w:szCs w:val="20"/>
              </w:rPr>
              <w:lastRenderedPageBreak/>
              <w:t xml:space="preserve">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 </w:t>
            </w:r>
            <w:proofErr w:type="gramEnd"/>
          </w:p>
        </w:tc>
        <w:tc>
          <w:tcPr>
            <w:tcW w:w="680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lastRenderedPageBreak/>
              <w:t xml:space="preserve">Минимальный размер земельного участка (площадь) – 1000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400000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w:t>
            </w:r>
            <w:r w:rsidRPr="00F05D46">
              <w:rPr>
                <w:rFonts w:ascii="Times New Roman" w:eastAsia="Tahoma" w:hAnsi="Times New Roman" w:cs="Times New Roman"/>
                <w:color w:val="000000"/>
                <w:sz w:val="20"/>
                <w:szCs w:val="20"/>
              </w:rPr>
              <w:lastRenderedPageBreak/>
              <w:t xml:space="preserve">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50 м.</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400000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- 5 м;</w:t>
            </w:r>
            <w:r w:rsidRPr="00F05D46">
              <w:rPr>
                <w:rFonts w:ascii="Times New Roman" w:eastAsia="Tahoma" w:hAnsi="Times New Roman" w:cs="Times New Roman"/>
                <w:color w:val="000000"/>
                <w:sz w:val="20"/>
                <w:szCs w:val="20"/>
              </w:rPr>
              <w:br/>
              <w:t xml:space="preserve"> - 0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50 м.</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rPr>
          <w:trHeight w:val="269"/>
        </w:trPr>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vMerge/>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8.</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Звероводство</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1.9</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9.</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Птицеводство</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1.10</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10.</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Свиноводство</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1.11</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w:t>
            </w:r>
            <w:r w:rsidRPr="00F05D46">
              <w:rPr>
                <w:rFonts w:ascii="Times New Roman" w:eastAsia="Tahoma" w:hAnsi="Times New Roman" w:cs="Times New Roman"/>
                <w:color w:val="000000"/>
                <w:sz w:val="20"/>
                <w:szCs w:val="20"/>
              </w:rPr>
              <w:lastRenderedPageBreak/>
              <w:t xml:space="preserve">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lastRenderedPageBreak/>
              <w:t>11.</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Пчеловодство</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1.12</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12.</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Рыбоводство</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1.13</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Осуществление хозяйственной деятельности, связанной с разведением и (или) содержанием, выращиванием объектов рыбоводства (</w:t>
            </w:r>
            <w:proofErr w:type="spellStart"/>
            <w:r w:rsidRPr="00F05D46">
              <w:rPr>
                <w:rFonts w:ascii="Times New Roman" w:eastAsia="Tahoma" w:hAnsi="Times New Roman" w:cs="Times New Roman"/>
                <w:color w:val="000000"/>
                <w:sz w:val="20"/>
                <w:szCs w:val="20"/>
              </w:rPr>
              <w:t>аквакультуры</w:t>
            </w:r>
            <w:proofErr w:type="spellEnd"/>
            <w:r w:rsidRPr="00F05D46">
              <w:rPr>
                <w:rFonts w:ascii="Times New Roman" w:eastAsia="Tahoma" w:hAnsi="Times New Roman" w:cs="Times New Roman"/>
                <w:color w:val="000000"/>
                <w:sz w:val="20"/>
                <w:szCs w:val="20"/>
              </w:rPr>
              <w:t>); размещение зданий, сооружений, оборудования, необходимых для осуществления рыбоводства (</w:t>
            </w:r>
            <w:proofErr w:type="spellStart"/>
            <w:r w:rsidRPr="00F05D46">
              <w:rPr>
                <w:rFonts w:ascii="Times New Roman" w:eastAsia="Tahoma" w:hAnsi="Times New Roman" w:cs="Times New Roman"/>
                <w:color w:val="000000"/>
                <w:sz w:val="20"/>
                <w:szCs w:val="20"/>
              </w:rPr>
              <w:t>аквакультуры</w:t>
            </w:r>
            <w:proofErr w:type="spellEnd"/>
            <w:r w:rsidRPr="00F05D46">
              <w:rPr>
                <w:rFonts w:ascii="Times New Roman" w:eastAsia="Tahoma" w:hAnsi="Times New Roman" w:cs="Times New Roman"/>
                <w:color w:val="000000"/>
                <w:sz w:val="20"/>
                <w:szCs w:val="20"/>
              </w:rPr>
              <w:t xml:space="preserve">) </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300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400000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F05D46">
              <w:rPr>
                <w:rFonts w:ascii="Times New Roman" w:eastAsia="Tahoma" w:hAnsi="Times New Roman" w:cs="Times New Roman"/>
                <w:color w:val="000000"/>
                <w:sz w:val="20"/>
                <w:szCs w:val="20"/>
              </w:rPr>
              <w:lastRenderedPageBreak/>
              <w:t>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не подлежит установлению.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30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50%.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13.</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Научное обеспечение сельского хозяйства</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1.14</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14.</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Хранение и переработка сельскохозяйственной продукции</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1.15</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1000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400000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w:t>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F05D46">
              <w:rPr>
                <w:rFonts w:ascii="Times New Roman" w:eastAsia="Tahoma" w:hAnsi="Times New Roman" w:cs="Times New Roman"/>
                <w:color w:val="000000"/>
                <w:sz w:val="20"/>
                <w:szCs w:val="20"/>
              </w:rPr>
              <w:lastRenderedPageBreak/>
              <w:t>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50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15.</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Питомники</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1.17</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16.</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Обеспечение сельскохозяйственного производства</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1.18</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1000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400000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50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17.</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Сенокошение</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1.19</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Кошение трав, сбор и заготовка сена</w:t>
            </w:r>
          </w:p>
        </w:tc>
        <w:tc>
          <w:tcPr>
            <w:tcW w:w="680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18.</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Выпас сельскохозяйственных животных</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1.20</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Выпас сельскохозяйственных животных</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19.</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3.1.1</w:t>
            </w:r>
          </w:p>
        </w:tc>
        <w:tc>
          <w:tcPr>
            <w:tcW w:w="4080" w:type="dxa"/>
            <w:vMerge w:val="restart"/>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w:t>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F05D46">
              <w:rPr>
                <w:rFonts w:ascii="Times New Roman" w:eastAsia="Tahoma" w:hAnsi="Times New Roman" w:cs="Times New Roman"/>
                <w:color w:val="000000"/>
                <w:sz w:val="20"/>
                <w:szCs w:val="20"/>
              </w:rPr>
              <w:lastRenderedPageBreak/>
              <w:t>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2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Параметры принимать в соответствии с Требованиями к архитектурно-градостроительному облику объекта капитального строительства.</w:t>
            </w:r>
          </w:p>
        </w:tc>
      </w:tr>
    </w:tbl>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Особенности применения градостроительного регламента</w:t>
      </w:r>
    </w:p>
    <w:p w:rsidR="003817F6" w:rsidRPr="00F05D46" w:rsidRDefault="003817F6" w:rsidP="003817F6">
      <w:pPr>
        <w:rPr>
          <w:rFonts w:ascii="Times New Roman" w:hAnsi="Times New Roman" w:cs="Times New Roman"/>
        </w:rPr>
      </w:pPr>
      <w:r w:rsidRPr="00F05D46">
        <w:rPr>
          <w:rFonts w:ascii="Times New Roman" w:eastAsia="Tahoma" w:hAnsi="Times New Roman" w:cs="Times New Roman"/>
          <w:color w:val="000000"/>
          <w:sz w:val="20"/>
          <w:szCs w:val="20"/>
        </w:rPr>
        <w:t>1. Охранная зона инженерных коммуникаций (23:05-6.1215),</w:t>
      </w:r>
      <w:r w:rsidRPr="00F05D46">
        <w:rPr>
          <w:rFonts w:ascii="Times New Roman" w:eastAsia="Tahoma" w:hAnsi="Times New Roman" w:cs="Times New Roman"/>
          <w:color w:val="000000"/>
          <w:sz w:val="20"/>
          <w:szCs w:val="20"/>
        </w:rPr>
        <w:br/>
        <w:t>2. Охранная зона инженерных коммуникаций (23:05-6.1276),</w:t>
      </w:r>
      <w:r w:rsidRPr="00F05D46">
        <w:rPr>
          <w:rFonts w:ascii="Times New Roman" w:eastAsia="Tahoma" w:hAnsi="Times New Roman" w:cs="Times New Roman"/>
          <w:color w:val="000000"/>
          <w:sz w:val="20"/>
          <w:szCs w:val="20"/>
        </w:rPr>
        <w:br/>
        <w:t>3. Иная зона с особыми условиями использования территории (23:05-6.1382),</w:t>
      </w:r>
      <w:r w:rsidRPr="00F05D46">
        <w:rPr>
          <w:rFonts w:ascii="Times New Roman" w:eastAsia="Tahoma" w:hAnsi="Times New Roman" w:cs="Times New Roman"/>
          <w:color w:val="000000"/>
          <w:sz w:val="20"/>
          <w:szCs w:val="20"/>
        </w:rPr>
        <w:br/>
        <w:t>4. Охранная зона инженерных коммуникаций (23:05-6.173),</w:t>
      </w:r>
      <w:r w:rsidRPr="00F05D46">
        <w:rPr>
          <w:rFonts w:ascii="Times New Roman" w:eastAsia="Tahoma" w:hAnsi="Times New Roman" w:cs="Times New Roman"/>
          <w:color w:val="000000"/>
          <w:sz w:val="20"/>
          <w:szCs w:val="20"/>
        </w:rPr>
        <w:br/>
        <w:t>5. Охранная зона инженерных коммуникаций (23:05-6.187),</w:t>
      </w:r>
      <w:r w:rsidRPr="00F05D46">
        <w:rPr>
          <w:rFonts w:ascii="Times New Roman" w:eastAsia="Tahoma" w:hAnsi="Times New Roman" w:cs="Times New Roman"/>
          <w:color w:val="000000"/>
          <w:sz w:val="20"/>
          <w:szCs w:val="20"/>
        </w:rPr>
        <w:br/>
        <w:t>6. Охранная зона инженерных коммуникаций (23:05-6.324),</w:t>
      </w:r>
      <w:r w:rsidRPr="00F05D46">
        <w:rPr>
          <w:rFonts w:ascii="Times New Roman" w:eastAsia="Tahoma" w:hAnsi="Times New Roman" w:cs="Times New Roman"/>
          <w:color w:val="000000"/>
          <w:sz w:val="20"/>
          <w:szCs w:val="20"/>
        </w:rPr>
        <w:br/>
        <w:t>7. Охранная зона инженерных коммуникаций (23:05-6.329),</w:t>
      </w:r>
      <w:r w:rsidRPr="00F05D46">
        <w:rPr>
          <w:rFonts w:ascii="Times New Roman" w:eastAsia="Tahoma" w:hAnsi="Times New Roman" w:cs="Times New Roman"/>
          <w:color w:val="000000"/>
          <w:sz w:val="20"/>
          <w:szCs w:val="20"/>
        </w:rPr>
        <w:br/>
        <w:t>8. Охранная зона инженерных коммуникаций (23:05-6.344),</w:t>
      </w:r>
      <w:r w:rsidRPr="00F05D46">
        <w:rPr>
          <w:rFonts w:ascii="Times New Roman" w:eastAsia="Tahoma" w:hAnsi="Times New Roman" w:cs="Times New Roman"/>
          <w:color w:val="000000"/>
          <w:sz w:val="20"/>
          <w:szCs w:val="20"/>
        </w:rPr>
        <w:br/>
        <w:t>9. Охранная зона инженерных коммуникаций (23:05-6.379),</w:t>
      </w:r>
      <w:r w:rsidRPr="00F05D46">
        <w:rPr>
          <w:rFonts w:ascii="Times New Roman" w:eastAsia="Tahoma" w:hAnsi="Times New Roman" w:cs="Times New Roman"/>
          <w:color w:val="000000"/>
          <w:sz w:val="20"/>
          <w:szCs w:val="20"/>
        </w:rPr>
        <w:br/>
        <w:t>10. Охранная зона инженерных коммуникаций (23:05-6.411),</w:t>
      </w:r>
      <w:r w:rsidRPr="00F05D46">
        <w:rPr>
          <w:rFonts w:ascii="Times New Roman" w:eastAsia="Tahoma" w:hAnsi="Times New Roman" w:cs="Times New Roman"/>
          <w:color w:val="000000"/>
          <w:sz w:val="20"/>
          <w:szCs w:val="20"/>
        </w:rPr>
        <w:br/>
        <w:t>11. Охранная зона инженерных коммуникаций (23:05-6.461),</w:t>
      </w:r>
      <w:r w:rsidRPr="00F05D46">
        <w:rPr>
          <w:rFonts w:ascii="Times New Roman" w:eastAsia="Tahoma" w:hAnsi="Times New Roman" w:cs="Times New Roman"/>
          <w:color w:val="000000"/>
          <w:sz w:val="20"/>
          <w:szCs w:val="20"/>
        </w:rPr>
        <w:br/>
        <w:t>12. Охранная зона инженерных коммуникаций (23:05-6.548),</w:t>
      </w:r>
      <w:r w:rsidRPr="00F05D46">
        <w:rPr>
          <w:rFonts w:ascii="Times New Roman" w:eastAsia="Tahoma" w:hAnsi="Times New Roman" w:cs="Times New Roman"/>
          <w:color w:val="000000"/>
          <w:sz w:val="20"/>
          <w:szCs w:val="20"/>
        </w:rPr>
        <w:br/>
        <w:t>13. Охранная зона инженерных коммуникаций (23:05-6.554),</w:t>
      </w:r>
      <w:r w:rsidRPr="00F05D46">
        <w:rPr>
          <w:rFonts w:ascii="Times New Roman" w:eastAsia="Tahoma" w:hAnsi="Times New Roman" w:cs="Times New Roman"/>
          <w:color w:val="000000"/>
          <w:sz w:val="20"/>
          <w:szCs w:val="20"/>
        </w:rPr>
        <w:br/>
        <w:t>14. Охранная зона инженерных коммуникаций (23:05-6.559),</w:t>
      </w:r>
      <w:r w:rsidRPr="00F05D46">
        <w:rPr>
          <w:rFonts w:ascii="Times New Roman" w:eastAsia="Tahoma" w:hAnsi="Times New Roman" w:cs="Times New Roman"/>
          <w:color w:val="000000"/>
          <w:sz w:val="20"/>
          <w:szCs w:val="20"/>
        </w:rPr>
        <w:br/>
        <w:t>15. Охранная зона инженерных коммуникаций (23:05-6.747),</w:t>
      </w:r>
      <w:r w:rsidRPr="00F05D46">
        <w:rPr>
          <w:rFonts w:ascii="Times New Roman" w:eastAsia="Tahoma" w:hAnsi="Times New Roman" w:cs="Times New Roman"/>
          <w:color w:val="000000"/>
          <w:sz w:val="20"/>
          <w:szCs w:val="20"/>
        </w:rPr>
        <w:br/>
        <w:t>16. Охранная зона инженерных коммуникаций (23:05-6.806),</w:t>
      </w:r>
      <w:r w:rsidRPr="00F05D46">
        <w:rPr>
          <w:rFonts w:ascii="Times New Roman" w:eastAsia="Tahoma" w:hAnsi="Times New Roman" w:cs="Times New Roman"/>
          <w:color w:val="000000"/>
          <w:sz w:val="20"/>
          <w:szCs w:val="20"/>
        </w:rPr>
        <w:br/>
        <w:t>17. Охранная зона инженерных коммуникаций (23:05-6.811).</w:t>
      </w:r>
    </w:p>
    <w:p w:rsidR="003817F6" w:rsidRPr="00F05D46" w:rsidRDefault="003817F6" w:rsidP="003817F6">
      <w:pPr>
        <w:pStyle w:val="11"/>
        <w:jc w:val="both"/>
        <w:rPr>
          <w:rFonts w:ascii="Times New Roman" w:hAnsi="Times New Roman" w:cs="Times New Roman"/>
        </w:rPr>
      </w:pPr>
      <w:bookmarkStart w:id="12" w:name="_Toc178680120"/>
      <w:r w:rsidRPr="00F05D46">
        <w:rPr>
          <w:rFonts w:ascii="Times New Roman" w:eastAsia="Tahoma" w:hAnsi="Times New Roman" w:cs="Times New Roman"/>
          <w:color w:val="000000"/>
          <w:sz w:val="24"/>
          <w:szCs w:val="24"/>
        </w:rPr>
        <w:lastRenderedPageBreak/>
        <w:t>12. Зона зелёных насаждений общего пользования (ОП</w:t>
      </w:r>
      <w:proofErr w:type="gramStart"/>
      <w:r w:rsidRPr="00F05D46">
        <w:rPr>
          <w:rFonts w:ascii="Times New Roman" w:eastAsia="Tahoma" w:hAnsi="Times New Roman" w:cs="Times New Roman"/>
          <w:color w:val="000000"/>
          <w:sz w:val="24"/>
          <w:szCs w:val="24"/>
        </w:rPr>
        <w:t>1</w:t>
      </w:r>
      <w:proofErr w:type="gramEnd"/>
      <w:r w:rsidRPr="00F05D46">
        <w:rPr>
          <w:rFonts w:ascii="Times New Roman" w:eastAsia="Tahoma" w:hAnsi="Times New Roman" w:cs="Times New Roman"/>
          <w:color w:val="000000"/>
          <w:sz w:val="24"/>
          <w:szCs w:val="24"/>
        </w:rPr>
        <w:t>)</w:t>
      </w:r>
      <w:bookmarkEnd w:id="12"/>
    </w:p>
    <w:p w:rsidR="003817F6" w:rsidRPr="00F05D46" w:rsidRDefault="003817F6" w:rsidP="003817F6">
      <w:pPr>
        <w:tabs>
          <w:tab w:val="left" w:pos="993"/>
        </w:tabs>
        <w:ind w:firstLine="567"/>
        <w:jc w:val="both"/>
        <w:rPr>
          <w:rFonts w:ascii="Times New Roman" w:eastAsia="Tahoma" w:hAnsi="Times New Roman" w:cs="Times New Roman"/>
          <w:color w:val="000000"/>
        </w:rPr>
      </w:pPr>
      <w:r w:rsidRPr="00F05D46">
        <w:rPr>
          <w:rFonts w:ascii="Times New Roman" w:eastAsia="Tahoma" w:hAnsi="Times New Roman" w:cs="Times New Roman"/>
          <w:color w:val="000000"/>
        </w:rPr>
        <w:t>1.</w:t>
      </w:r>
      <w:r w:rsidRPr="00F05D46">
        <w:rPr>
          <w:rFonts w:ascii="Times New Roman" w:eastAsia="Tahoma" w:hAnsi="Times New Roman" w:cs="Times New Roman"/>
          <w:color w:val="000000"/>
        </w:rPr>
        <w:tab/>
        <w:t>Территориальная зона ОП</w:t>
      </w:r>
      <w:proofErr w:type="gramStart"/>
      <w:r w:rsidRPr="00F05D46">
        <w:rPr>
          <w:rFonts w:ascii="Times New Roman" w:eastAsia="Tahoma" w:hAnsi="Times New Roman" w:cs="Times New Roman"/>
          <w:color w:val="000000"/>
        </w:rPr>
        <w:t>1</w:t>
      </w:r>
      <w:proofErr w:type="gramEnd"/>
      <w:r w:rsidRPr="00F05D46">
        <w:rPr>
          <w:rFonts w:ascii="Times New Roman" w:eastAsia="Tahoma" w:hAnsi="Times New Roman" w:cs="Times New Roman"/>
          <w:color w:val="000000"/>
        </w:rPr>
        <w:t xml:space="preserve"> предназначена для охраны природных территорий, осуществления историко-культурной деятельности, территорий общего пользования.</w:t>
      </w:r>
    </w:p>
    <w:p w:rsidR="003817F6" w:rsidRPr="00F05D46" w:rsidRDefault="003817F6" w:rsidP="003817F6">
      <w:pPr>
        <w:tabs>
          <w:tab w:val="left" w:pos="993"/>
        </w:tabs>
        <w:ind w:firstLine="567"/>
        <w:jc w:val="both"/>
        <w:rPr>
          <w:rFonts w:ascii="Times New Roman" w:hAnsi="Times New Roman" w:cs="Times New Roman"/>
        </w:rPr>
      </w:pPr>
      <w:r w:rsidRPr="00F05D46">
        <w:rPr>
          <w:rFonts w:ascii="Times New Roman" w:eastAsia="Tahoma" w:hAnsi="Times New Roman" w:cs="Times New Roman"/>
          <w:color w:val="000000"/>
        </w:rPr>
        <w:t>2.</w:t>
      </w:r>
      <w:r w:rsidRPr="00F05D46">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ОП</w:t>
      </w:r>
      <w:proofErr w:type="gramStart"/>
      <w:r w:rsidRPr="00F05D46">
        <w:rPr>
          <w:rFonts w:ascii="Times New Roman" w:eastAsia="Tahoma" w:hAnsi="Times New Roman" w:cs="Times New Roman"/>
          <w:color w:val="000000"/>
        </w:rPr>
        <w:t>1</w:t>
      </w:r>
      <w:proofErr w:type="gramEnd"/>
      <w:r w:rsidRPr="00F05D46">
        <w:rPr>
          <w:rFonts w:ascii="Times New Roman" w:eastAsia="Tahoma" w:hAnsi="Times New Roman" w:cs="Times New Roman"/>
          <w:color w:val="000000"/>
        </w:rPr>
        <w:t>:</w:t>
      </w:r>
    </w:p>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5"/>
        <w:gridCol w:w="1479"/>
        <w:gridCol w:w="4016"/>
        <w:gridCol w:w="6627"/>
      </w:tblGrid>
      <w:tr w:rsidR="003817F6" w:rsidRPr="00F05D46" w:rsidTr="003817F6">
        <w:trPr>
          <w:tblHeader/>
        </w:trPr>
        <w:tc>
          <w:tcPr>
            <w:tcW w:w="272"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 xml:space="preserve">№ </w:t>
            </w:r>
            <w:proofErr w:type="gramStart"/>
            <w:r w:rsidRPr="00F05D46">
              <w:rPr>
                <w:rFonts w:ascii="Times New Roman" w:eastAsia="Tahoma" w:hAnsi="Times New Roman" w:cs="Times New Roman"/>
                <w:color w:val="000000"/>
                <w:sz w:val="20"/>
                <w:szCs w:val="20"/>
              </w:rPr>
              <w:t>п</w:t>
            </w:r>
            <w:proofErr w:type="gramEnd"/>
            <w:r w:rsidRPr="00F05D46">
              <w:rPr>
                <w:rFonts w:ascii="Times New Roman" w:eastAsia="Tahoma" w:hAnsi="Times New Roman" w:cs="Times New Roman"/>
                <w:color w:val="000000"/>
                <w:sz w:val="20"/>
                <w:szCs w:val="20"/>
              </w:rPr>
              <w:t>/п</w:t>
            </w:r>
          </w:p>
        </w:tc>
        <w:tc>
          <w:tcPr>
            <w:tcW w:w="1903"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817F6" w:rsidRPr="00F05D46" w:rsidTr="00E40A44">
        <w:trPr>
          <w:tblHeader/>
        </w:trPr>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w:t>
            </w:r>
          </w:p>
        </w:tc>
        <w:tc>
          <w:tcPr>
            <w:tcW w:w="1903"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w:t>
            </w:r>
          </w:p>
        </w:tc>
        <w:tc>
          <w:tcPr>
            <w:tcW w:w="1224"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3</w:t>
            </w:r>
          </w:p>
        </w:tc>
        <w:tc>
          <w:tcPr>
            <w:tcW w:w="4080"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4</w:t>
            </w:r>
          </w:p>
        </w:tc>
        <w:tc>
          <w:tcPr>
            <w:tcW w:w="6800"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5</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Деятельность по особой охране и изучению природы</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9.0</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680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Охрана природных территорий</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9.1</w:t>
            </w:r>
          </w:p>
        </w:tc>
        <w:tc>
          <w:tcPr>
            <w:tcW w:w="408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 </w:t>
            </w:r>
            <w:proofErr w:type="gramEnd"/>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3.</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Историко-культурная деятельность</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9.3</w:t>
            </w:r>
          </w:p>
        </w:tc>
        <w:tc>
          <w:tcPr>
            <w:tcW w:w="408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w:t>
            </w:r>
            <w:r w:rsidRPr="00F05D46">
              <w:rPr>
                <w:rFonts w:ascii="Times New Roman" w:eastAsia="Tahoma" w:hAnsi="Times New Roman" w:cs="Times New Roman"/>
                <w:color w:val="000000"/>
                <w:sz w:val="20"/>
                <w:szCs w:val="20"/>
              </w:rPr>
              <w:lastRenderedPageBreak/>
              <w:t xml:space="preserve">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lastRenderedPageBreak/>
              <w:t>4.</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Резервные леса</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10.4</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Деятельность, связанная с охраной лесов</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5.</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Общее пользование водными объектами</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11.1</w:t>
            </w:r>
          </w:p>
        </w:tc>
        <w:tc>
          <w:tcPr>
            <w:tcW w:w="408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6.</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Улично-дорожная сеть</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12.0.1</w:t>
            </w:r>
          </w:p>
        </w:tc>
        <w:tc>
          <w:tcPr>
            <w:tcW w:w="408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F05D46">
              <w:rPr>
                <w:rFonts w:ascii="Times New Roman" w:eastAsia="Tahoma" w:hAnsi="Times New Roman" w:cs="Times New Roman"/>
                <w:color w:val="000000"/>
                <w:sz w:val="20"/>
                <w:szCs w:val="20"/>
              </w:rPr>
              <w:t>велотранспортной</w:t>
            </w:r>
            <w:proofErr w:type="spellEnd"/>
            <w:r w:rsidRPr="00F05D46">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w:t>
            </w:r>
            <w:r w:rsidRPr="00F05D46">
              <w:rPr>
                <w:rFonts w:ascii="Times New Roman" w:eastAsia="Tahoma" w:hAnsi="Times New Roman" w:cs="Times New Roman"/>
                <w:color w:val="000000"/>
                <w:sz w:val="20"/>
                <w:szCs w:val="20"/>
              </w:rPr>
              <w:lastRenderedPageBreak/>
              <w:t xml:space="preserve">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lastRenderedPageBreak/>
              <w:t>7.</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Благоустройство территории</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12.0.2</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8.</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Запас</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12.3</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Отсутствие хозяйственной деятельности</w:t>
            </w:r>
          </w:p>
        </w:tc>
        <w:tc>
          <w:tcPr>
            <w:tcW w:w="6800" w:type="dxa"/>
            <w:vMerge/>
          </w:tcPr>
          <w:p w:rsidR="003817F6" w:rsidRPr="00F05D46" w:rsidRDefault="003817F6" w:rsidP="00E40A44">
            <w:pPr>
              <w:rPr>
                <w:rFonts w:ascii="Times New Roman" w:hAnsi="Times New Roman" w:cs="Times New Roman"/>
              </w:rPr>
            </w:pPr>
          </w:p>
        </w:tc>
      </w:tr>
    </w:tbl>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9"/>
        <w:gridCol w:w="1479"/>
        <w:gridCol w:w="4007"/>
        <w:gridCol w:w="6632"/>
      </w:tblGrid>
      <w:tr w:rsidR="003817F6" w:rsidRPr="00F05D46" w:rsidTr="003817F6">
        <w:trPr>
          <w:tblHeader/>
        </w:trPr>
        <w:tc>
          <w:tcPr>
            <w:tcW w:w="272"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 xml:space="preserve">№ </w:t>
            </w:r>
            <w:proofErr w:type="gramStart"/>
            <w:r w:rsidRPr="00F05D46">
              <w:rPr>
                <w:rFonts w:ascii="Times New Roman" w:eastAsia="Tahoma" w:hAnsi="Times New Roman" w:cs="Times New Roman"/>
                <w:color w:val="000000"/>
                <w:sz w:val="20"/>
                <w:szCs w:val="20"/>
              </w:rPr>
              <w:t>п</w:t>
            </w:r>
            <w:proofErr w:type="gramEnd"/>
            <w:r w:rsidRPr="00F05D46">
              <w:rPr>
                <w:rFonts w:ascii="Times New Roman" w:eastAsia="Tahoma" w:hAnsi="Times New Roman" w:cs="Times New Roman"/>
                <w:color w:val="000000"/>
                <w:sz w:val="20"/>
                <w:szCs w:val="20"/>
              </w:rPr>
              <w:t>/п</w:t>
            </w:r>
          </w:p>
        </w:tc>
        <w:tc>
          <w:tcPr>
            <w:tcW w:w="1903"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817F6" w:rsidRPr="00F05D46" w:rsidTr="00E40A44">
        <w:trPr>
          <w:tblHeader/>
        </w:trPr>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w:t>
            </w:r>
          </w:p>
        </w:tc>
        <w:tc>
          <w:tcPr>
            <w:tcW w:w="1903"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w:t>
            </w:r>
          </w:p>
        </w:tc>
        <w:tc>
          <w:tcPr>
            <w:tcW w:w="1224"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3</w:t>
            </w:r>
          </w:p>
        </w:tc>
        <w:tc>
          <w:tcPr>
            <w:tcW w:w="4080"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4</w:t>
            </w:r>
          </w:p>
        </w:tc>
        <w:tc>
          <w:tcPr>
            <w:tcW w:w="6800"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5</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Гидротехнические сооружения</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11.3</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F05D46">
              <w:rPr>
                <w:rFonts w:ascii="Times New Roman" w:eastAsia="Tahoma" w:hAnsi="Times New Roman" w:cs="Times New Roman"/>
                <w:color w:val="000000"/>
                <w:sz w:val="20"/>
                <w:szCs w:val="20"/>
              </w:rPr>
              <w:t>рыбозащитных</w:t>
            </w:r>
            <w:proofErr w:type="spellEnd"/>
            <w:r w:rsidRPr="00F05D46">
              <w:rPr>
                <w:rFonts w:ascii="Times New Roman" w:eastAsia="Tahoma" w:hAnsi="Times New Roman" w:cs="Times New Roman"/>
                <w:color w:val="000000"/>
                <w:sz w:val="20"/>
                <w:szCs w:val="20"/>
              </w:rPr>
              <w:t xml:space="preserve"> и рыбопропускных сооружений, берегозащитных сооружений)</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Особенности применения градостроительного регламента</w:t>
      </w:r>
    </w:p>
    <w:p w:rsidR="003817F6" w:rsidRPr="00F05D46" w:rsidRDefault="003817F6" w:rsidP="003817F6">
      <w:pPr>
        <w:rPr>
          <w:rFonts w:ascii="Times New Roman" w:hAnsi="Times New Roman" w:cs="Times New Roman"/>
        </w:rPr>
      </w:pPr>
      <w:r w:rsidRPr="00F05D46">
        <w:rPr>
          <w:rFonts w:ascii="Times New Roman" w:eastAsia="Tahoma" w:hAnsi="Times New Roman" w:cs="Times New Roman"/>
          <w:color w:val="000000"/>
          <w:sz w:val="20"/>
          <w:szCs w:val="20"/>
        </w:rPr>
        <w:t>1. Иные зоны с особыми условиями использования территории (23:00-6.815),</w:t>
      </w:r>
      <w:r w:rsidRPr="00F05D46">
        <w:rPr>
          <w:rFonts w:ascii="Times New Roman" w:eastAsia="Tahoma" w:hAnsi="Times New Roman" w:cs="Times New Roman"/>
          <w:color w:val="000000"/>
          <w:sz w:val="20"/>
          <w:szCs w:val="20"/>
        </w:rPr>
        <w:br/>
        <w:t>2. Иные зоны с особыми условиями использования территории (23:00-6.816),</w:t>
      </w:r>
      <w:r w:rsidRPr="00F05D46">
        <w:rPr>
          <w:rFonts w:ascii="Times New Roman" w:eastAsia="Tahoma" w:hAnsi="Times New Roman" w:cs="Times New Roman"/>
          <w:color w:val="000000"/>
          <w:sz w:val="20"/>
          <w:szCs w:val="20"/>
        </w:rPr>
        <w:br/>
        <w:t>3. Охранная зона инженерных коммуникаций (23:00-6.90),</w:t>
      </w:r>
      <w:r w:rsidRPr="00F05D46">
        <w:rPr>
          <w:rFonts w:ascii="Times New Roman" w:eastAsia="Tahoma" w:hAnsi="Times New Roman" w:cs="Times New Roman"/>
          <w:color w:val="000000"/>
          <w:sz w:val="20"/>
          <w:szCs w:val="20"/>
        </w:rPr>
        <w:br/>
        <w:t>4. Иная зона с особыми условиями использования территории (23:05-6.1189),</w:t>
      </w:r>
      <w:r w:rsidRPr="00F05D46">
        <w:rPr>
          <w:rFonts w:ascii="Times New Roman" w:eastAsia="Tahoma" w:hAnsi="Times New Roman" w:cs="Times New Roman"/>
          <w:color w:val="000000"/>
          <w:sz w:val="20"/>
          <w:szCs w:val="20"/>
        </w:rPr>
        <w:br/>
      </w:r>
      <w:r w:rsidRPr="00F05D46">
        <w:rPr>
          <w:rFonts w:ascii="Times New Roman" w:eastAsia="Tahoma" w:hAnsi="Times New Roman" w:cs="Times New Roman"/>
          <w:color w:val="000000"/>
          <w:sz w:val="20"/>
          <w:szCs w:val="20"/>
        </w:rPr>
        <w:lastRenderedPageBreak/>
        <w:t>5. Иная зона с особыми условиями использования территории (23:05-6.1381),</w:t>
      </w:r>
      <w:r w:rsidRPr="00F05D46">
        <w:rPr>
          <w:rFonts w:ascii="Times New Roman" w:eastAsia="Tahoma" w:hAnsi="Times New Roman" w:cs="Times New Roman"/>
          <w:color w:val="000000"/>
          <w:sz w:val="20"/>
          <w:szCs w:val="20"/>
        </w:rPr>
        <w:br/>
        <w:t>6. Иная зона с особыми условиями использования территории (23:05-6.1382),</w:t>
      </w:r>
      <w:r w:rsidRPr="00F05D46">
        <w:rPr>
          <w:rFonts w:ascii="Times New Roman" w:eastAsia="Tahoma" w:hAnsi="Times New Roman" w:cs="Times New Roman"/>
          <w:color w:val="000000"/>
          <w:sz w:val="20"/>
          <w:szCs w:val="20"/>
        </w:rPr>
        <w:br/>
        <w:t xml:space="preserve">7. </w:t>
      </w:r>
      <w:proofErr w:type="spellStart"/>
      <w:r w:rsidRPr="00F05D46">
        <w:rPr>
          <w:rFonts w:ascii="Times New Roman" w:eastAsia="Tahoma" w:hAnsi="Times New Roman" w:cs="Times New Roman"/>
          <w:color w:val="000000"/>
          <w:sz w:val="20"/>
          <w:szCs w:val="20"/>
        </w:rPr>
        <w:t>Водоохранная</w:t>
      </w:r>
      <w:proofErr w:type="spellEnd"/>
      <w:r w:rsidRPr="00F05D46">
        <w:rPr>
          <w:rFonts w:ascii="Times New Roman" w:eastAsia="Tahoma" w:hAnsi="Times New Roman" w:cs="Times New Roman"/>
          <w:color w:val="000000"/>
          <w:sz w:val="20"/>
          <w:szCs w:val="20"/>
        </w:rPr>
        <w:t xml:space="preserve"> зона (23:05-6.1466),</w:t>
      </w:r>
      <w:r w:rsidRPr="00F05D46">
        <w:rPr>
          <w:rFonts w:ascii="Times New Roman" w:eastAsia="Tahoma" w:hAnsi="Times New Roman" w:cs="Times New Roman"/>
          <w:color w:val="000000"/>
          <w:sz w:val="20"/>
          <w:szCs w:val="20"/>
        </w:rPr>
        <w:br/>
        <w:t>8. Прибрежная защитная полоса (23:05-6.1477),</w:t>
      </w:r>
      <w:r w:rsidRPr="00F05D46">
        <w:rPr>
          <w:rFonts w:ascii="Times New Roman" w:eastAsia="Tahoma" w:hAnsi="Times New Roman" w:cs="Times New Roman"/>
          <w:color w:val="000000"/>
          <w:sz w:val="20"/>
          <w:szCs w:val="20"/>
        </w:rPr>
        <w:br/>
        <w:t>9. Прибрежная защитная полоса (23:05-6.160),</w:t>
      </w:r>
      <w:r w:rsidRPr="00F05D46">
        <w:rPr>
          <w:rFonts w:ascii="Times New Roman" w:eastAsia="Tahoma" w:hAnsi="Times New Roman" w:cs="Times New Roman"/>
          <w:color w:val="000000"/>
          <w:sz w:val="20"/>
          <w:szCs w:val="20"/>
        </w:rPr>
        <w:br/>
        <w:t xml:space="preserve">10. </w:t>
      </w:r>
      <w:proofErr w:type="spellStart"/>
      <w:r w:rsidRPr="00F05D46">
        <w:rPr>
          <w:rFonts w:ascii="Times New Roman" w:eastAsia="Tahoma" w:hAnsi="Times New Roman" w:cs="Times New Roman"/>
          <w:color w:val="000000"/>
          <w:sz w:val="20"/>
          <w:szCs w:val="20"/>
        </w:rPr>
        <w:t>Водоохранная</w:t>
      </w:r>
      <w:proofErr w:type="spellEnd"/>
      <w:r w:rsidRPr="00F05D46">
        <w:rPr>
          <w:rFonts w:ascii="Times New Roman" w:eastAsia="Tahoma" w:hAnsi="Times New Roman" w:cs="Times New Roman"/>
          <w:color w:val="000000"/>
          <w:sz w:val="20"/>
          <w:szCs w:val="20"/>
        </w:rPr>
        <w:t xml:space="preserve"> зона (23:05-6.219),</w:t>
      </w:r>
      <w:r w:rsidRPr="00F05D46">
        <w:rPr>
          <w:rFonts w:ascii="Times New Roman" w:eastAsia="Tahoma" w:hAnsi="Times New Roman" w:cs="Times New Roman"/>
          <w:color w:val="000000"/>
          <w:sz w:val="20"/>
          <w:szCs w:val="20"/>
        </w:rPr>
        <w:br/>
        <w:t>11. Прибрежная защитная полоса (23:05-6.30),</w:t>
      </w:r>
      <w:r w:rsidRPr="00F05D46">
        <w:rPr>
          <w:rFonts w:ascii="Times New Roman" w:eastAsia="Tahoma" w:hAnsi="Times New Roman" w:cs="Times New Roman"/>
          <w:color w:val="000000"/>
          <w:sz w:val="20"/>
          <w:szCs w:val="20"/>
        </w:rPr>
        <w:br/>
        <w:t>12. Придорожная полоса (23:05-6.418),</w:t>
      </w:r>
      <w:r w:rsidRPr="00F05D46">
        <w:rPr>
          <w:rFonts w:ascii="Times New Roman" w:eastAsia="Tahoma" w:hAnsi="Times New Roman" w:cs="Times New Roman"/>
          <w:color w:val="000000"/>
          <w:sz w:val="20"/>
          <w:szCs w:val="20"/>
        </w:rPr>
        <w:br/>
        <w:t>13. Придорожная полоса (23:05-6.474),</w:t>
      </w:r>
      <w:r w:rsidRPr="00F05D46">
        <w:rPr>
          <w:rFonts w:ascii="Times New Roman" w:eastAsia="Tahoma" w:hAnsi="Times New Roman" w:cs="Times New Roman"/>
          <w:color w:val="000000"/>
          <w:sz w:val="20"/>
          <w:szCs w:val="20"/>
        </w:rPr>
        <w:br/>
        <w:t xml:space="preserve">14. </w:t>
      </w:r>
      <w:proofErr w:type="spellStart"/>
      <w:r w:rsidRPr="00F05D46">
        <w:rPr>
          <w:rFonts w:ascii="Times New Roman" w:eastAsia="Tahoma" w:hAnsi="Times New Roman" w:cs="Times New Roman"/>
          <w:color w:val="000000"/>
          <w:sz w:val="20"/>
          <w:szCs w:val="20"/>
        </w:rPr>
        <w:t>Водоохранная</w:t>
      </w:r>
      <w:proofErr w:type="spellEnd"/>
      <w:r w:rsidRPr="00F05D46">
        <w:rPr>
          <w:rFonts w:ascii="Times New Roman" w:eastAsia="Tahoma" w:hAnsi="Times New Roman" w:cs="Times New Roman"/>
          <w:color w:val="000000"/>
          <w:sz w:val="20"/>
          <w:szCs w:val="20"/>
        </w:rPr>
        <w:t xml:space="preserve"> зона (23:05-6.617),</w:t>
      </w:r>
      <w:r w:rsidRPr="00F05D46">
        <w:rPr>
          <w:rFonts w:ascii="Times New Roman" w:eastAsia="Tahoma" w:hAnsi="Times New Roman" w:cs="Times New Roman"/>
          <w:color w:val="000000"/>
          <w:sz w:val="20"/>
          <w:szCs w:val="20"/>
        </w:rPr>
        <w:br/>
        <w:t>15. Охранная зона инженерных коммуникаций (23:05-6.711),</w:t>
      </w:r>
      <w:r w:rsidRPr="00F05D46">
        <w:rPr>
          <w:rFonts w:ascii="Times New Roman" w:eastAsia="Tahoma" w:hAnsi="Times New Roman" w:cs="Times New Roman"/>
          <w:color w:val="000000"/>
          <w:sz w:val="20"/>
          <w:szCs w:val="20"/>
        </w:rPr>
        <w:br/>
        <w:t>16. Прибрежная защитная полоса (23:05-6.719),</w:t>
      </w:r>
      <w:r w:rsidRPr="00F05D46">
        <w:rPr>
          <w:rFonts w:ascii="Times New Roman" w:eastAsia="Tahoma" w:hAnsi="Times New Roman" w:cs="Times New Roman"/>
          <w:color w:val="000000"/>
          <w:sz w:val="20"/>
          <w:szCs w:val="20"/>
        </w:rPr>
        <w:br/>
        <w:t>17. Охранная зона инженерных коммуникаций (23:05-6.737),</w:t>
      </w:r>
      <w:r w:rsidRPr="00F05D46">
        <w:rPr>
          <w:rFonts w:ascii="Times New Roman" w:eastAsia="Tahoma" w:hAnsi="Times New Roman" w:cs="Times New Roman"/>
          <w:color w:val="000000"/>
          <w:sz w:val="20"/>
          <w:szCs w:val="20"/>
        </w:rPr>
        <w:br/>
        <w:t xml:space="preserve">18. </w:t>
      </w:r>
      <w:proofErr w:type="spellStart"/>
      <w:r w:rsidRPr="00F05D46">
        <w:rPr>
          <w:rFonts w:ascii="Times New Roman" w:eastAsia="Tahoma" w:hAnsi="Times New Roman" w:cs="Times New Roman"/>
          <w:color w:val="000000"/>
          <w:sz w:val="20"/>
          <w:szCs w:val="20"/>
        </w:rPr>
        <w:t>Водоохранная</w:t>
      </w:r>
      <w:proofErr w:type="spellEnd"/>
      <w:r w:rsidRPr="00F05D46">
        <w:rPr>
          <w:rFonts w:ascii="Times New Roman" w:eastAsia="Tahoma" w:hAnsi="Times New Roman" w:cs="Times New Roman"/>
          <w:color w:val="000000"/>
          <w:sz w:val="20"/>
          <w:szCs w:val="20"/>
        </w:rPr>
        <w:t xml:space="preserve"> зона (23:05-6.819),</w:t>
      </w:r>
      <w:r w:rsidRPr="00F05D46">
        <w:rPr>
          <w:rFonts w:ascii="Times New Roman" w:eastAsia="Tahoma" w:hAnsi="Times New Roman" w:cs="Times New Roman"/>
          <w:color w:val="000000"/>
          <w:sz w:val="20"/>
          <w:szCs w:val="20"/>
        </w:rPr>
        <w:br/>
        <w:t>19. Прибрежная защитная полоса (23:12-6.1752),</w:t>
      </w:r>
      <w:r w:rsidRPr="00F05D46">
        <w:rPr>
          <w:rFonts w:ascii="Times New Roman" w:eastAsia="Tahoma" w:hAnsi="Times New Roman" w:cs="Times New Roman"/>
          <w:color w:val="000000"/>
          <w:sz w:val="20"/>
          <w:szCs w:val="20"/>
        </w:rPr>
        <w:br/>
        <w:t xml:space="preserve">20. </w:t>
      </w:r>
      <w:proofErr w:type="spellStart"/>
      <w:r w:rsidRPr="00F05D46">
        <w:rPr>
          <w:rFonts w:ascii="Times New Roman" w:eastAsia="Tahoma" w:hAnsi="Times New Roman" w:cs="Times New Roman"/>
          <w:color w:val="000000"/>
          <w:sz w:val="20"/>
          <w:szCs w:val="20"/>
        </w:rPr>
        <w:t>Водоохранная</w:t>
      </w:r>
      <w:proofErr w:type="spellEnd"/>
      <w:r w:rsidRPr="00F05D46">
        <w:rPr>
          <w:rFonts w:ascii="Times New Roman" w:eastAsia="Tahoma" w:hAnsi="Times New Roman" w:cs="Times New Roman"/>
          <w:color w:val="000000"/>
          <w:sz w:val="20"/>
          <w:szCs w:val="20"/>
        </w:rPr>
        <w:t xml:space="preserve"> зона (23:12-6.1757),</w:t>
      </w:r>
      <w:r w:rsidRPr="00F05D46">
        <w:rPr>
          <w:rFonts w:ascii="Times New Roman" w:eastAsia="Tahoma" w:hAnsi="Times New Roman" w:cs="Times New Roman"/>
          <w:color w:val="000000"/>
          <w:sz w:val="20"/>
          <w:szCs w:val="20"/>
        </w:rPr>
        <w:br/>
        <w:t xml:space="preserve">21. </w:t>
      </w:r>
      <w:proofErr w:type="spellStart"/>
      <w:r w:rsidRPr="00F05D46">
        <w:rPr>
          <w:rFonts w:ascii="Times New Roman" w:eastAsia="Tahoma" w:hAnsi="Times New Roman" w:cs="Times New Roman"/>
          <w:color w:val="000000"/>
          <w:sz w:val="20"/>
          <w:szCs w:val="20"/>
        </w:rPr>
        <w:t>Водоохранная</w:t>
      </w:r>
      <w:proofErr w:type="spellEnd"/>
      <w:r w:rsidRPr="00F05D46">
        <w:rPr>
          <w:rFonts w:ascii="Times New Roman" w:eastAsia="Tahoma" w:hAnsi="Times New Roman" w:cs="Times New Roman"/>
          <w:color w:val="000000"/>
          <w:sz w:val="20"/>
          <w:szCs w:val="20"/>
        </w:rPr>
        <w:t xml:space="preserve"> зона (23:12-6.672),</w:t>
      </w:r>
      <w:r w:rsidRPr="00F05D46">
        <w:rPr>
          <w:rFonts w:ascii="Times New Roman" w:eastAsia="Tahoma" w:hAnsi="Times New Roman" w:cs="Times New Roman"/>
          <w:color w:val="000000"/>
          <w:sz w:val="20"/>
          <w:szCs w:val="20"/>
        </w:rPr>
        <w:br/>
        <w:t>22. Прибрежная защитная полоса (23:12-6.705).</w:t>
      </w:r>
    </w:p>
    <w:p w:rsidR="003817F6" w:rsidRPr="00F05D46" w:rsidRDefault="003817F6" w:rsidP="003817F6">
      <w:pPr>
        <w:pStyle w:val="11"/>
        <w:jc w:val="both"/>
        <w:rPr>
          <w:rFonts w:ascii="Times New Roman" w:hAnsi="Times New Roman" w:cs="Times New Roman"/>
        </w:rPr>
      </w:pPr>
      <w:bookmarkStart w:id="13" w:name="_Toc178680121"/>
      <w:r w:rsidRPr="00F05D46">
        <w:rPr>
          <w:rFonts w:ascii="Times New Roman" w:eastAsia="Tahoma" w:hAnsi="Times New Roman" w:cs="Times New Roman"/>
          <w:color w:val="000000"/>
          <w:sz w:val="24"/>
          <w:szCs w:val="24"/>
        </w:rPr>
        <w:t>13. Зона рекреационного назначения (Р</w:t>
      </w:r>
      <w:proofErr w:type="gramStart"/>
      <w:r w:rsidRPr="00F05D46">
        <w:rPr>
          <w:rFonts w:ascii="Times New Roman" w:eastAsia="Tahoma" w:hAnsi="Times New Roman" w:cs="Times New Roman"/>
          <w:color w:val="000000"/>
          <w:sz w:val="24"/>
          <w:szCs w:val="24"/>
        </w:rPr>
        <w:t>1</w:t>
      </w:r>
      <w:proofErr w:type="gramEnd"/>
      <w:r w:rsidRPr="00F05D46">
        <w:rPr>
          <w:rFonts w:ascii="Times New Roman" w:eastAsia="Tahoma" w:hAnsi="Times New Roman" w:cs="Times New Roman"/>
          <w:color w:val="000000"/>
          <w:sz w:val="24"/>
          <w:szCs w:val="24"/>
        </w:rPr>
        <w:t>)</w:t>
      </w:r>
      <w:bookmarkEnd w:id="13"/>
    </w:p>
    <w:p w:rsidR="003817F6" w:rsidRPr="00F05D46" w:rsidRDefault="003817F6" w:rsidP="003817F6">
      <w:pPr>
        <w:tabs>
          <w:tab w:val="left" w:pos="993"/>
        </w:tabs>
        <w:ind w:firstLine="567"/>
        <w:jc w:val="both"/>
        <w:rPr>
          <w:rFonts w:ascii="Times New Roman" w:eastAsia="Tahoma" w:hAnsi="Times New Roman" w:cs="Times New Roman"/>
          <w:color w:val="000000"/>
        </w:rPr>
      </w:pPr>
      <w:r w:rsidRPr="00F05D46">
        <w:rPr>
          <w:rFonts w:ascii="Times New Roman" w:eastAsia="Tahoma" w:hAnsi="Times New Roman" w:cs="Times New Roman"/>
          <w:color w:val="000000"/>
        </w:rPr>
        <w:t>1.</w:t>
      </w:r>
      <w:r w:rsidRPr="00F05D46">
        <w:rPr>
          <w:rFonts w:ascii="Times New Roman" w:eastAsia="Tahoma" w:hAnsi="Times New Roman" w:cs="Times New Roman"/>
          <w:color w:val="000000"/>
        </w:rPr>
        <w:tab/>
        <w:t>Территориальная зона Р</w:t>
      </w:r>
      <w:proofErr w:type="gramStart"/>
      <w:r w:rsidRPr="00F05D46">
        <w:rPr>
          <w:rFonts w:ascii="Times New Roman" w:eastAsia="Tahoma" w:hAnsi="Times New Roman" w:cs="Times New Roman"/>
          <w:color w:val="000000"/>
        </w:rPr>
        <w:t>1</w:t>
      </w:r>
      <w:proofErr w:type="gramEnd"/>
      <w:r w:rsidRPr="00F05D46">
        <w:rPr>
          <w:rFonts w:ascii="Times New Roman" w:eastAsia="Tahoma" w:hAnsi="Times New Roman" w:cs="Times New Roman"/>
          <w:color w:val="000000"/>
        </w:rPr>
        <w:t xml:space="preserve"> предназначена для осуществления рекреационной деятельности, сохранения отдельных естественных качеств окружающей природной среды, размещения объектов для занятий спортом.</w:t>
      </w:r>
    </w:p>
    <w:p w:rsidR="003817F6" w:rsidRPr="00F05D46" w:rsidRDefault="003817F6" w:rsidP="003817F6">
      <w:pPr>
        <w:tabs>
          <w:tab w:val="left" w:pos="993"/>
        </w:tabs>
        <w:ind w:firstLine="567"/>
        <w:jc w:val="both"/>
        <w:rPr>
          <w:rFonts w:ascii="Times New Roman" w:hAnsi="Times New Roman" w:cs="Times New Roman"/>
        </w:rPr>
      </w:pPr>
      <w:r w:rsidRPr="00F05D46">
        <w:rPr>
          <w:rFonts w:ascii="Times New Roman" w:eastAsia="Tahoma" w:hAnsi="Times New Roman" w:cs="Times New Roman"/>
          <w:color w:val="000000"/>
        </w:rPr>
        <w:t>2.</w:t>
      </w:r>
      <w:r w:rsidRPr="00F05D46">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Р</w:t>
      </w:r>
      <w:proofErr w:type="gramStart"/>
      <w:r w:rsidRPr="00F05D46">
        <w:rPr>
          <w:rFonts w:ascii="Times New Roman" w:eastAsia="Tahoma" w:hAnsi="Times New Roman" w:cs="Times New Roman"/>
          <w:color w:val="000000"/>
        </w:rPr>
        <w:t>1</w:t>
      </w:r>
      <w:proofErr w:type="gramEnd"/>
      <w:r w:rsidRPr="00F05D46">
        <w:rPr>
          <w:rFonts w:ascii="Times New Roman" w:eastAsia="Tahoma" w:hAnsi="Times New Roman" w:cs="Times New Roman"/>
          <w:color w:val="000000"/>
        </w:rPr>
        <w:t>:</w:t>
      </w:r>
    </w:p>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4"/>
        <w:gridCol w:w="1479"/>
        <w:gridCol w:w="4025"/>
        <w:gridCol w:w="6619"/>
      </w:tblGrid>
      <w:tr w:rsidR="003817F6" w:rsidRPr="00F05D46" w:rsidTr="003817F6">
        <w:trPr>
          <w:tblHeader/>
        </w:trPr>
        <w:tc>
          <w:tcPr>
            <w:tcW w:w="272"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 xml:space="preserve">№ </w:t>
            </w:r>
            <w:proofErr w:type="gramStart"/>
            <w:r w:rsidRPr="00F05D46">
              <w:rPr>
                <w:rFonts w:ascii="Times New Roman" w:eastAsia="Tahoma" w:hAnsi="Times New Roman" w:cs="Times New Roman"/>
                <w:color w:val="000000"/>
                <w:sz w:val="20"/>
                <w:szCs w:val="20"/>
              </w:rPr>
              <w:t>п</w:t>
            </w:r>
            <w:proofErr w:type="gramEnd"/>
            <w:r w:rsidRPr="00F05D46">
              <w:rPr>
                <w:rFonts w:ascii="Times New Roman" w:eastAsia="Tahoma" w:hAnsi="Times New Roman" w:cs="Times New Roman"/>
                <w:color w:val="000000"/>
                <w:sz w:val="20"/>
                <w:szCs w:val="20"/>
              </w:rPr>
              <w:t>/п</w:t>
            </w:r>
          </w:p>
        </w:tc>
        <w:tc>
          <w:tcPr>
            <w:tcW w:w="1903"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817F6" w:rsidRPr="00F05D46" w:rsidTr="00E40A44">
        <w:trPr>
          <w:tblHeader/>
        </w:trPr>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w:t>
            </w:r>
          </w:p>
        </w:tc>
        <w:tc>
          <w:tcPr>
            <w:tcW w:w="1903"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w:t>
            </w:r>
          </w:p>
        </w:tc>
        <w:tc>
          <w:tcPr>
            <w:tcW w:w="1224"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3</w:t>
            </w:r>
          </w:p>
        </w:tc>
        <w:tc>
          <w:tcPr>
            <w:tcW w:w="4080"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4</w:t>
            </w:r>
          </w:p>
        </w:tc>
        <w:tc>
          <w:tcPr>
            <w:tcW w:w="6800"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5</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Парки культуры и отдыха</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3.6.2</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парков культуры и отдыха</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500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5C41C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F05D46">
              <w:rPr>
                <w:rFonts w:ascii="Times New Roman" w:eastAsia="Tahoma" w:hAnsi="Times New Roman" w:cs="Times New Roman"/>
                <w:color w:val="000000"/>
                <w:sz w:val="20"/>
                <w:szCs w:val="20"/>
              </w:rPr>
              <w:lastRenderedPageBreak/>
              <w:t>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1 этаж.</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5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20%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80%.</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Обеспечение спортивно-зрелищных мероприятий</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5.1.1</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t xml:space="preserve"> </w:t>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25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3.</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Природно-познавательный туризм</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5.2</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F05D46">
              <w:rPr>
                <w:rFonts w:ascii="Times New Roman" w:eastAsia="Tahoma" w:hAnsi="Times New Roman" w:cs="Times New Roman"/>
                <w:color w:val="000000"/>
                <w:sz w:val="20"/>
                <w:szCs w:val="20"/>
              </w:rPr>
              <w:t>природовосстановительных</w:t>
            </w:r>
            <w:proofErr w:type="spellEnd"/>
            <w:r w:rsidRPr="00F05D46">
              <w:rPr>
                <w:rFonts w:ascii="Times New Roman" w:eastAsia="Tahoma" w:hAnsi="Times New Roman" w:cs="Times New Roman"/>
                <w:color w:val="000000"/>
                <w:sz w:val="20"/>
                <w:szCs w:val="20"/>
              </w:rPr>
              <w:t xml:space="preserve"> мероприятий</w:t>
            </w:r>
          </w:p>
        </w:tc>
        <w:tc>
          <w:tcPr>
            <w:tcW w:w="680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4.</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Деятельность по особой охране и изучению природы</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9.0</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5.</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Охрана природных территорий</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9.1</w:t>
            </w:r>
          </w:p>
        </w:tc>
        <w:tc>
          <w:tcPr>
            <w:tcW w:w="408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 </w:t>
            </w:r>
            <w:proofErr w:type="gramEnd"/>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6.</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Историко-культурная деятельность</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9.3</w:t>
            </w:r>
          </w:p>
        </w:tc>
        <w:tc>
          <w:tcPr>
            <w:tcW w:w="408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w:t>
            </w:r>
            <w:r w:rsidRPr="00F05D46">
              <w:rPr>
                <w:rFonts w:ascii="Times New Roman" w:eastAsia="Tahoma" w:hAnsi="Times New Roman" w:cs="Times New Roman"/>
                <w:color w:val="000000"/>
                <w:sz w:val="20"/>
                <w:szCs w:val="20"/>
              </w:rPr>
              <w:lastRenderedPageBreak/>
              <w:t xml:space="preserve">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lastRenderedPageBreak/>
              <w:t>7.</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Общее пользование водными объектами</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11.1</w:t>
            </w:r>
          </w:p>
        </w:tc>
        <w:tc>
          <w:tcPr>
            <w:tcW w:w="408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8.</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Улично-дорожная сеть</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12.0.1</w:t>
            </w:r>
          </w:p>
        </w:tc>
        <w:tc>
          <w:tcPr>
            <w:tcW w:w="408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F05D46">
              <w:rPr>
                <w:rFonts w:ascii="Times New Roman" w:eastAsia="Tahoma" w:hAnsi="Times New Roman" w:cs="Times New Roman"/>
                <w:color w:val="000000"/>
                <w:sz w:val="20"/>
                <w:szCs w:val="20"/>
              </w:rPr>
              <w:t>велотранспортной</w:t>
            </w:r>
            <w:proofErr w:type="spellEnd"/>
            <w:r w:rsidRPr="00F05D46">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w:t>
            </w:r>
            <w:r w:rsidRPr="00F05D46">
              <w:rPr>
                <w:rFonts w:ascii="Times New Roman" w:eastAsia="Tahoma" w:hAnsi="Times New Roman" w:cs="Times New Roman"/>
                <w:color w:val="000000"/>
                <w:sz w:val="20"/>
                <w:szCs w:val="20"/>
              </w:rPr>
              <w:lastRenderedPageBreak/>
              <w:t xml:space="preserve">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lastRenderedPageBreak/>
              <w:t>9.</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Благоустройство территории</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12.0.2</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10.</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Запас</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12.3</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Отсутствие хозяйственной деятельности</w:t>
            </w:r>
          </w:p>
        </w:tc>
        <w:tc>
          <w:tcPr>
            <w:tcW w:w="6800" w:type="dxa"/>
            <w:vMerge/>
          </w:tcPr>
          <w:p w:rsidR="003817F6" w:rsidRPr="00F05D46" w:rsidRDefault="003817F6" w:rsidP="00E40A44">
            <w:pPr>
              <w:rPr>
                <w:rFonts w:ascii="Times New Roman" w:hAnsi="Times New Roman" w:cs="Times New Roman"/>
              </w:rPr>
            </w:pPr>
          </w:p>
        </w:tc>
      </w:tr>
    </w:tbl>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0"/>
        <w:gridCol w:w="1479"/>
        <w:gridCol w:w="4002"/>
        <w:gridCol w:w="6646"/>
      </w:tblGrid>
      <w:tr w:rsidR="003817F6" w:rsidRPr="00F05D46" w:rsidTr="003817F6">
        <w:trPr>
          <w:tblHeader/>
        </w:trPr>
        <w:tc>
          <w:tcPr>
            <w:tcW w:w="272"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 xml:space="preserve">№ </w:t>
            </w:r>
            <w:proofErr w:type="gramStart"/>
            <w:r w:rsidRPr="00F05D46">
              <w:rPr>
                <w:rFonts w:ascii="Times New Roman" w:eastAsia="Tahoma" w:hAnsi="Times New Roman" w:cs="Times New Roman"/>
                <w:color w:val="000000"/>
                <w:sz w:val="20"/>
                <w:szCs w:val="20"/>
              </w:rPr>
              <w:t>п</w:t>
            </w:r>
            <w:proofErr w:type="gramEnd"/>
            <w:r w:rsidRPr="00F05D46">
              <w:rPr>
                <w:rFonts w:ascii="Times New Roman" w:eastAsia="Tahoma" w:hAnsi="Times New Roman" w:cs="Times New Roman"/>
                <w:color w:val="000000"/>
                <w:sz w:val="20"/>
                <w:szCs w:val="20"/>
              </w:rPr>
              <w:t>/п</w:t>
            </w:r>
          </w:p>
        </w:tc>
        <w:tc>
          <w:tcPr>
            <w:tcW w:w="1903"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817F6" w:rsidRPr="00F05D46" w:rsidTr="00E40A44">
        <w:trPr>
          <w:tblHeader/>
        </w:trPr>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w:t>
            </w:r>
          </w:p>
        </w:tc>
        <w:tc>
          <w:tcPr>
            <w:tcW w:w="1903"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w:t>
            </w:r>
          </w:p>
        </w:tc>
        <w:tc>
          <w:tcPr>
            <w:tcW w:w="1224"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3</w:t>
            </w:r>
          </w:p>
        </w:tc>
        <w:tc>
          <w:tcPr>
            <w:tcW w:w="4080"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4</w:t>
            </w:r>
          </w:p>
        </w:tc>
        <w:tc>
          <w:tcPr>
            <w:tcW w:w="6800"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5</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Площадки для занятий спортом</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5.1.3</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3000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C021C3" w:rsidRPr="00F05D46">
              <w:rPr>
                <w:rFonts w:ascii="Times New Roman" w:eastAsia="Tahoma" w:hAnsi="Times New Roman" w:cs="Times New Roman"/>
                <w:color w:val="000000"/>
                <w:sz w:val="20"/>
                <w:szCs w:val="20"/>
              </w:rPr>
              <w:t xml:space="preserve">- 5 м, в сложившейся застройке минимальный отступ от красной линии </w:t>
            </w:r>
            <w:r w:rsidR="00C021C3" w:rsidRPr="00F05D46">
              <w:rPr>
                <w:rFonts w:ascii="Times New Roman" w:eastAsia="Tahoma" w:hAnsi="Times New Roman" w:cs="Times New Roman"/>
                <w:color w:val="000000"/>
                <w:sz w:val="20"/>
                <w:szCs w:val="20"/>
              </w:rPr>
              <w:lastRenderedPageBreak/>
              <w:t>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5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70%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bl>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Особенности применения градостроительного регламента</w:t>
      </w:r>
    </w:p>
    <w:p w:rsidR="003817F6" w:rsidRPr="00F05D46" w:rsidRDefault="003817F6" w:rsidP="003817F6">
      <w:pPr>
        <w:rPr>
          <w:rFonts w:ascii="Times New Roman" w:hAnsi="Times New Roman" w:cs="Times New Roman"/>
        </w:rPr>
      </w:pPr>
      <w:r w:rsidRPr="00F05D46">
        <w:rPr>
          <w:rFonts w:ascii="Times New Roman" w:eastAsia="Tahoma" w:hAnsi="Times New Roman" w:cs="Times New Roman"/>
          <w:color w:val="000000"/>
          <w:sz w:val="20"/>
          <w:szCs w:val="20"/>
        </w:rPr>
        <w:t>1. Охранная зона инженерных коммуникаций (23:00-6.90),</w:t>
      </w:r>
      <w:r w:rsidRPr="00F05D46">
        <w:rPr>
          <w:rFonts w:ascii="Times New Roman" w:eastAsia="Tahoma" w:hAnsi="Times New Roman" w:cs="Times New Roman"/>
          <w:color w:val="000000"/>
          <w:sz w:val="20"/>
          <w:szCs w:val="20"/>
        </w:rPr>
        <w:br/>
        <w:t>2. Охранная зона инженерных коммуникаций (23:05-6.1156),</w:t>
      </w:r>
      <w:r w:rsidRPr="00F05D46">
        <w:rPr>
          <w:rFonts w:ascii="Times New Roman" w:eastAsia="Tahoma" w:hAnsi="Times New Roman" w:cs="Times New Roman"/>
          <w:color w:val="000000"/>
          <w:sz w:val="20"/>
          <w:szCs w:val="20"/>
        </w:rPr>
        <w:br/>
        <w:t>3. Охранная зона инженерных коммуникаций (23:05-6.1319),</w:t>
      </w:r>
      <w:r w:rsidRPr="00F05D46">
        <w:rPr>
          <w:rFonts w:ascii="Times New Roman" w:eastAsia="Tahoma" w:hAnsi="Times New Roman" w:cs="Times New Roman"/>
          <w:color w:val="000000"/>
          <w:sz w:val="20"/>
          <w:szCs w:val="20"/>
        </w:rPr>
        <w:br/>
        <w:t>4. Иная зона с особыми условиями использования территории (23:05-6.1381),</w:t>
      </w:r>
      <w:r w:rsidRPr="00F05D46">
        <w:rPr>
          <w:rFonts w:ascii="Times New Roman" w:eastAsia="Tahoma" w:hAnsi="Times New Roman" w:cs="Times New Roman"/>
          <w:color w:val="000000"/>
          <w:sz w:val="20"/>
          <w:szCs w:val="20"/>
        </w:rPr>
        <w:br/>
        <w:t>5. Иная зона с особыми условиями использования территории (23:05-6.1382),</w:t>
      </w:r>
      <w:r w:rsidRPr="00F05D46">
        <w:rPr>
          <w:rFonts w:ascii="Times New Roman" w:eastAsia="Tahoma" w:hAnsi="Times New Roman" w:cs="Times New Roman"/>
          <w:color w:val="000000"/>
          <w:sz w:val="20"/>
          <w:szCs w:val="20"/>
        </w:rPr>
        <w:br/>
        <w:t>6. Охранная зона инженерных коммуникаций (23:05-6.1388),</w:t>
      </w:r>
      <w:r w:rsidRPr="00F05D46">
        <w:rPr>
          <w:rFonts w:ascii="Times New Roman" w:eastAsia="Tahoma" w:hAnsi="Times New Roman" w:cs="Times New Roman"/>
          <w:color w:val="000000"/>
          <w:sz w:val="20"/>
          <w:szCs w:val="20"/>
        </w:rPr>
        <w:br/>
        <w:t xml:space="preserve">7. </w:t>
      </w:r>
      <w:proofErr w:type="spellStart"/>
      <w:r w:rsidRPr="00F05D46">
        <w:rPr>
          <w:rFonts w:ascii="Times New Roman" w:eastAsia="Tahoma" w:hAnsi="Times New Roman" w:cs="Times New Roman"/>
          <w:color w:val="000000"/>
          <w:sz w:val="20"/>
          <w:szCs w:val="20"/>
        </w:rPr>
        <w:t>Водоохранная</w:t>
      </w:r>
      <w:proofErr w:type="spellEnd"/>
      <w:r w:rsidRPr="00F05D46">
        <w:rPr>
          <w:rFonts w:ascii="Times New Roman" w:eastAsia="Tahoma" w:hAnsi="Times New Roman" w:cs="Times New Roman"/>
          <w:color w:val="000000"/>
          <w:sz w:val="20"/>
          <w:szCs w:val="20"/>
        </w:rPr>
        <w:t xml:space="preserve"> зона (23:05-6.1467),</w:t>
      </w:r>
      <w:r w:rsidRPr="00F05D46">
        <w:rPr>
          <w:rFonts w:ascii="Times New Roman" w:eastAsia="Tahoma" w:hAnsi="Times New Roman" w:cs="Times New Roman"/>
          <w:color w:val="000000"/>
          <w:sz w:val="20"/>
          <w:szCs w:val="20"/>
        </w:rPr>
        <w:br/>
        <w:t xml:space="preserve">8. </w:t>
      </w:r>
      <w:proofErr w:type="spellStart"/>
      <w:r w:rsidRPr="00F05D46">
        <w:rPr>
          <w:rFonts w:ascii="Times New Roman" w:eastAsia="Tahoma" w:hAnsi="Times New Roman" w:cs="Times New Roman"/>
          <w:color w:val="000000"/>
          <w:sz w:val="20"/>
          <w:szCs w:val="20"/>
        </w:rPr>
        <w:t>Водоохранная</w:t>
      </w:r>
      <w:proofErr w:type="spellEnd"/>
      <w:r w:rsidRPr="00F05D46">
        <w:rPr>
          <w:rFonts w:ascii="Times New Roman" w:eastAsia="Tahoma" w:hAnsi="Times New Roman" w:cs="Times New Roman"/>
          <w:color w:val="000000"/>
          <w:sz w:val="20"/>
          <w:szCs w:val="20"/>
        </w:rPr>
        <w:t xml:space="preserve"> зона (23:05-6.1468),</w:t>
      </w:r>
      <w:r w:rsidRPr="00F05D46">
        <w:rPr>
          <w:rFonts w:ascii="Times New Roman" w:eastAsia="Tahoma" w:hAnsi="Times New Roman" w:cs="Times New Roman"/>
          <w:color w:val="000000"/>
          <w:sz w:val="20"/>
          <w:szCs w:val="20"/>
        </w:rPr>
        <w:br/>
        <w:t>9. Прибрежная защитная полоса (23:05-6.1478),</w:t>
      </w:r>
      <w:r w:rsidRPr="00F05D46">
        <w:rPr>
          <w:rFonts w:ascii="Times New Roman" w:eastAsia="Tahoma" w:hAnsi="Times New Roman" w:cs="Times New Roman"/>
          <w:color w:val="000000"/>
          <w:sz w:val="20"/>
          <w:szCs w:val="20"/>
        </w:rPr>
        <w:br/>
        <w:t>10. Прибрежная защитная полоса (23:05-6.1480),</w:t>
      </w:r>
      <w:r w:rsidRPr="00F05D46">
        <w:rPr>
          <w:rFonts w:ascii="Times New Roman" w:eastAsia="Tahoma" w:hAnsi="Times New Roman" w:cs="Times New Roman"/>
          <w:color w:val="000000"/>
          <w:sz w:val="20"/>
          <w:szCs w:val="20"/>
        </w:rPr>
        <w:br/>
        <w:t>11. Прибрежная защитная полоса (23:05-6.160),</w:t>
      </w:r>
      <w:r w:rsidRPr="00F05D46">
        <w:rPr>
          <w:rFonts w:ascii="Times New Roman" w:eastAsia="Tahoma" w:hAnsi="Times New Roman" w:cs="Times New Roman"/>
          <w:color w:val="000000"/>
          <w:sz w:val="20"/>
          <w:szCs w:val="20"/>
        </w:rPr>
        <w:br/>
        <w:t>12. Охранная зона инженерных коммуникаций (23:05-6.173),</w:t>
      </w:r>
      <w:r w:rsidRPr="00F05D46">
        <w:rPr>
          <w:rFonts w:ascii="Times New Roman" w:eastAsia="Tahoma" w:hAnsi="Times New Roman" w:cs="Times New Roman"/>
          <w:color w:val="000000"/>
          <w:sz w:val="20"/>
          <w:szCs w:val="20"/>
        </w:rPr>
        <w:br/>
        <w:t>13. Охранная зона инженерных коммуникаций (23:05-6.196),</w:t>
      </w:r>
      <w:r w:rsidRPr="00F05D46">
        <w:rPr>
          <w:rFonts w:ascii="Times New Roman" w:eastAsia="Tahoma" w:hAnsi="Times New Roman" w:cs="Times New Roman"/>
          <w:color w:val="000000"/>
          <w:sz w:val="20"/>
          <w:szCs w:val="20"/>
        </w:rPr>
        <w:br/>
        <w:t xml:space="preserve">14. </w:t>
      </w:r>
      <w:proofErr w:type="spellStart"/>
      <w:r w:rsidRPr="00F05D46">
        <w:rPr>
          <w:rFonts w:ascii="Times New Roman" w:eastAsia="Tahoma" w:hAnsi="Times New Roman" w:cs="Times New Roman"/>
          <w:color w:val="000000"/>
          <w:sz w:val="20"/>
          <w:szCs w:val="20"/>
        </w:rPr>
        <w:t>Водоохранная</w:t>
      </w:r>
      <w:proofErr w:type="spellEnd"/>
      <w:r w:rsidRPr="00F05D46">
        <w:rPr>
          <w:rFonts w:ascii="Times New Roman" w:eastAsia="Tahoma" w:hAnsi="Times New Roman" w:cs="Times New Roman"/>
          <w:color w:val="000000"/>
          <w:sz w:val="20"/>
          <w:szCs w:val="20"/>
        </w:rPr>
        <w:t xml:space="preserve"> зона (23:05-6.219),</w:t>
      </w:r>
      <w:r w:rsidRPr="00F05D46">
        <w:rPr>
          <w:rFonts w:ascii="Times New Roman" w:eastAsia="Tahoma" w:hAnsi="Times New Roman" w:cs="Times New Roman"/>
          <w:color w:val="000000"/>
          <w:sz w:val="20"/>
          <w:szCs w:val="20"/>
        </w:rPr>
        <w:br/>
        <w:t>15. Прибрежная защитная полоса (23:05-6.30),</w:t>
      </w:r>
      <w:r w:rsidRPr="00F05D46">
        <w:rPr>
          <w:rFonts w:ascii="Times New Roman" w:eastAsia="Tahoma" w:hAnsi="Times New Roman" w:cs="Times New Roman"/>
          <w:color w:val="000000"/>
          <w:sz w:val="20"/>
          <w:szCs w:val="20"/>
        </w:rPr>
        <w:br/>
        <w:t>16. Охранная зона инженерных коммуникаций (23:05-6.329),</w:t>
      </w:r>
      <w:r w:rsidRPr="00F05D46">
        <w:rPr>
          <w:rFonts w:ascii="Times New Roman" w:eastAsia="Tahoma" w:hAnsi="Times New Roman" w:cs="Times New Roman"/>
          <w:color w:val="000000"/>
          <w:sz w:val="20"/>
          <w:szCs w:val="20"/>
        </w:rPr>
        <w:br/>
        <w:t>17. Охранная зона инженерных коммуникаций (23:05-6.379),</w:t>
      </w:r>
      <w:r w:rsidRPr="00F05D46">
        <w:rPr>
          <w:rFonts w:ascii="Times New Roman" w:eastAsia="Tahoma" w:hAnsi="Times New Roman" w:cs="Times New Roman"/>
          <w:color w:val="000000"/>
          <w:sz w:val="20"/>
          <w:szCs w:val="20"/>
        </w:rPr>
        <w:br/>
        <w:t>18. Охранная зона инженерных коммуникаций (23:05-6.411),</w:t>
      </w:r>
      <w:r w:rsidRPr="00F05D46">
        <w:rPr>
          <w:rFonts w:ascii="Times New Roman" w:eastAsia="Tahoma" w:hAnsi="Times New Roman" w:cs="Times New Roman"/>
          <w:color w:val="000000"/>
          <w:sz w:val="20"/>
          <w:szCs w:val="20"/>
        </w:rPr>
        <w:br/>
        <w:t xml:space="preserve">19. </w:t>
      </w:r>
      <w:proofErr w:type="spellStart"/>
      <w:r w:rsidRPr="00F05D46">
        <w:rPr>
          <w:rFonts w:ascii="Times New Roman" w:eastAsia="Tahoma" w:hAnsi="Times New Roman" w:cs="Times New Roman"/>
          <w:color w:val="000000"/>
          <w:sz w:val="20"/>
          <w:szCs w:val="20"/>
        </w:rPr>
        <w:t>Водоохранная</w:t>
      </w:r>
      <w:proofErr w:type="spellEnd"/>
      <w:r w:rsidRPr="00F05D46">
        <w:rPr>
          <w:rFonts w:ascii="Times New Roman" w:eastAsia="Tahoma" w:hAnsi="Times New Roman" w:cs="Times New Roman"/>
          <w:color w:val="000000"/>
          <w:sz w:val="20"/>
          <w:szCs w:val="20"/>
        </w:rPr>
        <w:t xml:space="preserve"> зона (23:05-6.617),</w:t>
      </w:r>
      <w:r w:rsidRPr="00F05D46">
        <w:rPr>
          <w:rFonts w:ascii="Times New Roman" w:eastAsia="Tahoma" w:hAnsi="Times New Roman" w:cs="Times New Roman"/>
          <w:color w:val="000000"/>
          <w:sz w:val="20"/>
          <w:szCs w:val="20"/>
        </w:rPr>
        <w:br/>
      </w:r>
      <w:r w:rsidRPr="00F05D46">
        <w:rPr>
          <w:rFonts w:ascii="Times New Roman" w:eastAsia="Tahoma" w:hAnsi="Times New Roman" w:cs="Times New Roman"/>
          <w:color w:val="000000"/>
          <w:sz w:val="20"/>
          <w:szCs w:val="20"/>
        </w:rPr>
        <w:lastRenderedPageBreak/>
        <w:t>20. Охранная зона инженерных коммуникаций (23:05-6.707),</w:t>
      </w:r>
      <w:r w:rsidRPr="00F05D46">
        <w:rPr>
          <w:rFonts w:ascii="Times New Roman" w:eastAsia="Tahoma" w:hAnsi="Times New Roman" w:cs="Times New Roman"/>
          <w:color w:val="000000"/>
          <w:sz w:val="20"/>
          <w:szCs w:val="20"/>
        </w:rPr>
        <w:br/>
        <w:t>21. Охранная зона инженерных коммуникаций (23:05-6.985),</w:t>
      </w:r>
      <w:r w:rsidRPr="00F05D46">
        <w:rPr>
          <w:rFonts w:ascii="Times New Roman" w:eastAsia="Tahoma" w:hAnsi="Times New Roman" w:cs="Times New Roman"/>
          <w:color w:val="000000"/>
          <w:sz w:val="20"/>
          <w:szCs w:val="20"/>
        </w:rPr>
        <w:br/>
        <w:t>22. Охранная зона инженерных коммуникаций (23:05-6.996).</w:t>
      </w:r>
    </w:p>
    <w:p w:rsidR="003817F6" w:rsidRPr="00F05D46" w:rsidRDefault="003817F6" w:rsidP="003817F6">
      <w:pPr>
        <w:pStyle w:val="11"/>
        <w:jc w:val="both"/>
        <w:rPr>
          <w:rFonts w:ascii="Times New Roman" w:hAnsi="Times New Roman" w:cs="Times New Roman"/>
        </w:rPr>
      </w:pPr>
      <w:bookmarkStart w:id="14" w:name="_Toc178680122"/>
      <w:r w:rsidRPr="00F05D46">
        <w:rPr>
          <w:rFonts w:ascii="Times New Roman" w:eastAsia="Tahoma" w:hAnsi="Times New Roman" w:cs="Times New Roman"/>
          <w:color w:val="000000"/>
          <w:sz w:val="24"/>
          <w:szCs w:val="24"/>
        </w:rPr>
        <w:t>14. Зона ритуальной деятельности (К</w:t>
      </w:r>
      <w:proofErr w:type="gramStart"/>
      <w:r w:rsidRPr="00F05D46">
        <w:rPr>
          <w:rFonts w:ascii="Times New Roman" w:eastAsia="Tahoma" w:hAnsi="Times New Roman" w:cs="Times New Roman"/>
          <w:color w:val="000000"/>
          <w:sz w:val="24"/>
          <w:szCs w:val="24"/>
        </w:rPr>
        <w:t>1</w:t>
      </w:r>
      <w:proofErr w:type="gramEnd"/>
      <w:r w:rsidRPr="00F05D46">
        <w:rPr>
          <w:rFonts w:ascii="Times New Roman" w:eastAsia="Tahoma" w:hAnsi="Times New Roman" w:cs="Times New Roman"/>
          <w:color w:val="000000"/>
          <w:sz w:val="24"/>
          <w:szCs w:val="24"/>
        </w:rPr>
        <w:t>)</w:t>
      </w:r>
      <w:bookmarkEnd w:id="14"/>
    </w:p>
    <w:p w:rsidR="003817F6" w:rsidRPr="00F05D46" w:rsidRDefault="003817F6" w:rsidP="003817F6">
      <w:pPr>
        <w:tabs>
          <w:tab w:val="left" w:pos="993"/>
        </w:tabs>
        <w:ind w:firstLine="567"/>
        <w:jc w:val="both"/>
        <w:rPr>
          <w:rFonts w:ascii="Times New Roman" w:eastAsia="Tahoma" w:hAnsi="Times New Roman" w:cs="Times New Roman"/>
          <w:color w:val="000000"/>
        </w:rPr>
      </w:pPr>
      <w:r w:rsidRPr="00F05D46">
        <w:rPr>
          <w:rFonts w:ascii="Times New Roman" w:eastAsia="Tahoma" w:hAnsi="Times New Roman" w:cs="Times New Roman"/>
          <w:color w:val="000000"/>
        </w:rPr>
        <w:t>1.</w:t>
      </w:r>
      <w:r w:rsidRPr="00F05D46">
        <w:rPr>
          <w:rFonts w:ascii="Times New Roman" w:eastAsia="Tahoma" w:hAnsi="Times New Roman" w:cs="Times New Roman"/>
          <w:color w:val="000000"/>
        </w:rPr>
        <w:tab/>
        <w:t>Зона ритуальной деятельности К</w:t>
      </w:r>
      <w:proofErr w:type="gramStart"/>
      <w:r w:rsidRPr="00F05D46">
        <w:rPr>
          <w:rFonts w:ascii="Times New Roman" w:eastAsia="Tahoma" w:hAnsi="Times New Roman" w:cs="Times New Roman"/>
          <w:color w:val="000000"/>
        </w:rPr>
        <w:t>1</w:t>
      </w:r>
      <w:proofErr w:type="gramEnd"/>
      <w:r w:rsidRPr="00F05D46">
        <w:rPr>
          <w:rFonts w:ascii="Times New Roman" w:eastAsia="Tahoma" w:hAnsi="Times New Roman" w:cs="Times New Roman"/>
          <w:color w:val="000000"/>
        </w:rPr>
        <w:t xml:space="preserve"> установлена для обеспечения условий использования участков, предназначенных для специализированного назначения - размещения и функционирования объектов ритуальной деятельности, религиозного использования.</w:t>
      </w:r>
    </w:p>
    <w:p w:rsidR="003817F6" w:rsidRPr="00F05D46" w:rsidRDefault="003817F6" w:rsidP="003817F6">
      <w:pPr>
        <w:tabs>
          <w:tab w:val="left" w:pos="993"/>
        </w:tabs>
        <w:ind w:firstLine="567"/>
        <w:jc w:val="both"/>
        <w:rPr>
          <w:rFonts w:ascii="Times New Roman" w:hAnsi="Times New Roman" w:cs="Times New Roman"/>
        </w:rPr>
      </w:pPr>
      <w:r w:rsidRPr="00F05D46">
        <w:rPr>
          <w:rFonts w:ascii="Times New Roman" w:eastAsia="Tahoma" w:hAnsi="Times New Roman" w:cs="Times New Roman"/>
          <w:color w:val="000000"/>
        </w:rPr>
        <w:t>2.</w:t>
      </w:r>
      <w:r w:rsidRPr="00F05D46">
        <w:rPr>
          <w:rFonts w:ascii="Times New Roman" w:eastAsia="Tahoma" w:hAnsi="Times New Roman" w:cs="Times New Roman"/>
          <w:color w:val="000000"/>
        </w:rPr>
        <w:tab/>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К</w:t>
      </w:r>
      <w:proofErr w:type="gramStart"/>
      <w:r w:rsidRPr="00F05D46">
        <w:rPr>
          <w:rFonts w:ascii="Times New Roman" w:eastAsia="Tahoma" w:hAnsi="Times New Roman" w:cs="Times New Roman"/>
          <w:color w:val="000000"/>
        </w:rPr>
        <w:t>1</w:t>
      </w:r>
      <w:proofErr w:type="gramEnd"/>
      <w:r w:rsidRPr="00F05D46">
        <w:rPr>
          <w:rFonts w:ascii="Times New Roman" w:eastAsia="Tahoma" w:hAnsi="Times New Roman" w:cs="Times New Roman"/>
          <w:color w:val="000000"/>
        </w:rPr>
        <w:t>:</w:t>
      </w:r>
    </w:p>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f0"/>
        <w:tblW w:w="5000" w:type="auto"/>
        <w:tblLook w:val="04A0" w:firstRow="1" w:lastRow="0" w:firstColumn="1" w:lastColumn="0" w:noHBand="0" w:noVBand="1"/>
      </w:tblPr>
      <w:tblGrid>
        <w:gridCol w:w="486"/>
        <w:gridCol w:w="1894"/>
        <w:gridCol w:w="1479"/>
        <w:gridCol w:w="4013"/>
        <w:gridCol w:w="6631"/>
      </w:tblGrid>
      <w:tr w:rsidR="003817F6" w:rsidRPr="00F05D46" w:rsidTr="003817F6">
        <w:trPr>
          <w:tblHeader/>
        </w:trPr>
        <w:tc>
          <w:tcPr>
            <w:tcW w:w="272"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 xml:space="preserve">№ </w:t>
            </w:r>
            <w:proofErr w:type="gramStart"/>
            <w:r w:rsidRPr="00F05D46">
              <w:rPr>
                <w:rFonts w:ascii="Times New Roman" w:eastAsia="Tahoma" w:hAnsi="Times New Roman" w:cs="Times New Roman"/>
                <w:color w:val="000000"/>
                <w:sz w:val="20"/>
                <w:szCs w:val="20"/>
              </w:rPr>
              <w:t>п</w:t>
            </w:r>
            <w:proofErr w:type="gramEnd"/>
            <w:r w:rsidRPr="00F05D46">
              <w:rPr>
                <w:rFonts w:ascii="Times New Roman" w:eastAsia="Tahoma" w:hAnsi="Times New Roman" w:cs="Times New Roman"/>
                <w:color w:val="000000"/>
                <w:sz w:val="20"/>
                <w:szCs w:val="20"/>
              </w:rPr>
              <w:t>/п</w:t>
            </w:r>
          </w:p>
        </w:tc>
        <w:tc>
          <w:tcPr>
            <w:tcW w:w="1903"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Наименование вида разрешенного использования</w:t>
            </w:r>
          </w:p>
        </w:tc>
        <w:tc>
          <w:tcPr>
            <w:tcW w:w="1224"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Код вида разрешенного использования</w:t>
            </w:r>
          </w:p>
        </w:tc>
        <w:tc>
          <w:tcPr>
            <w:tcW w:w="4080"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Описание вида разрешенного использования</w:t>
            </w:r>
          </w:p>
        </w:tc>
        <w:tc>
          <w:tcPr>
            <w:tcW w:w="6800" w:type="dxa"/>
            <w:vAlign w:val="center"/>
          </w:tcPr>
          <w:p w:rsidR="003817F6" w:rsidRPr="00F05D46" w:rsidRDefault="003817F6" w:rsidP="003817F6">
            <w:pPr>
              <w:jc w:val="center"/>
              <w:rPr>
                <w:rFonts w:ascii="Times New Roman" w:hAnsi="Times New Roman" w:cs="Times New Roman"/>
              </w:rPr>
            </w:pPr>
            <w:r w:rsidRPr="00F05D46">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817F6" w:rsidRPr="00F05D46" w:rsidTr="00E40A44">
        <w:trPr>
          <w:tblHeader/>
        </w:trPr>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w:t>
            </w:r>
          </w:p>
        </w:tc>
        <w:tc>
          <w:tcPr>
            <w:tcW w:w="1903"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w:t>
            </w:r>
          </w:p>
        </w:tc>
        <w:tc>
          <w:tcPr>
            <w:tcW w:w="1224"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3</w:t>
            </w:r>
          </w:p>
        </w:tc>
        <w:tc>
          <w:tcPr>
            <w:tcW w:w="4080"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4</w:t>
            </w:r>
          </w:p>
        </w:tc>
        <w:tc>
          <w:tcPr>
            <w:tcW w:w="6800"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5</w:t>
            </w: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1.</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Осуществление религиозных обрядов</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3.7.1</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400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10000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20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2.</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Историко-культурная деятельность</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9.3</w:t>
            </w:r>
          </w:p>
        </w:tc>
        <w:tc>
          <w:tcPr>
            <w:tcW w:w="408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3.</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Улично-дорожная сеть</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12.0.1</w:t>
            </w:r>
          </w:p>
        </w:tc>
        <w:tc>
          <w:tcPr>
            <w:tcW w:w="408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F05D46">
              <w:rPr>
                <w:rFonts w:ascii="Times New Roman" w:eastAsia="Tahoma" w:hAnsi="Times New Roman" w:cs="Times New Roman"/>
                <w:color w:val="000000"/>
                <w:sz w:val="20"/>
                <w:szCs w:val="20"/>
              </w:rPr>
              <w:t>велотранспортной</w:t>
            </w:r>
            <w:proofErr w:type="spellEnd"/>
            <w:r w:rsidRPr="00F05D46">
              <w:rPr>
                <w:rFonts w:ascii="Times New Roman" w:eastAsia="Tahoma" w:hAnsi="Times New Roman" w:cs="Times New Roman"/>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t>4.</w:t>
            </w:r>
          </w:p>
        </w:tc>
        <w:tc>
          <w:tcPr>
            <w:tcW w:w="1903"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Благоустройство территории</w:t>
            </w:r>
          </w:p>
        </w:tc>
        <w:tc>
          <w:tcPr>
            <w:tcW w:w="1224"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12.0.2</w:t>
            </w:r>
          </w:p>
        </w:tc>
        <w:tc>
          <w:tcPr>
            <w:tcW w:w="408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Размещение декоративных, технических, планировочных, конструктивных </w:t>
            </w:r>
            <w:r w:rsidRPr="00F05D46">
              <w:rPr>
                <w:rFonts w:ascii="Times New Roman" w:eastAsia="Tahoma" w:hAnsi="Times New Roman" w:cs="Times New Roman"/>
                <w:color w:val="000000"/>
                <w:sz w:val="20"/>
                <w:szCs w:val="20"/>
              </w:rPr>
              <w:lastRenderedPageBreak/>
              <w:t>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3817F6" w:rsidRPr="00F05D46" w:rsidRDefault="003817F6" w:rsidP="00E40A44">
            <w:pPr>
              <w:rPr>
                <w:rFonts w:ascii="Times New Roman" w:hAnsi="Times New Roman" w:cs="Times New Roman"/>
              </w:rPr>
            </w:pPr>
          </w:p>
        </w:tc>
      </w:tr>
      <w:tr w:rsidR="003817F6" w:rsidRPr="00F05D46" w:rsidTr="00E40A44">
        <w:tc>
          <w:tcPr>
            <w:tcW w:w="272" w:type="dxa"/>
            <w:vMerge w:val="restart"/>
          </w:tcPr>
          <w:p w:rsidR="003817F6" w:rsidRPr="00F05D46" w:rsidRDefault="003817F6" w:rsidP="00E40A44">
            <w:pPr>
              <w:jc w:val="center"/>
              <w:rPr>
                <w:rFonts w:ascii="Times New Roman" w:hAnsi="Times New Roman" w:cs="Times New Roman"/>
              </w:rPr>
            </w:pPr>
            <w:r w:rsidRPr="00F05D46">
              <w:rPr>
                <w:rFonts w:ascii="Times New Roman" w:eastAsia="Tahoma" w:hAnsi="Times New Roman" w:cs="Times New Roman"/>
                <w:color w:val="000000"/>
                <w:sz w:val="20"/>
                <w:szCs w:val="20"/>
              </w:rPr>
              <w:lastRenderedPageBreak/>
              <w:t>5.</w:t>
            </w:r>
          </w:p>
        </w:tc>
        <w:tc>
          <w:tcPr>
            <w:tcW w:w="1903"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Ритуальная деятельность</w:t>
            </w:r>
          </w:p>
        </w:tc>
        <w:tc>
          <w:tcPr>
            <w:tcW w:w="1224"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12.1</w:t>
            </w:r>
          </w:p>
        </w:tc>
        <w:tc>
          <w:tcPr>
            <w:tcW w:w="4080" w:type="dxa"/>
            <w:vMerge w:val="restart"/>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 </w:t>
            </w: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Минимальный размер земельного участка (площадь) – 5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 xml:space="preserve">Максимальный размер земельного участка (площадь) – 20000 </w:t>
            </w:r>
            <w:r w:rsidR="00DF151B" w:rsidRPr="00F05D46">
              <w:rPr>
                <w:rFonts w:ascii="Times New Roman" w:eastAsia="Tahoma" w:hAnsi="Times New Roman" w:cs="Times New Roman"/>
                <w:color w:val="000000"/>
                <w:sz w:val="20"/>
                <w:szCs w:val="20"/>
              </w:rPr>
              <w:t>кв. м,</w:t>
            </w:r>
            <w:r w:rsidRPr="00F05D46">
              <w:rPr>
                <w:rFonts w:ascii="Times New Roman" w:eastAsia="Tahoma" w:hAnsi="Times New Roman" w:cs="Times New Roman"/>
                <w:color w:val="000000"/>
                <w:sz w:val="20"/>
                <w:szCs w:val="20"/>
              </w:rPr>
              <w:t xml:space="preserve"> под существующими объектами принимается </w:t>
            </w:r>
            <w:proofErr w:type="gramStart"/>
            <w:r w:rsidRPr="00F05D46">
              <w:rPr>
                <w:rFonts w:ascii="Times New Roman" w:eastAsia="Tahoma" w:hAnsi="Times New Roman" w:cs="Times New Roman"/>
                <w:color w:val="000000"/>
                <w:sz w:val="20"/>
                <w:szCs w:val="20"/>
              </w:rPr>
              <w:t>равной</w:t>
            </w:r>
            <w:proofErr w:type="gramEnd"/>
            <w:r w:rsidRPr="00F05D46">
              <w:rPr>
                <w:rFonts w:ascii="Times New Roman" w:eastAsia="Tahoma" w:hAnsi="Times New Roman" w:cs="Times New Roman"/>
                <w:color w:val="000000"/>
                <w:sz w:val="20"/>
                <w:szCs w:val="20"/>
              </w:rPr>
              <w:t xml:space="preserve"> фактическому землепользованию.</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proofErr w:type="gramStart"/>
            <w:r w:rsidRPr="00F05D46">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sidRPr="00F05D46">
              <w:rPr>
                <w:rFonts w:ascii="Times New Roman" w:eastAsia="Tahoma" w:hAnsi="Times New Roman" w:cs="Times New Roman"/>
                <w:color w:val="000000"/>
                <w:sz w:val="20"/>
                <w:szCs w:val="20"/>
              </w:rPr>
              <w:br/>
            </w:r>
            <w:r w:rsidR="00C021C3" w:rsidRPr="00F05D46">
              <w:rPr>
                <w:rFonts w:ascii="Times New Roman" w:eastAsia="Tahoma" w:hAnsi="Times New Roman" w:cs="Times New Roman"/>
                <w:color w:val="000000"/>
                <w:sz w:val="20"/>
                <w:szCs w:val="20"/>
              </w:rPr>
              <w:t>- 5 м, в сложившейся застройке минимальный отступ от красной линии принимается в соответствии со сложившимися местными традициями (по линии существующей застройки).</w:t>
            </w:r>
            <w:proofErr w:type="gramEnd"/>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случае, если граница земельного участка расположена не со стороны красной линии.</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Предельное количество этажей – 3 этажа.</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Предельная высота зданий, строений, сооружений – 30 м.</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3817F6" w:rsidRPr="00F05D46" w:rsidTr="00E40A44">
        <w:tc>
          <w:tcPr>
            <w:tcW w:w="272" w:type="dxa"/>
            <w:vMerge/>
          </w:tcPr>
          <w:p w:rsidR="003817F6" w:rsidRPr="00F05D46" w:rsidRDefault="003817F6" w:rsidP="00E40A44">
            <w:pPr>
              <w:rPr>
                <w:rFonts w:ascii="Times New Roman" w:hAnsi="Times New Roman" w:cs="Times New Roman"/>
              </w:rPr>
            </w:pPr>
          </w:p>
        </w:tc>
        <w:tc>
          <w:tcPr>
            <w:tcW w:w="1903" w:type="dxa"/>
            <w:vMerge/>
          </w:tcPr>
          <w:p w:rsidR="003817F6" w:rsidRPr="00F05D46" w:rsidRDefault="003817F6" w:rsidP="00E40A44">
            <w:pPr>
              <w:rPr>
                <w:rFonts w:ascii="Times New Roman" w:hAnsi="Times New Roman" w:cs="Times New Roman"/>
              </w:rPr>
            </w:pPr>
          </w:p>
        </w:tc>
        <w:tc>
          <w:tcPr>
            <w:tcW w:w="1224" w:type="dxa"/>
            <w:vMerge/>
          </w:tcPr>
          <w:p w:rsidR="003817F6" w:rsidRPr="00F05D46" w:rsidRDefault="003817F6" w:rsidP="00E40A44">
            <w:pPr>
              <w:rPr>
                <w:rFonts w:ascii="Times New Roman" w:hAnsi="Times New Roman" w:cs="Times New Roman"/>
              </w:rPr>
            </w:pPr>
          </w:p>
        </w:tc>
        <w:tc>
          <w:tcPr>
            <w:tcW w:w="4080" w:type="dxa"/>
            <w:vMerge/>
          </w:tcPr>
          <w:p w:rsidR="003817F6" w:rsidRPr="00F05D46" w:rsidRDefault="003817F6" w:rsidP="00E40A44">
            <w:pPr>
              <w:rPr>
                <w:rFonts w:ascii="Times New Roman" w:hAnsi="Times New Roman" w:cs="Times New Roman"/>
              </w:rPr>
            </w:pPr>
          </w:p>
        </w:tc>
        <w:tc>
          <w:tcPr>
            <w:tcW w:w="6800" w:type="dxa"/>
          </w:tcPr>
          <w:p w:rsidR="003817F6" w:rsidRPr="00F05D46" w:rsidRDefault="003817F6" w:rsidP="00E40A44">
            <w:pPr>
              <w:rPr>
                <w:rFonts w:ascii="Times New Roman" w:hAnsi="Times New Roman" w:cs="Times New Roman"/>
              </w:rPr>
            </w:pPr>
            <w:r w:rsidRPr="00F05D46">
              <w:rPr>
                <w:rFonts w:ascii="Times New Roman" w:eastAsia="Tahoma" w:hAnsi="Times New Roman" w:cs="Times New Roman"/>
                <w:color w:val="000000"/>
                <w:sz w:val="20"/>
                <w:szCs w:val="20"/>
              </w:rPr>
              <w:t>Минимальный процент озеленения в границах земельного участка – 30%.</w:t>
            </w:r>
          </w:p>
        </w:tc>
      </w:tr>
    </w:tbl>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rsidR="003817F6" w:rsidRPr="00F05D46" w:rsidRDefault="003817F6" w:rsidP="003817F6">
      <w:pPr>
        <w:pStyle w:val="20"/>
        <w:jc w:val="both"/>
        <w:rPr>
          <w:rFonts w:ascii="Times New Roman" w:hAnsi="Times New Roman" w:cs="Times New Roman"/>
        </w:rPr>
      </w:pPr>
      <w:r w:rsidRPr="00F05D46">
        <w:rPr>
          <w:rFonts w:ascii="Times New Roman" w:eastAsia="Tahoma" w:hAnsi="Times New Roman" w:cs="Times New Roman"/>
          <w:color w:val="000000"/>
          <w:sz w:val="22"/>
          <w:szCs w:val="22"/>
        </w:rPr>
        <w:t>Особенности применения градостроительного регламента</w:t>
      </w:r>
    </w:p>
    <w:p w:rsidR="003817F6" w:rsidRDefault="003817F6" w:rsidP="003817F6">
      <w:pPr>
        <w:rPr>
          <w:rFonts w:ascii="Times New Roman" w:eastAsia="Tahoma" w:hAnsi="Times New Roman" w:cs="Times New Roman"/>
          <w:color w:val="000000"/>
          <w:sz w:val="20"/>
          <w:szCs w:val="20"/>
        </w:rPr>
      </w:pPr>
      <w:r w:rsidRPr="00F05D46">
        <w:rPr>
          <w:rFonts w:ascii="Times New Roman" w:eastAsia="Tahoma" w:hAnsi="Times New Roman" w:cs="Times New Roman"/>
          <w:color w:val="000000"/>
          <w:sz w:val="20"/>
          <w:szCs w:val="20"/>
        </w:rPr>
        <w:t>1. Иные зоны с особыми условиями использования территории (23:00-6.816),</w:t>
      </w:r>
      <w:r w:rsidRPr="00F05D46">
        <w:rPr>
          <w:rFonts w:ascii="Times New Roman" w:eastAsia="Tahoma" w:hAnsi="Times New Roman" w:cs="Times New Roman"/>
          <w:color w:val="000000"/>
          <w:sz w:val="20"/>
          <w:szCs w:val="20"/>
        </w:rPr>
        <w:br/>
        <w:t>2. Придорожные полосы автомобильных дорог (23:04-6.591),</w:t>
      </w:r>
      <w:r w:rsidRPr="00F05D46">
        <w:rPr>
          <w:rFonts w:ascii="Times New Roman" w:eastAsia="Tahoma" w:hAnsi="Times New Roman" w:cs="Times New Roman"/>
          <w:color w:val="000000"/>
          <w:sz w:val="20"/>
          <w:szCs w:val="20"/>
        </w:rPr>
        <w:br/>
        <w:t>3. Иная зона с особыми условиями использования территории (23:05-6.1382),</w:t>
      </w:r>
      <w:r w:rsidRPr="00F05D46">
        <w:rPr>
          <w:rFonts w:ascii="Times New Roman" w:eastAsia="Tahoma" w:hAnsi="Times New Roman" w:cs="Times New Roman"/>
          <w:color w:val="000000"/>
          <w:sz w:val="20"/>
          <w:szCs w:val="20"/>
        </w:rPr>
        <w:br/>
        <w:t>4. Прибрежная защитная полоса (23:05-6.160),</w:t>
      </w:r>
      <w:r w:rsidRPr="00F05D46">
        <w:rPr>
          <w:rFonts w:ascii="Times New Roman" w:eastAsia="Tahoma" w:hAnsi="Times New Roman" w:cs="Times New Roman"/>
          <w:color w:val="000000"/>
          <w:sz w:val="20"/>
          <w:szCs w:val="20"/>
        </w:rPr>
        <w:br/>
        <w:t>5. Охранная зона инженерных коммуникаций (23:05-6.173),</w:t>
      </w:r>
      <w:r w:rsidRPr="00F05D46">
        <w:rPr>
          <w:rFonts w:ascii="Times New Roman" w:eastAsia="Tahoma" w:hAnsi="Times New Roman" w:cs="Times New Roman"/>
          <w:color w:val="000000"/>
          <w:sz w:val="20"/>
          <w:szCs w:val="20"/>
        </w:rPr>
        <w:br/>
        <w:t xml:space="preserve">6. </w:t>
      </w:r>
      <w:proofErr w:type="spellStart"/>
      <w:r w:rsidRPr="00F05D46">
        <w:rPr>
          <w:rFonts w:ascii="Times New Roman" w:eastAsia="Tahoma" w:hAnsi="Times New Roman" w:cs="Times New Roman"/>
          <w:color w:val="000000"/>
          <w:sz w:val="20"/>
          <w:szCs w:val="20"/>
        </w:rPr>
        <w:t>Водоохранная</w:t>
      </w:r>
      <w:proofErr w:type="spellEnd"/>
      <w:r w:rsidRPr="00F05D46">
        <w:rPr>
          <w:rFonts w:ascii="Times New Roman" w:eastAsia="Tahoma" w:hAnsi="Times New Roman" w:cs="Times New Roman"/>
          <w:color w:val="000000"/>
          <w:sz w:val="20"/>
          <w:szCs w:val="20"/>
        </w:rPr>
        <w:t xml:space="preserve"> зона (23:05-6.219),</w:t>
      </w:r>
      <w:r w:rsidRPr="00F05D46">
        <w:rPr>
          <w:rFonts w:ascii="Times New Roman" w:eastAsia="Tahoma" w:hAnsi="Times New Roman" w:cs="Times New Roman"/>
          <w:color w:val="000000"/>
          <w:sz w:val="20"/>
          <w:szCs w:val="20"/>
        </w:rPr>
        <w:br/>
        <w:t xml:space="preserve">7. </w:t>
      </w:r>
      <w:proofErr w:type="spellStart"/>
      <w:r w:rsidRPr="00F05D46">
        <w:rPr>
          <w:rFonts w:ascii="Times New Roman" w:eastAsia="Tahoma" w:hAnsi="Times New Roman" w:cs="Times New Roman"/>
          <w:color w:val="000000"/>
          <w:sz w:val="20"/>
          <w:szCs w:val="20"/>
        </w:rPr>
        <w:t>Водоохранная</w:t>
      </w:r>
      <w:proofErr w:type="spellEnd"/>
      <w:r w:rsidRPr="00F05D46">
        <w:rPr>
          <w:rFonts w:ascii="Times New Roman" w:eastAsia="Tahoma" w:hAnsi="Times New Roman" w:cs="Times New Roman"/>
          <w:color w:val="000000"/>
          <w:sz w:val="20"/>
          <w:szCs w:val="20"/>
        </w:rPr>
        <w:t xml:space="preserve"> зона (23:05-6.617).</w:t>
      </w:r>
    </w:p>
    <w:p w:rsidR="006F09FD" w:rsidRPr="006F09FD" w:rsidRDefault="006F09FD" w:rsidP="006F09FD">
      <w:pPr>
        <w:keepNext/>
        <w:keepLines/>
        <w:spacing w:before="480"/>
        <w:jc w:val="both"/>
        <w:outlineLvl w:val="0"/>
        <w:rPr>
          <w:rFonts w:ascii="Times New Roman" w:eastAsia="Times New Roman" w:hAnsi="Times New Roman" w:cs="Times New Roman"/>
          <w:b/>
          <w:bCs/>
          <w:color w:val="FF0000"/>
          <w:sz w:val="28"/>
          <w:szCs w:val="28"/>
          <w:lang w:val=""/>
        </w:rPr>
      </w:pPr>
      <w:r w:rsidRPr="006F09FD">
        <w:rPr>
          <w:rFonts w:ascii="Times New Roman" w:eastAsia="Tahoma" w:hAnsi="Times New Roman" w:cs="Times New Roman"/>
          <w:b/>
          <w:bCs/>
          <w:color w:val="FF0000"/>
          <w:sz w:val="24"/>
          <w:szCs w:val="24"/>
        </w:rPr>
        <w:t>1</w:t>
      </w:r>
      <w:r>
        <w:rPr>
          <w:rFonts w:ascii="Times New Roman" w:eastAsia="Tahoma" w:hAnsi="Times New Roman" w:cs="Times New Roman"/>
          <w:b/>
          <w:bCs/>
          <w:color w:val="FF0000"/>
          <w:sz w:val="24"/>
          <w:szCs w:val="24"/>
        </w:rPr>
        <w:t>5</w:t>
      </w:r>
      <w:r w:rsidRPr="006F09FD">
        <w:rPr>
          <w:rFonts w:ascii="Times New Roman" w:eastAsia="Tahoma" w:hAnsi="Times New Roman" w:cs="Times New Roman"/>
          <w:b/>
          <w:bCs/>
          <w:color w:val="FF0000"/>
          <w:sz w:val="24"/>
          <w:szCs w:val="24"/>
        </w:rPr>
        <w:t xml:space="preserve">. </w:t>
      </w:r>
      <w:r w:rsidRPr="006F09FD">
        <w:rPr>
          <w:rFonts w:ascii="Times New Roman" w:eastAsia="Tahoma" w:hAnsi="Times New Roman" w:cs="Times New Roman"/>
          <w:b/>
          <w:bCs/>
          <w:color w:val="FF0000"/>
          <w:sz w:val="24"/>
          <w:szCs w:val="24"/>
          <w:lang w:val=""/>
        </w:rPr>
        <w:t>Зона акваторий (В1)</w:t>
      </w:r>
    </w:p>
    <w:p w:rsidR="006F09FD" w:rsidRPr="006F09FD" w:rsidRDefault="006F09FD" w:rsidP="006F09FD">
      <w:pPr>
        <w:keepNext/>
        <w:keepLines/>
        <w:spacing w:before="200"/>
        <w:jc w:val="both"/>
        <w:outlineLvl w:val="1"/>
        <w:rPr>
          <w:rFonts w:ascii="Times New Roman" w:eastAsia="Times New Roman" w:hAnsi="Times New Roman" w:cs="Times New Roman"/>
          <w:b/>
          <w:bCs/>
          <w:color w:val="FF0000"/>
          <w:sz w:val="26"/>
          <w:szCs w:val="26"/>
          <w:lang w:val=""/>
        </w:rPr>
      </w:pPr>
      <w:r w:rsidRPr="006F09FD">
        <w:rPr>
          <w:rFonts w:ascii="Times New Roman" w:eastAsia="Tahoma" w:hAnsi="Times New Roman" w:cs="Times New Roman"/>
          <w:b/>
          <w:bCs/>
          <w:color w:val="FF0000"/>
          <w:lang w:val=""/>
        </w:rPr>
        <w:t>Основные виды разрешенного использования земельных участков и объектов капитального строительства</w:t>
      </w:r>
    </w:p>
    <w:tbl>
      <w:tblPr>
        <w:tblStyle w:val="af0"/>
        <w:tblW w:w="0" w:type="auto"/>
        <w:tblLook w:val="04A0" w:firstRow="1" w:lastRow="0" w:firstColumn="1" w:lastColumn="0" w:noHBand="0" w:noVBand="1"/>
      </w:tblPr>
      <w:tblGrid>
        <w:gridCol w:w="518"/>
        <w:gridCol w:w="1908"/>
        <w:gridCol w:w="1595"/>
        <w:gridCol w:w="4167"/>
        <w:gridCol w:w="6315"/>
      </w:tblGrid>
      <w:tr w:rsidR="006F09FD" w:rsidRPr="006F09FD" w:rsidTr="00C322E3">
        <w:trPr>
          <w:tblHeader/>
        </w:trPr>
        <w:tc>
          <w:tcPr>
            <w:tcW w:w="518" w:type="dxa"/>
          </w:tcPr>
          <w:p w:rsidR="006F09FD" w:rsidRPr="006F09FD" w:rsidRDefault="006F09FD" w:rsidP="006F09FD">
            <w:pPr>
              <w:jc w:val="center"/>
              <w:rPr>
                <w:rFonts w:ascii="Times New Roman" w:eastAsia="Calibri" w:hAnsi="Times New Roman" w:cs="Times New Roman"/>
                <w:color w:val="FF0000"/>
                <w:lang w:val=""/>
              </w:rPr>
            </w:pPr>
            <w:r w:rsidRPr="006F09FD">
              <w:rPr>
                <w:rFonts w:ascii="Times New Roman" w:eastAsia="Tahoma" w:hAnsi="Times New Roman" w:cs="Times New Roman"/>
                <w:color w:val="FF0000"/>
                <w:sz w:val="20"/>
                <w:szCs w:val="20"/>
                <w:lang w:val=""/>
              </w:rPr>
              <w:t>№ п/п</w:t>
            </w:r>
          </w:p>
        </w:tc>
        <w:tc>
          <w:tcPr>
            <w:tcW w:w="1908" w:type="dxa"/>
          </w:tcPr>
          <w:p w:rsidR="006F09FD" w:rsidRPr="006F09FD" w:rsidRDefault="006F09FD" w:rsidP="006F09FD">
            <w:pPr>
              <w:jc w:val="center"/>
              <w:rPr>
                <w:rFonts w:ascii="Times New Roman" w:eastAsia="Calibri" w:hAnsi="Times New Roman" w:cs="Times New Roman"/>
                <w:color w:val="FF0000"/>
                <w:lang w:val=""/>
              </w:rPr>
            </w:pPr>
            <w:r w:rsidRPr="006F09FD">
              <w:rPr>
                <w:rFonts w:ascii="Times New Roman" w:eastAsia="Tahoma" w:hAnsi="Times New Roman" w:cs="Times New Roman"/>
                <w:color w:val="FF0000"/>
                <w:sz w:val="20"/>
                <w:szCs w:val="20"/>
                <w:lang w:val=""/>
              </w:rPr>
              <w:t>Наименование вида разрешенного использования</w:t>
            </w:r>
          </w:p>
        </w:tc>
        <w:tc>
          <w:tcPr>
            <w:tcW w:w="1595" w:type="dxa"/>
          </w:tcPr>
          <w:p w:rsidR="006F09FD" w:rsidRPr="006F09FD" w:rsidRDefault="006F09FD" w:rsidP="006F09FD">
            <w:pPr>
              <w:jc w:val="center"/>
              <w:rPr>
                <w:rFonts w:ascii="Times New Roman" w:eastAsia="Calibri" w:hAnsi="Times New Roman" w:cs="Times New Roman"/>
                <w:color w:val="FF0000"/>
                <w:lang w:val=""/>
              </w:rPr>
            </w:pPr>
            <w:r w:rsidRPr="006F09FD">
              <w:rPr>
                <w:rFonts w:ascii="Times New Roman" w:eastAsia="Tahoma" w:hAnsi="Times New Roman" w:cs="Times New Roman"/>
                <w:color w:val="FF0000"/>
                <w:sz w:val="20"/>
                <w:szCs w:val="20"/>
                <w:lang w:val=""/>
              </w:rPr>
              <w:t>Код вида разрешенного использования</w:t>
            </w:r>
          </w:p>
        </w:tc>
        <w:tc>
          <w:tcPr>
            <w:tcW w:w="4167" w:type="dxa"/>
          </w:tcPr>
          <w:p w:rsidR="006F09FD" w:rsidRPr="006F09FD" w:rsidRDefault="006F09FD" w:rsidP="006F09FD">
            <w:pPr>
              <w:jc w:val="center"/>
              <w:rPr>
                <w:rFonts w:ascii="Times New Roman" w:eastAsia="Calibri" w:hAnsi="Times New Roman" w:cs="Times New Roman"/>
                <w:color w:val="FF0000"/>
                <w:lang w:val=""/>
              </w:rPr>
            </w:pPr>
            <w:r w:rsidRPr="006F09FD">
              <w:rPr>
                <w:rFonts w:ascii="Times New Roman" w:eastAsia="Tahoma" w:hAnsi="Times New Roman" w:cs="Times New Roman"/>
                <w:color w:val="FF0000"/>
                <w:sz w:val="20"/>
                <w:szCs w:val="20"/>
                <w:lang w:val=""/>
              </w:rPr>
              <w:t>Описание вида разрешенного использования</w:t>
            </w:r>
          </w:p>
        </w:tc>
        <w:tc>
          <w:tcPr>
            <w:tcW w:w="6315" w:type="dxa"/>
          </w:tcPr>
          <w:p w:rsidR="006F09FD" w:rsidRPr="006F09FD" w:rsidRDefault="006F09FD" w:rsidP="006F09FD">
            <w:pPr>
              <w:jc w:val="both"/>
              <w:rPr>
                <w:rFonts w:ascii="Times New Roman" w:eastAsia="Calibri" w:hAnsi="Times New Roman" w:cs="Times New Roman"/>
                <w:color w:val="FF0000"/>
                <w:lang w:val=""/>
              </w:rPr>
            </w:pPr>
            <w:r w:rsidRPr="006F09FD">
              <w:rPr>
                <w:rFonts w:ascii="Times New Roman" w:eastAsia="Tahoma" w:hAnsi="Times New Roman" w:cs="Times New Roman"/>
                <w:color w:val="FF0000"/>
                <w:sz w:val="20"/>
                <w:szCs w:val="20"/>
                <w:lang w:val=""/>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F09FD" w:rsidRPr="006F09FD" w:rsidTr="00C322E3">
        <w:trPr>
          <w:tblHeader/>
        </w:trPr>
        <w:tc>
          <w:tcPr>
            <w:tcW w:w="518" w:type="dxa"/>
          </w:tcPr>
          <w:p w:rsidR="006F09FD" w:rsidRPr="006F09FD" w:rsidRDefault="006F09FD" w:rsidP="006F09FD">
            <w:pPr>
              <w:jc w:val="center"/>
              <w:rPr>
                <w:rFonts w:ascii="Times New Roman" w:eastAsia="Calibri" w:hAnsi="Times New Roman" w:cs="Times New Roman"/>
                <w:color w:val="FF0000"/>
                <w:lang w:val=""/>
              </w:rPr>
            </w:pPr>
            <w:r w:rsidRPr="006F09FD">
              <w:rPr>
                <w:rFonts w:ascii="Times New Roman" w:eastAsia="Tahoma" w:hAnsi="Times New Roman" w:cs="Times New Roman"/>
                <w:color w:val="FF0000"/>
                <w:sz w:val="20"/>
                <w:szCs w:val="20"/>
                <w:lang w:val=""/>
              </w:rPr>
              <w:t>1</w:t>
            </w:r>
          </w:p>
        </w:tc>
        <w:tc>
          <w:tcPr>
            <w:tcW w:w="1908" w:type="dxa"/>
          </w:tcPr>
          <w:p w:rsidR="006F09FD" w:rsidRPr="006F09FD" w:rsidRDefault="006F09FD" w:rsidP="006F09FD">
            <w:pPr>
              <w:jc w:val="center"/>
              <w:rPr>
                <w:rFonts w:ascii="Times New Roman" w:eastAsia="Calibri" w:hAnsi="Times New Roman" w:cs="Times New Roman"/>
                <w:color w:val="FF0000"/>
                <w:lang w:val=""/>
              </w:rPr>
            </w:pPr>
            <w:r w:rsidRPr="006F09FD">
              <w:rPr>
                <w:rFonts w:ascii="Times New Roman" w:eastAsia="Tahoma" w:hAnsi="Times New Roman" w:cs="Times New Roman"/>
                <w:color w:val="FF0000"/>
                <w:sz w:val="20"/>
                <w:szCs w:val="20"/>
                <w:lang w:val=""/>
              </w:rPr>
              <w:t>2</w:t>
            </w:r>
          </w:p>
        </w:tc>
        <w:tc>
          <w:tcPr>
            <w:tcW w:w="1595" w:type="dxa"/>
          </w:tcPr>
          <w:p w:rsidR="006F09FD" w:rsidRPr="006F09FD" w:rsidRDefault="006F09FD" w:rsidP="006F09FD">
            <w:pPr>
              <w:jc w:val="center"/>
              <w:rPr>
                <w:rFonts w:ascii="Times New Roman" w:eastAsia="Calibri" w:hAnsi="Times New Roman" w:cs="Times New Roman"/>
                <w:color w:val="FF0000"/>
                <w:lang w:val=""/>
              </w:rPr>
            </w:pPr>
            <w:r w:rsidRPr="006F09FD">
              <w:rPr>
                <w:rFonts w:ascii="Times New Roman" w:eastAsia="Tahoma" w:hAnsi="Times New Roman" w:cs="Times New Roman"/>
                <w:color w:val="FF0000"/>
                <w:sz w:val="20"/>
                <w:szCs w:val="20"/>
                <w:lang w:val=""/>
              </w:rPr>
              <w:t>3</w:t>
            </w:r>
          </w:p>
        </w:tc>
        <w:tc>
          <w:tcPr>
            <w:tcW w:w="4167" w:type="dxa"/>
          </w:tcPr>
          <w:p w:rsidR="006F09FD" w:rsidRPr="006F09FD" w:rsidRDefault="006F09FD" w:rsidP="006F09FD">
            <w:pPr>
              <w:jc w:val="center"/>
              <w:rPr>
                <w:rFonts w:ascii="Times New Roman" w:eastAsia="Calibri" w:hAnsi="Times New Roman" w:cs="Times New Roman"/>
                <w:color w:val="FF0000"/>
                <w:lang w:val=""/>
              </w:rPr>
            </w:pPr>
            <w:r w:rsidRPr="006F09FD">
              <w:rPr>
                <w:rFonts w:ascii="Times New Roman" w:eastAsia="Tahoma" w:hAnsi="Times New Roman" w:cs="Times New Roman"/>
                <w:color w:val="FF0000"/>
                <w:sz w:val="20"/>
                <w:szCs w:val="20"/>
                <w:lang w:val=""/>
              </w:rPr>
              <w:t>4</w:t>
            </w:r>
          </w:p>
        </w:tc>
        <w:tc>
          <w:tcPr>
            <w:tcW w:w="6315" w:type="dxa"/>
          </w:tcPr>
          <w:p w:rsidR="006F09FD" w:rsidRPr="006F09FD" w:rsidRDefault="006F09FD" w:rsidP="006F09FD">
            <w:pPr>
              <w:jc w:val="center"/>
              <w:rPr>
                <w:rFonts w:ascii="Times New Roman" w:eastAsia="Calibri" w:hAnsi="Times New Roman" w:cs="Times New Roman"/>
                <w:color w:val="FF0000"/>
                <w:lang w:val=""/>
              </w:rPr>
            </w:pPr>
            <w:r w:rsidRPr="006F09FD">
              <w:rPr>
                <w:rFonts w:ascii="Times New Roman" w:eastAsia="Tahoma" w:hAnsi="Times New Roman" w:cs="Times New Roman"/>
                <w:color w:val="FF0000"/>
                <w:sz w:val="20"/>
                <w:szCs w:val="20"/>
                <w:lang w:val=""/>
              </w:rPr>
              <w:t>5</w:t>
            </w:r>
          </w:p>
        </w:tc>
      </w:tr>
      <w:tr w:rsidR="006F09FD" w:rsidRPr="006F09FD" w:rsidTr="00C322E3">
        <w:tc>
          <w:tcPr>
            <w:tcW w:w="518" w:type="dxa"/>
          </w:tcPr>
          <w:p w:rsidR="006F09FD" w:rsidRPr="006F09FD" w:rsidRDefault="006F09FD" w:rsidP="006F09FD">
            <w:pPr>
              <w:jc w:val="center"/>
              <w:rPr>
                <w:rFonts w:ascii="Times New Roman" w:eastAsia="Calibri" w:hAnsi="Times New Roman" w:cs="Times New Roman"/>
                <w:color w:val="FF0000"/>
                <w:lang w:val=""/>
              </w:rPr>
            </w:pPr>
            <w:r w:rsidRPr="006F09FD">
              <w:rPr>
                <w:rFonts w:ascii="Times New Roman" w:eastAsia="Tahoma" w:hAnsi="Times New Roman" w:cs="Times New Roman"/>
                <w:color w:val="FF0000"/>
                <w:sz w:val="20"/>
                <w:szCs w:val="20"/>
                <w:lang w:val=""/>
              </w:rPr>
              <w:t>1.</w:t>
            </w:r>
          </w:p>
        </w:tc>
        <w:tc>
          <w:tcPr>
            <w:tcW w:w="1908" w:type="dxa"/>
          </w:tcPr>
          <w:p w:rsidR="006F09FD" w:rsidRPr="006F09FD" w:rsidRDefault="006F09FD" w:rsidP="006F09FD">
            <w:pPr>
              <w:rPr>
                <w:rFonts w:ascii="Times New Roman" w:eastAsia="Calibri" w:hAnsi="Times New Roman" w:cs="Times New Roman"/>
                <w:color w:val="FF0000"/>
                <w:lang w:val=""/>
              </w:rPr>
            </w:pPr>
            <w:r w:rsidRPr="006F09FD">
              <w:rPr>
                <w:rFonts w:ascii="Times New Roman" w:eastAsia="Tahoma" w:hAnsi="Times New Roman" w:cs="Times New Roman"/>
                <w:color w:val="FF0000"/>
                <w:sz w:val="20"/>
                <w:szCs w:val="20"/>
                <w:lang w:val=""/>
              </w:rPr>
              <w:t>Водные объекты</w:t>
            </w:r>
          </w:p>
        </w:tc>
        <w:tc>
          <w:tcPr>
            <w:tcW w:w="1595" w:type="dxa"/>
          </w:tcPr>
          <w:p w:rsidR="006F09FD" w:rsidRPr="006F09FD" w:rsidRDefault="006F09FD" w:rsidP="006F09FD">
            <w:pPr>
              <w:rPr>
                <w:rFonts w:ascii="Times New Roman" w:eastAsia="Calibri" w:hAnsi="Times New Roman" w:cs="Times New Roman"/>
                <w:color w:val="FF0000"/>
                <w:lang w:val=""/>
              </w:rPr>
            </w:pPr>
            <w:r w:rsidRPr="006F09FD">
              <w:rPr>
                <w:rFonts w:ascii="Times New Roman" w:eastAsia="Tahoma" w:hAnsi="Times New Roman" w:cs="Times New Roman"/>
                <w:color w:val="FF0000"/>
                <w:sz w:val="20"/>
                <w:szCs w:val="20"/>
                <w:lang w:val=""/>
              </w:rPr>
              <w:t>11.0</w:t>
            </w:r>
          </w:p>
        </w:tc>
        <w:tc>
          <w:tcPr>
            <w:tcW w:w="4167" w:type="dxa"/>
          </w:tcPr>
          <w:p w:rsidR="006F09FD" w:rsidRPr="006F09FD" w:rsidRDefault="006F09FD" w:rsidP="006F09FD">
            <w:pPr>
              <w:rPr>
                <w:rFonts w:ascii="Times New Roman" w:eastAsia="Calibri" w:hAnsi="Times New Roman" w:cs="Times New Roman"/>
                <w:color w:val="FF0000"/>
                <w:lang w:val=""/>
              </w:rPr>
            </w:pPr>
            <w:r w:rsidRPr="006F09FD">
              <w:rPr>
                <w:rFonts w:ascii="Times New Roman" w:eastAsia="Tahoma" w:hAnsi="Times New Roman" w:cs="Times New Roman"/>
                <w:color w:val="FF0000"/>
                <w:sz w:val="20"/>
                <w:szCs w:val="20"/>
                <w:lang w:val=""/>
              </w:rPr>
              <w:t>Ледники, снежники, ручьи, реки, озера, болота, территориальные моря и другие поверхностные водные объекты</w:t>
            </w:r>
          </w:p>
        </w:tc>
        <w:tc>
          <w:tcPr>
            <w:tcW w:w="6315" w:type="dxa"/>
          </w:tcPr>
          <w:p w:rsidR="006F09FD" w:rsidRPr="006F09FD" w:rsidRDefault="006F09FD" w:rsidP="006F09FD">
            <w:pPr>
              <w:rPr>
                <w:rFonts w:ascii="Times New Roman" w:eastAsia="Calibri" w:hAnsi="Times New Roman" w:cs="Times New Roman"/>
                <w:color w:val="FF0000"/>
              </w:rPr>
            </w:pPr>
            <w:r w:rsidRPr="006F09FD">
              <w:rPr>
                <w:rFonts w:ascii="Times New Roman" w:eastAsia="Tahoma" w:hAnsi="Times New Roman" w:cs="Times New Roman"/>
                <w:color w:val="FF0000"/>
                <w:sz w:val="20"/>
                <w:szCs w:val="20"/>
                <w:lang w:val=""/>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6F09FD" w:rsidRPr="006F09FD" w:rsidTr="00C322E3">
        <w:trPr>
          <w:trHeight w:val="266"/>
        </w:trPr>
        <w:tc>
          <w:tcPr>
            <w:tcW w:w="518" w:type="dxa"/>
            <w:vMerge w:val="restart"/>
          </w:tcPr>
          <w:p w:rsidR="006F09FD" w:rsidRPr="006F09FD" w:rsidRDefault="006F09FD" w:rsidP="006F09FD">
            <w:pPr>
              <w:jc w:val="center"/>
              <w:rPr>
                <w:rFonts w:ascii="Times New Roman" w:eastAsia="Calibri" w:hAnsi="Times New Roman" w:cs="Times New Roman"/>
                <w:color w:val="FF0000"/>
                <w:lang w:val=""/>
              </w:rPr>
            </w:pPr>
            <w:r w:rsidRPr="006F09FD">
              <w:rPr>
                <w:rFonts w:ascii="Times New Roman" w:eastAsia="Tahoma" w:hAnsi="Times New Roman" w:cs="Times New Roman"/>
                <w:color w:val="FF0000"/>
                <w:sz w:val="20"/>
                <w:szCs w:val="20"/>
                <w:lang w:val=""/>
              </w:rPr>
              <w:t>2.</w:t>
            </w:r>
          </w:p>
        </w:tc>
        <w:tc>
          <w:tcPr>
            <w:tcW w:w="1908" w:type="dxa"/>
            <w:vMerge w:val="restart"/>
          </w:tcPr>
          <w:p w:rsidR="006F09FD" w:rsidRPr="006F09FD" w:rsidRDefault="006F09FD" w:rsidP="006F09FD">
            <w:pPr>
              <w:rPr>
                <w:rFonts w:ascii="Times New Roman" w:eastAsia="Calibri" w:hAnsi="Times New Roman" w:cs="Times New Roman"/>
                <w:color w:val="FF0000"/>
                <w:lang w:val=""/>
              </w:rPr>
            </w:pPr>
            <w:r w:rsidRPr="006F09FD">
              <w:rPr>
                <w:rFonts w:ascii="Times New Roman" w:eastAsia="Tahoma" w:hAnsi="Times New Roman" w:cs="Times New Roman"/>
                <w:color w:val="FF0000"/>
                <w:sz w:val="20"/>
                <w:szCs w:val="20"/>
                <w:lang w:val=""/>
              </w:rPr>
              <w:t>Общее пользование водными объектами</w:t>
            </w:r>
          </w:p>
        </w:tc>
        <w:tc>
          <w:tcPr>
            <w:tcW w:w="1595" w:type="dxa"/>
            <w:vMerge w:val="restart"/>
          </w:tcPr>
          <w:p w:rsidR="006F09FD" w:rsidRPr="006F09FD" w:rsidRDefault="006F09FD" w:rsidP="006F09FD">
            <w:pPr>
              <w:rPr>
                <w:rFonts w:ascii="Times New Roman" w:eastAsia="Calibri" w:hAnsi="Times New Roman" w:cs="Times New Roman"/>
                <w:color w:val="FF0000"/>
                <w:lang w:val=""/>
              </w:rPr>
            </w:pPr>
            <w:r w:rsidRPr="006F09FD">
              <w:rPr>
                <w:rFonts w:ascii="Times New Roman" w:eastAsia="Tahoma" w:hAnsi="Times New Roman" w:cs="Times New Roman"/>
                <w:color w:val="FF0000"/>
                <w:sz w:val="20"/>
                <w:szCs w:val="20"/>
                <w:lang w:val=""/>
              </w:rPr>
              <w:t>11.1</w:t>
            </w:r>
          </w:p>
        </w:tc>
        <w:tc>
          <w:tcPr>
            <w:tcW w:w="4167" w:type="dxa"/>
            <w:vMerge w:val="restart"/>
          </w:tcPr>
          <w:p w:rsidR="006F09FD" w:rsidRPr="006F09FD" w:rsidRDefault="006F09FD" w:rsidP="006F09FD">
            <w:pPr>
              <w:rPr>
                <w:rFonts w:ascii="Times New Roman" w:eastAsia="Calibri" w:hAnsi="Times New Roman" w:cs="Times New Roman"/>
                <w:color w:val="FF0000"/>
                <w:lang w:val=""/>
              </w:rPr>
            </w:pPr>
            <w:r w:rsidRPr="006F09FD">
              <w:rPr>
                <w:rFonts w:ascii="Times New Roman" w:eastAsia="Tahoma" w:hAnsi="Times New Roman" w:cs="Times New Roman"/>
                <w:color w:val="FF0000"/>
                <w:sz w:val="20"/>
                <w:szCs w:val="20"/>
                <w:lang w:val=""/>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w:t>
            </w:r>
            <w:r w:rsidRPr="006F09FD">
              <w:rPr>
                <w:rFonts w:ascii="Times New Roman" w:eastAsia="Tahoma" w:hAnsi="Times New Roman" w:cs="Times New Roman"/>
                <w:color w:val="FF0000"/>
                <w:sz w:val="20"/>
                <w:szCs w:val="20"/>
                <w:lang w:val=""/>
              </w:rPr>
              <w:lastRenderedPageBreak/>
              <w:t>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315" w:type="dxa"/>
            <w:vMerge w:val="restart"/>
          </w:tcPr>
          <w:p w:rsidR="006F09FD" w:rsidRPr="006F09FD" w:rsidRDefault="006F09FD" w:rsidP="006F09FD">
            <w:pPr>
              <w:rPr>
                <w:rFonts w:ascii="Times New Roman" w:eastAsia="Calibri" w:hAnsi="Times New Roman" w:cs="Times New Roman"/>
                <w:color w:val="FF0000"/>
                <w:lang w:val=""/>
              </w:rPr>
            </w:pPr>
            <w:r w:rsidRPr="006F09FD">
              <w:rPr>
                <w:rFonts w:ascii="Times New Roman" w:eastAsia="Tahoma" w:hAnsi="Times New Roman" w:cs="Times New Roman"/>
                <w:color w:val="FF0000"/>
                <w:sz w:val="20"/>
                <w:szCs w:val="20"/>
                <w:lang w:val=""/>
              </w:rPr>
              <w:lastRenderedPageBreak/>
              <w:t>Минимальный размер земельного участка (площадь) – 400 кв.м.</w:t>
            </w:r>
          </w:p>
          <w:p w:rsidR="006F09FD" w:rsidRPr="006F09FD" w:rsidRDefault="006F09FD" w:rsidP="006F09FD">
            <w:pPr>
              <w:rPr>
                <w:rFonts w:ascii="Times New Roman" w:eastAsia="Calibri" w:hAnsi="Times New Roman" w:cs="Times New Roman"/>
                <w:color w:val="FF0000"/>
                <w:lang w:val=""/>
              </w:rPr>
            </w:pPr>
            <w:r w:rsidRPr="006F09FD">
              <w:rPr>
                <w:rFonts w:ascii="Times New Roman" w:eastAsia="Tahoma" w:hAnsi="Times New Roman" w:cs="Times New Roman"/>
                <w:color w:val="FF0000"/>
                <w:sz w:val="20"/>
                <w:szCs w:val="20"/>
                <w:lang w:val=""/>
              </w:rPr>
              <w:t>Максимальный размер земельного участка (площадь) – 1000 кв.м.</w:t>
            </w:r>
          </w:p>
          <w:p w:rsidR="006F09FD" w:rsidRPr="006F09FD" w:rsidRDefault="006F09FD" w:rsidP="006F09FD">
            <w:pPr>
              <w:rPr>
                <w:rFonts w:ascii="Times New Roman" w:eastAsia="Calibri" w:hAnsi="Times New Roman" w:cs="Times New Roman"/>
                <w:color w:val="FF0000"/>
                <w:lang w:val=""/>
              </w:rPr>
            </w:pPr>
            <w:r w:rsidRPr="006F09FD">
              <w:rPr>
                <w:rFonts w:ascii="Times New Roman" w:eastAsia="Tahoma" w:hAnsi="Times New Roman" w:cs="Times New Roman"/>
                <w:color w:val="FF0000"/>
                <w:sz w:val="20"/>
                <w:szCs w:val="20"/>
                <w:lang w:val=""/>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6F09FD" w:rsidRPr="006F09FD" w:rsidRDefault="006F09FD" w:rsidP="006F09FD">
            <w:pPr>
              <w:rPr>
                <w:rFonts w:ascii="Times New Roman" w:eastAsia="Calibri" w:hAnsi="Times New Roman" w:cs="Times New Roman"/>
                <w:color w:val="FF0000"/>
                <w:lang w:val=""/>
              </w:rPr>
            </w:pPr>
            <w:r w:rsidRPr="006F09FD">
              <w:rPr>
                <w:rFonts w:ascii="Times New Roman" w:eastAsia="Tahoma" w:hAnsi="Times New Roman" w:cs="Times New Roman"/>
                <w:color w:val="FF0000"/>
                <w:sz w:val="20"/>
                <w:szCs w:val="20"/>
                <w:lang w:val=""/>
              </w:rPr>
              <w:t xml:space="preserve">Минимальные отступы от границ земельных участков в целях определения мест допустимого размещения зданий, строений, </w:t>
            </w:r>
            <w:r w:rsidRPr="006F09FD">
              <w:rPr>
                <w:rFonts w:ascii="Times New Roman" w:eastAsia="Tahoma" w:hAnsi="Times New Roman" w:cs="Times New Roman"/>
                <w:color w:val="FF0000"/>
                <w:sz w:val="20"/>
                <w:szCs w:val="20"/>
                <w:lang w:val=""/>
              </w:rPr>
              <w:lastRenderedPageBreak/>
              <w:t>сооружений, за пределами которых запрещено строительство зданий, строений, сооружений – 3 м.</w:t>
            </w:r>
          </w:p>
          <w:p w:rsidR="006F09FD" w:rsidRPr="006F09FD" w:rsidRDefault="006F09FD" w:rsidP="006F09FD">
            <w:pPr>
              <w:rPr>
                <w:rFonts w:ascii="Times New Roman" w:eastAsia="Calibri" w:hAnsi="Times New Roman" w:cs="Times New Roman"/>
                <w:color w:val="FF0000"/>
                <w:lang w:val=""/>
              </w:rPr>
            </w:pPr>
            <w:r w:rsidRPr="006F09FD">
              <w:rPr>
                <w:rFonts w:ascii="Times New Roman" w:eastAsia="Tahoma" w:hAnsi="Times New Roman" w:cs="Times New Roman"/>
                <w:color w:val="FF0000"/>
                <w:sz w:val="20"/>
                <w:szCs w:val="20"/>
                <w:lang w:val=""/>
              </w:rPr>
              <w:t>Предельная высота зданий, строений, сооружений – 30 м.</w:t>
            </w:r>
          </w:p>
          <w:p w:rsidR="006F09FD" w:rsidRPr="006F09FD" w:rsidRDefault="006F09FD" w:rsidP="006F09FD">
            <w:pPr>
              <w:rPr>
                <w:rFonts w:ascii="Times New Roman" w:eastAsia="Calibri" w:hAnsi="Times New Roman" w:cs="Times New Roman"/>
                <w:color w:val="FF0000"/>
                <w:lang w:val=""/>
              </w:rPr>
            </w:pPr>
            <w:r w:rsidRPr="006F09FD">
              <w:rPr>
                <w:rFonts w:ascii="Times New Roman" w:eastAsia="Tahoma" w:hAnsi="Times New Roman" w:cs="Times New Roman"/>
                <w:color w:val="FF0000"/>
                <w:sz w:val="20"/>
                <w:szCs w:val="20"/>
                <w:lang w:val=""/>
              </w:rPr>
              <w:t>Максимальный процент застройки в границах земельного участка – 60% (процент застройки подземной части не регламентируется).</w:t>
            </w:r>
          </w:p>
          <w:p w:rsidR="006F09FD" w:rsidRPr="006F09FD" w:rsidRDefault="006F09FD" w:rsidP="006F09FD">
            <w:pPr>
              <w:rPr>
                <w:rFonts w:ascii="Times New Roman" w:eastAsia="Calibri" w:hAnsi="Times New Roman" w:cs="Times New Roman"/>
                <w:color w:val="FF0000"/>
                <w:lang w:val=""/>
              </w:rPr>
            </w:pPr>
            <w:r w:rsidRPr="006F09FD">
              <w:rPr>
                <w:rFonts w:ascii="Times New Roman" w:eastAsia="Tahoma" w:hAnsi="Times New Roman" w:cs="Times New Roman"/>
                <w:color w:val="FF0000"/>
                <w:sz w:val="20"/>
                <w:szCs w:val="20"/>
                <w:lang w:val=""/>
              </w:rPr>
              <w:t>Минимальный процент озеленения в границах земельного участка – не подлежит установлению.</w:t>
            </w:r>
          </w:p>
        </w:tc>
      </w:tr>
      <w:tr w:rsidR="006F09FD" w:rsidRPr="006F09FD" w:rsidTr="00C322E3">
        <w:trPr>
          <w:trHeight w:val="266"/>
        </w:trPr>
        <w:tc>
          <w:tcPr>
            <w:tcW w:w="518" w:type="dxa"/>
            <w:vMerge/>
          </w:tcPr>
          <w:p w:rsidR="006F09FD" w:rsidRPr="006F09FD" w:rsidRDefault="006F09FD" w:rsidP="006F09FD">
            <w:pPr>
              <w:rPr>
                <w:rFonts w:ascii="Times New Roman" w:eastAsia="Calibri" w:hAnsi="Times New Roman" w:cs="Times New Roman"/>
                <w:color w:val="FF0000"/>
                <w:lang w:val=""/>
              </w:rPr>
            </w:pPr>
          </w:p>
        </w:tc>
        <w:tc>
          <w:tcPr>
            <w:tcW w:w="1908" w:type="dxa"/>
            <w:vMerge/>
          </w:tcPr>
          <w:p w:rsidR="006F09FD" w:rsidRPr="006F09FD" w:rsidRDefault="006F09FD" w:rsidP="006F09FD">
            <w:pPr>
              <w:rPr>
                <w:rFonts w:ascii="Times New Roman" w:eastAsia="Calibri" w:hAnsi="Times New Roman" w:cs="Times New Roman"/>
                <w:color w:val="FF0000"/>
                <w:lang w:val=""/>
              </w:rPr>
            </w:pPr>
          </w:p>
        </w:tc>
        <w:tc>
          <w:tcPr>
            <w:tcW w:w="1595" w:type="dxa"/>
            <w:vMerge/>
          </w:tcPr>
          <w:p w:rsidR="006F09FD" w:rsidRPr="006F09FD" w:rsidRDefault="006F09FD" w:rsidP="006F09FD">
            <w:pPr>
              <w:rPr>
                <w:rFonts w:ascii="Times New Roman" w:eastAsia="Calibri" w:hAnsi="Times New Roman" w:cs="Times New Roman"/>
                <w:color w:val="FF0000"/>
                <w:lang w:val=""/>
              </w:rPr>
            </w:pPr>
          </w:p>
        </w:tc>
        <w:tc>
          <w:tcPr>
            <w:tcW w:w="4167" w:type="dxa"/>
            <w:vMerge/>
          </w:tcPr>
          <w:p w:rsidR="006F09FD" w:rsidRPr="006F09FD" w:rsidRDefault="006F09FD" w:rsidP="006F09FD">
            <w:pPr>
              <w:rPr>
                <w:rFonts w:ascii="Times New Roman" w:eastAsia="Calibri" w:hAnsi="Times New Roman" w:cs="Times New Roman"/>
                <w:color w:val="FF0000"/>
                <w:lang w:val=""/>
              </w:rPr>
            </w:pPr>
          </w:p>
        </w:tc>
        <w:tc>
          <w:tcPr>
            <w:tcW w:w="6315" w:type="dxa"/>
            <w:vMerge w:val="restart"/>
          </w:tcPr>
          <w:p w:rsidR="006F09FD" w:rsidRPr="006F09FD" w:rsidRDefault="006F09FD" w:rsidP="006F09FD">
            <w:pPr>
              <w:rPr>
                <w:rFonts w:ascii="Times New Roman" w:eastAsia="Calibri" w:hAnsi="Times New Roman" w:cs="Times New Roman"/>
                <w:color w:val="FF0000"/>
                <w:lang w:val=""/>
              </w:rPr>
            </w:pPr>
            <w:r w:rsidRPr="006F09FD">
              <w:rPr>
                <w:rFonts w:ascii="Times New Roman" w:eastAsia="Tahoma" w:hAnsi="Times New Roman" w:cs="Times New Roman"/>
                <w:color w:val="FF0000"/>
                <w:sz w:val="20"/>
                <w:szCs w:val="20"/>
                <w:lang w:val=""/>
              </w:rPr>
              <w:t>Максимальный размер земельного участка (площадь) – 1000 кв.м.</w:t>
            </w:r>
          </w:p>
        </w:tc>
      </w:tr>
      <w:tr w:rsidR="006F09FD" w:rsidRPr="006F09FD" w:rsidTr="00C322E3">
        <w:trPr>
          <w:trHeight w:val="266"/>
        </w:trPr>
        <w:tc>
          <w:tcPr>
            <w:tcW w:w="518" w:type="dxa"/>
            <w:vMerge/>
          </w:tcPr>
          <w:p w:rsidR="006F09FD" w:rsidRPr="006F09FD" w:rsidRDefault="006F09FD" w:rsidP="006F09FD">
            <w:pPr>
              <w:rPr>
                <w:rFonts w:ascii="Times New Roman" w:eastAsia="Calibri" w:hAnsi="Times New Roman" w:cs="Times New Roman"/>
                <w:color w:val="FF0000"/>
                <w:lang w:val=""/>
              </w:rPr>
            </w:pPr>
          </w:p>
        </w:tc>
        <w:tc>
          <w:tcPr>
            <w:tcW w:w="1908" w:type="dxa"/>
            <w:vMerge/>
          </w:tcPr>
          <w:p w:rsidR="006F09FD" w:rsidRPr="006F09FD" w:rsidRDefault="006F09FD" w:rsidP="006F09FD">
            <w:pPr>
              <w:rPr>
                <w:rFonts w:ascii="Times New Roman" w:eastAsia="Calibri" w:hAnsi="Times New Roman" w:cs="Times New Roman"/>
                <w:color w:val="FF0000"/>
                <w:lang w:val=""/>
              </w:rPr>
            </w:pPr>
          </w:p>
        </w:tc>
        <w:tc>
          <w:tcPr>
            <w:tcW w:w="1595" w:type="dxa"/>
            <w:vMerge/>
          </w:tcPr>
          <w:p w:rsidR="006F09FD" w:rsidRPr="006F09FD" w:rsidRDefault="006F09FD" w:rsidP="006F09FD">
            <w:pPr>
              <w:rPr>
                <w:rFonts w:ascii="Times New Roman" w:eastAsia="Calibri" w:hAnsi="Times New Roman" w:cs="Times New Roman"/>
                <w:color w:val="FF0000"/>
                <w:lang w:val=""/>
              </w:rPr>
            </w:pPr>
          </w:p>
        </w:tc>
        <w:tc>
          <w:tcPr>
            <w:tcW w:w="4167" w:type="dxa"/>
            <w:vMerge/>
          </w:tcPr>
          <w:p w:rsidR="006F09FD" w:rsidRPr="006F09FD" w:rsidRDefault="006F09FD" w:rsidP="006F09FD">
            <w:pPr>
              <w:rPr>
                <w:rFonts w:ascii="Times New Roman" w:eastAsia="Calibri" w:hAnsi="Times New Roman" w:cs="Times New Roman"/>
                <w:color w:val="FF0000"/>
                <w:lang w:val=""/>
              </w:rPr>
            </w:pPr>
          </w:p>
        </w:tc>
        <w:tc>
          <w:tcPr>
            <w:tcW w:w="6315" w:type="dxa"/>
            <w:vMerge w:val="restart"/>
          </w:tcPr>
          <w:p w:rsidR="006F09FD" w:rsidRPr="006F09FD" w:rsidRDefault="006F09FD" w:rsidP="006F09FD">
            <w:pPr>
              <w:rPr>
                <w:rFonts w:ascii="Times New Roman" w:eastAsia="Calibri" w:hAnsi="Times New Roman" w:cs="Times New Roman"/>
                <w:color w:val="FF0000"/>
                <w:lang w:val=""/>
              </w:rPr>
            </w:pPr>
            <w:r w:rsidRPr="006F09FD">
              <w:rPr>
                <w:rFonts w:ascii="Times New Roman" w:eastAsia="Tahoma" w:hAnsi="Times New Roman" w:cs="Times New Roman"/>
                <w:color w:val="FF0000"/>
                <w:sz w:val="20"/>
                <w:szCs w:val="20"/>
                <w:lang w:val=""/>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6F09FD" w:rsidRPr="006F09FD" w:rsidTr="00C322E3">
        <w:trPr>
          <w:trHeight w:val="266"/>
        </w:trPr>
        <w:tc>
          <w:tcPr>
            <w:tcW w:w="518" w:type="dxa"/>
            <w:vMerge/>
          </w:tcPr>
          <w:p w:rsidR="006F09FD" w:rsidRPr="006F09FD" w:rsidRDefault="006F09FD" w:rsidP="006F09FD">
            <w:pPr>
              <w:rPr>
                <w:rFonts w:ascii="Times New Roman" w:eastAsia="Calibri" w:hAnsi="Times New Roman" w:cs="Times New Roman"/>
                <w:color w:val="FF0000"/>
                <w:lang w:val=""/>
              </w:rPr>
            </w:pPr>
          </w:p>
        </w:tc>
        <w:tc>
          <w:tcPr>
            <w:tcW w:w="1908" w:type="dxa"/>
            <w:vMerge/>
          </w:tcPr>
          <w:p w:rsidR="006F09FD" w:rsidRPr="006F09FD" w:rsidRDefault="006F09FD" w:rsidP="006F09FD">
            <w:pPr>
              <w:rPr>
                <w:rFonts w:ascii="Times New Roman" w:eastAsia="Calibri" w:hAnsi="Times New Roman" w:cs="Times New Roman"/>
                <w:color w:val="FF0000"/>
                <w:lang w:val=""/>
              </w:rPr>
            </w:pPr>
          </w:p>
        </w:tc>
        <w:tc>
          <w:tcPr>
            <w:tcW w:w="1595" w:type="dxa"/>
            <w:vMerge/>
          </w:tcPr>
          <w:p w:rsidR="006F09FD" w:rsidRPr="006F09FD" w:rsidRDefault="006F09FD" w:rsidP="006F09FD">
            <w:pPr>
              <w:rPr>
                <w:rFonts w:ascii="Times New Roman" w:eastAsia="Calibri" w:hAnsi="Times New Roman" w:cs="Times New Roman"/>
                <w:color w:val="FF0000"/>
                <w:lang w:val=""/>
              </w:rPr>
            </w:pPr>
          </w:p>
        </w:tc>
        <w:tc>
          <w:tcPr>
            <w:tcW w:w="4167" w:type="dxa"/>
            <w:vMerge/>
          </w:tcPr>
          <w:p w:rsidR="006F09FD" w:rsidRPr="006F09FD" w:rsidRDefault="006F09FD" w:rsidP="006F09FD">
            <w:pPr>
              <w:rPr>
                <w:rFonts w:ascii="Times New Roman" w:eastAsia="Calibri" w:hAnsi="Times New Roman" w:cs="Times New Roman"/>
                <w:color w:val="FF0000"/>
                <w:lang w:val=""/>
              </w:rPr>
            </w:pPr>
          </w:p>
        </w:tc>
        <w:tc>
          <w:tcPr>
            <w:tcW w:w="6315" w:type="dxa"/>
            <w:vMerge w:val="restart"/>
          </w:tcPr>
          <w:p w:rsidR="006F09FD" w:rsidRPr="006F09FD" w:rsidRDefault="006F09FD" w:rsidP="006F09FD">
            <w:pPr>
              <w:rPr>
                <w:rFonts w:ascii="Times New Roman" w:eastAsia="Calibri" w:hAnsi="Times New Roman" w:cs="Times New Roman"/>
                <w:color w:val="FF0000"/>
                <w:lang w:val=""/>
              </w:rPr>
            </w:pPr>
            <w:r w:rsidRPr="006F09FD">
              <w:rPr>
                <w:rFonts w:ascii="Times New Roman" w:eastAsia="Tahoma" w:hAnsi="Times New Roman" w:cs="Times New Roman"/>
                <w:color w:val="FF0000"/>
                <w:sz w:val="20"/>
                <w:szCs w:val="20"/>
                <w:lang w:va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6F09FD" w:rsidRPr="006F09FD" w:rsidTr="00C322E3">
        <w:trPr>
          <w:trHeight w:val="266"/>
        </w:trPr>
        <w:tc>
          <w:tcPr>
            <w:tcW w:w="518" w:type="dxa"/>
            <w:vMerge/>
          </w:tcPr>
          <w:p w:rsidR="006F09FD" w:rsidRPr="006F09FD" w:rsidRDefault="006F09FD" w:rsidP="006F09FD">
            <w:pPr>
              <w:rPr>
                <w:rFonts w:ascii="Times New Roman" w:eastAsia="Calibri" w:hAnsi="Times New Roman" w:cs="Times New Roman"/>
                <w:color w:val="FF0000"/>
                <w:lang w:val=""/>
              </w:rPr>
            </w:pPr>
          </w:p>
        </w:tc>
        <w:tc>
          <w:tcPr>
            <w:tcW w:w="1908" w:type="dxa"/>
            <w:vMerge/>
          </w:tcPr>
          <w:p w:rsidR="006F09FD" w:rsidRPr="006F09FD" w:rsidRDefault="006F09FD" w:rsidP="006F09FD">
            <w:pPr>
              <w:rPr>
                <w:rFonts w:ascii="Times New Roman" w:eastAsia="Calibri" w:hAnsi="Times New Roman" w:cs="Times New Roman"/>
                <w:color w:val="FF0000"/>
                <w:lang w:val=""/>
              </w:rPr>
            </w:pPr>
          </w:p>
        </w:tc>
        <w:tc>
          <w:tcPr>
            <w:tcW w:w="1595" w:type="dxa"/>
            <w:vMerge/>
          </w:tcPr>
          <w:p w:rsidR="006F09FD" w:rsidRPr="006F09FD" w:rsidRDefault="006F09FD" w:rsidP="006F09FD">
            <w:pPr>
              <w:rPr>
                <w:rFonts w:ascii="Times New Roman" w:eastAsia="Calibri" w:hAnsi="Times New Roman" w:cs="Times New Roman"/>
                <w:color w:val="FF0000"/>
                <w:lang w:val=""/>
              </w:rPr>
            </w:pPr>
          </w:p>
        </w:tc>
        <w:tc>
          <w:tcPr>
            <w:tcW w:w="4167" w:type="dxa"/>
            <w:vMerge/>
          </w:tcPr>
          <w:p w:rsidR="006F09FD" w:rsidRPr="006F09FD" w:rsidRDefault="006F09FD" w:rsidP="006F09FD">
            <w:pPr>
              <w:rPr>
                <w:rFonts w:ascii="Times New Roman" w:eastAsia="Calibri" w:hAnsi="Times New Roman" w:cs="Times New Roman"/>
                <w:color w:val="FF0000"/>
                <w:lang w:val=""/>
              </w:rPr>
            </w:pPr>
          </w:p>
        </w:tc>
        <w:tc>
          <w:tcPr>
            <w:tcW w:w="6315" w:type="dxa"/>
            <w:vMerge w:val="restart"/>
          </w:tcPr>
          <w:p w:rsidR="006F09FD" w:rsidRPr="006F09FD" w:rsidRDefault="006F09FD" w:rsidP="006F09FD">
            <w:pPr>
              <w:rPr>
                <w:rFonts w:ascii="Times New Roman" w:eastAsia="Calibri" w:hAnsi="Times New Roman" w:cs="Times New Roman"/>
                <w:color w:val="FF0000"/>
                <w:lang w:val=""/>
              </w:rPr>
            </w:pPr>
            <w:r w:rsidRPr="006F09FD">
              <w:rPr>
                <w:rFonts w:ascii="Times New Roman" w:eastAsia="Tahoma" w:hAnsi="Times New Roman" w:cs="Times New Roman"/>
                <w:color w:val="FF0000"/>
                <w:sz w:val="20"/>
                <w:szCs w:val="20"/>
                <w:lang w:val=""/>
              </w:rPr>
              <w:t>Предельная высота зданий, строений, сооружений – 30 м.</w:t>
            </w:r>
          </w:p>
        </w:tc>
      </w:tr>
      <w:tr w:rsidR="006F09FD" w:rsidRPr="006F09FD" w:rsidTr="00C322E3">
        <w:trPr>
          <w:trHeight w:val="266"/>
        </w:trPr>
        <w:tc>
          <w:tcPr>
            <w:tcW w:w="518" w:type="dxa"/>
            <w:vMerge/>
          </w:tcPr>
          <w:p w:rsidR="006F09FD" w:rsidRPr="006F09FD" w:rsidRDefault="006F09FD" w:rsidP="006F09FD">
            <w:pPr>
              <w:rPr>
                <w:rFonts w:ascii="Times New Roman" w:eastAsia="Calibri" w:hAnsi="Times New Roman" w:cs="Times New Roman"/>
                <w:color w:val="FF0000"/>
                <w:lang w:val=""/>
              </w:rPr>
            </w:pPr>
          </w:p>
        </w:tc>
        <w:tc>
          <w:tcPr>
            <w:tcW w:w="1908" w:type="dxa"/>
            <w:vMerge/>
          </w:tcPr>
          <w:p w:rsidR="006F09FD" w:rsidRPr="006F09FD" w:rsidRDefault="006F09FD" w:rsidP="006F09FD">
            <w:pPr>
              <w:rPr>
                <w:rFonts w:ascii="Times New Roman" w:eastAsia="Calibri" w:hAnsi="Times New Roman" w:cs="Times New Roman"/>
                <w:color w:val="FF0000"/>
                <w:lang w:val=""/>
              </w:rPr>
            </w:pPr>
          </w:p>
        </w:tc>
        <w:tc>
          <w:tcPr>
            <w:tcW w:w="1595" w:type="dxa"/>
            <w:vMerge/>
          </w:tcPr>
          <w:p w:rsidR="006F09FD" w:rsidRPr="006F09FD" w:rsidRDefault="006F09FD" w:rsidP="006F09FD">
            <w:pPr>
              <w:rPr>
                <w:rFonts w:ascii="Times New Roman" w:eastAsia="Calibri" w:hAnsi="Times New Roman" w:cs="Times New Roman"/>
                <w:color w:val="FF0000"/>
                <w:lang w:val=""/>
              </w:rPr>
            </w:pPr>
          </w:p>
        </w:tc>
        <w:tc>
          <w:tcPr>
            <w:tcW w:w="4167" w:type="dxa"/>
            <w:vMerge/>
          </w:tcPr>
          <w:p w:rsidR="006F09FD" w:rsidRPr="006F09FD" w:rsidRDefault="006F09FD" w:rsidP="006F09FD">
            <w:pPr>
              <w:rPr>
                <w:rFonts w:ascii="Times New Roman" w:eastAsia="Calibri" w:hAnsi="Times New Roman" w:cs="Times New Roman"/>
                <w:color w:val="FF0000"/>
                <w:lang w:val=""/>
              </w:rPr>
            </w:pPr>
          </w:p>
        </w:tc>
        <w:tc>
          <w:tcPr>
            <w:tcW w:w="6315" w:type="dxa"/>
            <w:vMerge w:val="restart"/>
          </w:tcPr>
          <w:p w:rsidR="006F09FD" w:rsidRPr="006F09FD" w:rsidRDefault="006F09FD" w:rsidP="006F09FD">
            <w:pPr>
              <w:rPr>
                <w:rFonts w:ascii="Times New Roman" w:eastAsia="Calibri" w:hAnsi="Times New Roman" w:cs="Times New Roman"/>
                <w:color w:val="FF0000"/>
                <w:lang w:val=""/>
              </w:rPr>
            </w:pPr>
            <w:r w:rsidRPr="006F09FD">
              <w:rPr>
                <w:rFonts w:ascii="Times New Roman" w:eastAsia="Tahoma" w:hAnsi="Times New Roman" w:cs="Times New Roman"/>
                <w:color w:val="FF0000"/>
                <w:sz w:val="20"/>
                <w:szCs w:val="20"/>
                <w:lang w:val=""/>
              </w:rPr>
              <w:t>Максимальный процент застройки в границах земельного участка – 60% (процент застройки подземной части не регламентируется).</w:t>
            </w:r>
          </w:p>
        </w:tc>
      </w:tr>
      <w:tr w:rsidR="006F09FD" w:rsidRPr="006F09FD" w:rsidTr="00C322E3">
        <w:trPr>
          <w:trHeight w:val="266"/>
        </w:trPr>
        <w:tc>
          <w:tcPr>
            <w:tcW w:w="518" w:type="dxa"/>
            <w:vMerge/>
          </w:tcPr>
          <w:p w:rsidR="006F09FD" w:rsidRPr="006F09FD" w:rsidRDefault="006F09FD" w:rsidP="006F09FD">
            <w:pPr>
              <w:rPr>
                <w:rFonts w:ascii="Times New Roman" w:eastAsia="Calibri" w:hAnsi="Times New Roman" w:cs="Times New Roman"/>
                <w:color w:val="FF0000"/>
                <w:lang w:val=""/>
              </w:rPr>
            </w:pPr>
          </w:p>
        </w:tc>
        <w:tc>
          <w:tcPr>
            <w:tcW w:w="1908" w:type="dxa"/>
            <w:vMerge/>
          </w:tcPr>
          <w:p w:rsidR="006F09FD" w:rsidRPr="006F09FD" w:rsidRDefault="006F09FD" w:rsidP="006F09FD">
            <w:pPr>
              <w:rPr>
                <w:rFonts w:ascii="Times New Roman" w:eastAsia="Calibri" w:hAnsi="Times New Roman" w:cs="Times New Roman"/>
                <w:color w:val="FF0000"/>
                <w:lang w:val=""/>
              </w:rPr>
            </w:pPr>
          </w:p>
        </w:tc>
        <w:tc>
          <w:tcPr>
            <w:tcW w:w="1595" w:type="dxa"/>
            <w:vMerge/>
          </w:tcPr>
          <w:p w:rsidR="006F09FD" w:rsidRPr="006F09FD" w:rsidRDefault="006F09FD" w:rsidP="006F09FD">
            <w:pPr>
              <w:rPr>
                <w:rFonts w:ascii="Times New Roman" w:eastAsia="Calibri" w:hAnsi="Times New Roman" w:cs="Times New Roman"/>
                <w:color w:val="FF0000"/>
                <w:lang w:val=""/>
              </w:rPr>
            </w:pPr>
          </w:p>
        </w:tc>
        <w:tc>
          <w:tcPr>
            <w:tcW w:w="4167" w:type="dxa"/>
            <w:vMerge/>
          </w:tcPr>
          <w:p w:rsidR="006F09FD" w:rsidRPr="006F09FD" w:rsidRDefault="006F09FD" w:rsidP="006F09FD">
            <w:pPr>
              <w:rPr>
                <w:rFonts w:ascii="Times New Roman" w:eastAsia="Calibri" w:hAnsi="Times New Roman" w:cs="Times New Roman"/>
                <w:color w:val="FF0000"/>
                <w:lang w:val=""/>
              </w:rPr>
            </w:pPr>
          </w:p>
        </w:tc>
        <w:tc>
          <w:tcPr>
            <w:tcW w:w="6315" w:type="dxa"/>
            <w:vMerge w:val="restart"/>
          </w:tcPr>
          <w:p w:rsidR="006F09FD" w:rsidRPr="006F09FD" w:rsidRDefault="006F09FD" w:rsidP="006F09FD">
            <w:pPr>
              <w:rPr>
                <w:rFonts w:ascii="Times New Roman" w:eastAsia="Calibri" w:hAnsi="Times New Roman" w:cs="Times New Roman"/>
                <w:color w:val="FF0000"/>
                <w:lang w:val=""/>
              </w:rPr>
            </w:pPr>
            <w:r w:rsidRPr="006F09FD">
              <w:rPr>
                <w:rFonts w:ascii="Times New Roman" w:eastAsia="Tahoma" w:hAnsi="Times New Roman" w:cs="Times New Roman"/>
                <w:color w:val="FF0000"/>
                <w:sz w:val="20"/>
                <w:szCs w:val="20"/>
                <w:lang w:val=""/>
              </w:rPr>
              <w:t>Минимальный процент озеленения в границах земельного участка – не подлежит установлению.</w:t>
            </w:r>
          </w:p>
        </w:tc>
      </w:tr>
      <w:tr w:rsidR="006F09FD" w:rsidRPr="006F09FD" w:rsidTr="00C322E3">
        <w:tc>
          <w:tcPr>
            <w:tcW w:w="518" w:type="dxa"/>
          </w:tcPr>
          <w:p w:rsidR="006F09FD" w:rsidRPr="006F09FD" w:rsidRDefault="006F09FD" w:rsidP="006F09FD">
            <w:pPr>
              <w:jc w:val="center"/>
              <w:rPr>
                <w:rFonts w:ascii="Times New Roman" w:eastAsia="Calibri" w:hAnsi="Times New Roman" w:cs="Times New Roman"/>
                <w:color w:val="FF0000"/>
                <w:lang w:val=""/>
              </w:rPr>
            </w:pPr>
            <w:r w:rsidRPr="006F09FD">
              <w:rPr>
                <w:rFonts w:ascii="Times New Roman" w:eastAsia="Tahoma" w:hAnsi="Times New Roman" w:cs="Times New Roman"/>
                <w:color w:val="FF0000"/>
                <w:sz w:val="20"/>
                <w:szCs w:val="20"/>
                <w:lang w:val=""/>
              </w:rPr>
              <w:t>3.</w:t>
            </w:r>
          </w:p>
        </w:tc>
        <w:tc>
          <w:tcPr>
            <w:tcW w:w="1908" w:type="dxa"/>
          </w:tcPr>
          <w:p w:rsidR="006F09FD" w:rsidRPr="006F09FD" w:rsidRDefault="006F09FD" w:rsidP="006F09FD">
            <w:pPr>
              <w:rPr>
                <w:rFonts w:ascii="Times New Roman" w:eastAsia="Calibri" w:hAnsi="Times New Roman" w:cs="Times New Roman"/>
                <w:color w:val="FF0000"/>
                <w:lang w:val=""/>
              </w:rPr>
            </w:pPr>
            <w:r w:rsidRPr="006F09FD">
              <w:rPr>
                <w:rFonts w:ascii="Times New Roman" w:eastAsia="Tahoma" w:hAnsi="Times New Roman" w:cs="Times New Roman"/>
                <w:color w:val="FF0000"/>
                <w:sz w:val="20"/>
                <w:szCs w:val="20"/>
                <w:lang w:val=""/>
              </w:rPr>
              <w:t>Специальное пользование водными объектами</w:t>
            </w:r>
          </w:p>
        </w:tc>
        <w:tc>
          <w:tcPr>
            <w:tcW w:w="1595" w:type="dxa"/>
          </w:tcPr>
          <w:p w:rsidR="006F09FD" w:rsidRPr="006F09FD" w:rsidRDefault="006F09FD" w:rsidP="006F09FD">
            <w:pPr>
              <w:rPr>
                <w:rFonts w:ascii="Times New Roman" w:eastAsia="Calibri" w:hAnsi="Times New Roman" w:cs="Times New Roman"/>
                <w:color w:val="FF0000"/>
                <w:lang w:val=""/>
              </w:rPr>
            </w:pPr>
            <w:r w:rsidRPr="006F09FD">
              <w:rPr>
                <w:rFonts w:ascii="Times New Roman" w:eastAsia="Tahoma" w:hAnsi="Times New Roman" w:cs="Times New Roman"/>
                <w:color w:val="FF0000"/>
                <w:sz w:val="20"/>
                <w:szCs w:val="20"/>
                <w:lang w:val=""/>
              </w:rPr>
              <w:t>11.2</w:t>
            </w:r>
          </w:p>
        </w:tc>
        <w:tc>
          <w:tcPr>
            <w:tcW w:w="4167" w:type="dxa"/>
          </w:tcPr>
          <w:p w:rsidR="006F09FD" w:rsidRPr="006F09FD" w:rsidRDefault="006F09FD" w:rsidP="006F09FD">
            <w:pPr>
              <w:rPr>
                <w:rFonts w:ascii="Times New Roman" w:eastAsia="Calibri" w:hAnsi="Times New Roman" w:cs="Times New Roman"/>
                <w:color w:val="FF0000"/>
                <w:lang w:val=""/>
              </w:rPr>
            </w:pPr>
            <w:r w:rsidRPr="006F09FD">
              <w:rPr>
                <w:rFonts w:ascii="Times New Roman" w:eastAsia="Tahoma" w:hAnsi="Times New Roman" w:cs="Times New Roman"/>
                <w:color w:val="FF0000"/>
                <w:sz w:val="20"/>
                <w:szCs w:val="20"/>
                <w:lang w:val=""/>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6315" w:type="dxa"/>
            <w:vMerge/>
          </w:tcPr>
          <w:p w:rsidR="006F09FD" w:rsidRPr="006F09FD" w:rsidRDefault="006F09FD" w:rsidP="006F09FD">
            <w:pPr>
              <w:rPr>
                <w:rFonts w:ascii="Times New Roman" w:eastAsia="Calibri" w:hAnsi="Times New Roman" w:cs="Times New Roman"/>
                <w:color w:val="FF0000"/>
                <w:lang w:val=""/>
              </w:rPr>
            </w:pPr>
          </w:p>
        </w:tc>
      </w:tr>
      <w:tr w:rsidR="006F09FD" w:rsidRPr="006F09FD" w:rsidTr="00C322E3">
        <w:tc>
          <w:tcPr>
            <w:tcW w:w="518" w:type="dxa"/>
          </w:tcPr>
          <w:p w:rsidR="006F09FD" w:rsidRPr="006F09FD" w:rsidRDefault="006F09FD" w:rsidP="006F09FD">
            <w:pPr>
              <w:jc w:val="center"/>
              <w:rPr>
                <w:rFonts w:ascii="Times New Roman" w:eastAsia="Calibri" w:hAnsi="Times New Roman" w:cs="Times New Roman"/>
                <w:color w:val="FF0000"/>
                <w:lang w:val=""/>
              </w:rPr>
            </w:pPr>
            <w:r w:rsidRPr="006F09FD">
              <w:rPr>
                <w:rFonts w:ascii="Times New Roman" w:eastAsia="Tahoma" w:hAnsi="Times New Roman" w:cs="Times New Roman"/>
                <w:color w:val="FF0000"/>
                <w:sz w:val="20"/>
                <w:szCs w:val="20"/>
                <w:lang w:val=""/>
              </w:rPr>
              <w:t>4.</w:t>
            </w:r>
          </w:p>
        </w:tc>
        <w:tc>
          <w:tcPr>
            <w:tcW w:w="1908" w:type="dxa"/>
          </w:tcPr>
          <w:p w:rsidR="006F09FD" w:rsidRPr="006F09FD" w:rsidRDefault="006F09FD" w:rsidP="006F09FD">
            <w:pPr>
              <w:rPr>
                <w:rFonts w:ascii="Times New Roman" w:eastAsia="Calibri" w:hAnsi="Times New Roman" w:cs="Times New Roman"/>
                <w:color w:val="FF0000"/>
                <w:lang w:val=""/>
              </w:rPr>
            </w:pPr>
            <w:r w:rsidRPr="006F09FD">
              <w:rPr>
                <w:rFonts w:ascii="Times New Roman" w:eastAsia="Tahoma" w:hAnsi="Times New Roman" w:cs="Times New Roman"/>
                <w:color w:val="FF0000"/>
                <w:sz w:val="20"/>
                <w:szCs w:val="20"/>
                <w:lang w:val=""/>
              </w:rPr>
              <w:t>Гидротехнические сооружения</w:t>
            </w:r>
          </w:p>
        </w:tc>
        <w:tc>
          <w:tcPr>
            <w:tcW w:w="1595" w:type="dxa"/>
          </w:tcPr>
          <w:p w:rsidR="006F09FD" w:rsidRPr="006F09FD" w:rsidRDefault="006F09FD" w:rsidP="006F09FD">
            <w:pPr>
              <w:rPr>
                <w:rFonts w:ascii="Times New Roman" w:eastAsia="Calibri" w:hAnsi="Times New Roman" w:cs="Times New Roman"/>
                <w:color w:val="FF0000"/>
                <w:lang w:val=""/>
              </w:rPr>
            </w:pPr>
            <w:r w:rsidRPr="006F09FD">
              <w:rPr>
                <w:rFonts w:ascii="Times New Roman" w:eastAsia="Tahoma" w:hAnsi="Times New Roman" w:cs="Times New Roman"/>
                <w:color w:val="FF0000"/>
                <w:sz w:val="20"/>
                <w:szCs w:val="20"/>
                <w:lang w:val=""/>
              </w:rPr>
              <w:t>11.3</w:t>
            </w:r>
          </w:p>
        </w:tc>
        <w:tc>
          <w:tcPr>
            <w:tcW w:w="4167" w:type="dxa"/>
          </w:tcPr>
          <w:p w:rsidR="006F09FD" w:rsidRPr="006F09FD" w:rsidRDefault="006F09FD" w:rsidP="006F09FD">
            <w:pPr>
              <w:rPr>
                <w:rFonts w:ascii="Times New Roman" w:eastAsia="Calibri" w:hAnsi="Times New Roman" w:cs="Times New Roman"/>
                <w:color w:val="FF0000"/>
                <w:lang w:val=""/>
              </w:rPr>
            </w:pPr>
            <w:r w:rsidRPr="006F09FD">
              <w:rPr>
                <w:rFonts w:ascii="Times New Roman" w:eastAsia="Tahoma" w:hAnsi="Times New Roman" w:cs="Times New Roman"/>
                <w:color w:val="FF0000"/>
                <w:sz w:val="20"/>
                <w:szCs w:val="20"/>
                <w:lang w:val=""/>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w:t>
            </w:r>
            <w:r w:rsidRPr="006F09FD">
              <w:rPr>
                <w:rFonts w:ascii="Times New Roman" w:eastAsia="Tahoma" w:hAnsi="Times New Roman" w:cs="Times New Roman"/>
                <w:color w:val="FF0000"/>
                <w:sz w:val="20"/>
                <w:szCs w:val="20"/>
                <w:lang w:val=""/>
              </w:rPr>
              <w:lastRenderedPageBreak/>
              <w:t>и рыбопропускных сооружений, берегозащитных сооружений)</w:t>
            </w:r>
          </w:p>
        </w:tc>
        <w:tc>
          <w:tcPr>
            <w:tcW w:w="6315" w:type="dxa"/>
            <w:vMerge/>
          </w:tcPr>
          <w:p w:rsidR="006F09FD" w:rsidRPr="006F09FD" w:rsidRDefault="006F09FD" w:rsidP="006F09FD">
            <w:pPr>
              <w:rPr>
                <w:rFonts w:ascii="Times New Roman" w:eastAsia="Calibri" w:hAnsi="Times New Roman" w:cs="Times New Roman"/>
                <w:color w:val="FF0000"/>
                <w:lang w:val=""/>
              </w:rPr>
            </w:pPr>
          </w:p>
        </w:tc>
      </w:tr>
    </w:tbl>
    <w:p w:rsidR="006F09FD" w:rsidRPr="006F09FD" w:rsidRDefault="006F09FD" w:rsidP="006F09FD">
      <w:pPr>
        <w:keepNext/>
        <w:keepLines/>
        <w:spacing w:before="200"/>
        <w:jc w:val="both"/>
        <w:outlineLvl w:val="1"/>
        <w:rPr>
          <w:rFonts w:ascii="Times New Roman" w:eastAsia="Times New Roman" w:hAnsi="Times New Roman" w:cs="Times New Roman"/>
          <w:b/>
          <w:bCs/>
          <w:color w:val="FF0000"/>
          <w:sz w:val="26"/>
          <w:szCs w:val="26"/>
          <w:lang w:val=""/>
        </w:rPr>
      </w:pPr>
      <w:r w:rsidRPr="006F09FD">
        <w:rPr>
          <w:rFonts w:ascii="Times New Roman" w:eastAsia="Tahoma" w:hAnsi="Times New Roman" w:cs="Times New Roman"/>
          <w:b/>
          <w:bCs/>
          <w:color w:val="FF0000"/>
          <w:lang w:val=""/>
        </w:rPr>
        <w:lastRenderedPageBreak/>
        <w:t>Вспомогательные виды разрешенного использования земельных участков и объектов капитального строительства не установлены</w:t>
      </w:r>
    </w:p>
    <w:p w:rsidR="006F09FD" w:rsidRPr="006F09FD" w:rsidRDefault="006F09FD" w:rsidP="006F09FD">
      <w:pPr>
        <w:keepNext/>
        <w:keepLines/>
        <w:spacing w:before="200"/>
        <w:jc w:val="both"/>
        <w:outlineLvl w:val="1"/>
        <w:rPr>
          <w:rFonts w:ascii="Times New Roman" w:eastAsia="Times New Roman" w:hAnsi="Times New Roman" w:cs="Times New Roman"/>
          <w:b/>
          <w:bCs/>
          <w:color w:val="FF0000"/>
          <w:sz w:val="26"/>
          <w:szCs w:val="26"/>
          <w:lang w:val=""/>
        </w:rPr>
      </w:pPr>
      <w:r w:rsidRPr="006F09FD">
        <w:rPr>
          <w:rFonts w:ascii="Times New Roman" w:eastAsia="Tahoma" w:hAnsi="Times New Roman" w:cs="Times New Roman"/>
          <w:b/>
          <w:bCs/>
          <w:color w:val="FF0000"/>
          <w:lang w:val=""/>
        </w:rPr>
        <w:t>Условно разрешенные виды использования земельных участков и объектов капитального строительства не установлены</w:t>
      </w:r>
    </w:p>
    <w:p w:rsidR="006F09FD" w:rsidRPr="006F09FD" w:rsidRDefault="006F09FD" w:rsidP="006F09FD">
      <w:pPr>
        <w:keepNext/>
        <w:keepLines/>
        <w:spacing w:before="480"/>
        <w:jc w:val="both"/>
        <w:outlineLvl w:val="0"/>
        <w:rPr>
          <w:rFonts w:ascii="Times New Roman" w:eastAsia="Times New Roman" w:hAnsi="Times New Roman" w:cs="Times New Roman"/>
          <w:b/>
          <w:bCs/>
          <w:color w:val="FF0000"/>
          <w:sz w:val="28"/>
          <w:szCs w:val="28"/>
          <w:lang w:val=""/>
        </w:rPr>
      </w:pPr>
      <w:bookmarkStart w:id="15" w:name="_GoBack"/>
      <w:bookmarkEnd w:id="15"/>
      <w:r w:rsidRPr="006F09FD">
        <w:rPr>
          <w:rFonts w:ascii="Times New Roman" w:eastAsia="Tahoma" w:hAnsi="Times New Roman" w:cs="Times New Roman"/>
          <w:b/>
          <w:bCs/>
          <w:color w:val="FF0000"/>
          <w:sz w:val="24"/>
          <w:szCs w:val="24"/>
        </w:rPr>
        <w:t>1</w:t>
      </w:r>
      <w:r>
        <w:rPr>
          <w:rFonts w:ascii="Times New Roman" w:eastAsia="Tahoma" w:hAnsi="Times New Roman" w:cs="Times New Roman"/>
          <w:b/>
          <w:bCs/>
          <w:color w:val="FF0000"/>
          <w:sz w:val="24"/>
          <w:szCs w:val="24"/>
        </w:rPr>
        <w:t>6</w:t>
      </w:r>
      <w:r w:rsidRPr="006F09FD">
        <w:rPr>
          <w:rFonts w:ascii="Times New Roman" w:eastAsia="Tahoma" w:hAnsi="Times New Roman" w:cs="Times New Roman"/>
          <w:b/>
          <w:bCs/>
          <w:color w:val="FF0000"/>
          <w:sz w:val="24"/>
          <w:szCs w:val="24"/>
        </w:rPr>
        <w:t xml:space="preserve">. </w:t>
      </w:r>
      <w:r w:rsidRPr="006F09FD">
        <w:rPr>
          <w:rFonts w:ascii="Times New Roman" w:eastAsia="Tahoma" w:hAnsi="Times New Roman" w:cs="Times New Roman"/>
          <w:b/>
          <w:bCs/>
          <w:color w:val="FF0000"/>
          <w:sz w:val="24"/>
          <w:szCs w:val="24"/>
          <w:lang w:val=""/>
        </w:rPr>
        <w:t>Зона сельскохозяйственных угодий в составе земель сельскохозяйственного назначения (СХУ1)</w:t>
      </w:r>
    </w:p>
    <w:p w:rsidR="006F09FD" w:rsidRPr="006F09FD" w:rsidRDefault="006F09FD" w:rsidP="006F09FD">
      <w:pPr>
        <w:rPr>
          <w:rFonts w:ascii="Times New Roman" w:eastAsia="Calibri" w:hAnsi="Times New Roman" w:cs="Times New Roman"/>
          <w:color w:val="FF0000"/>
        </w:rPr>
      </w:pPr>
    </w:p>
    <w:p w:rsidR="006F09FD" w:rsidRPr="006F09FD" w:rsidRDefault="006F09FD" w:rsidP="006F09FD">
      <w:pPr>
        <w:rPr>
          <w:rFonts w:ascii="Times New Roman" w:eastAsia="Calibri" w:hAnsi="Times New Roman" w:cs="Times New Roman"/>
          <w:color w:val="FF0000"/>
        </w:rPr>
      </w:pPr>
      <w:r w:rsidRPr="006F09FD">
        <w:rPr>
          <w:rFonts w:ascii="Times New Roman" w:eastAsia="Calibri" w:hAnsi="Times New Roman" w:cs="Times New Roman"/>
          <w:color w:val="FF0000"/>
        </w:rPr>
        <w:t>В соответствии с Градостроительным кодексом Российской Федерации градостроительные регламенты не устанавливаются на сельскохозяйственные угодья в составе земель сельскохозяйственного назначения.</w:t>
      </w:r>
    </w:p>
    <w:p w:rsidR="006F09FD" w:rsidRPr="006F09FD" w:rsidRDefault="006F09FD" w:rsidP="006F09FD">
      <w:pPr>
        <w:rPr>
          <w:rFonts w:ascii="Times New Roman" w:eastAsia="Calibri" w:hAnsi="Times New Roman" w:cs="Times New Roman"/>
          <w:color w:val="FF0000"/>
        </w:rPr>
      </w:pPr>
      <w:proofErr w:type="spellStart"/>
      <w:r w:rsidRPr="006F09FD">
        <w:rPr>
          <w:rFonts w:ascii="Times New Roman" w:eastAsia="Calibri" w:hAnsi="Times New Roman" w:cs="Times New Roman"/>
          <w:color w:val="FF0000"/>
        </w:rPr>
        <w:t>min</w:t>
      </w:r>
      <w:proofErr w:type="spellEnd"/>
      <w:r w:rsidRPr="006F09FD">
        <w:rPr>
          <w:rFonts w:ascii="Times New Roman" w:eastAsia="Calibri" w:hAnsi="Times New Roman" w:cs="Times New Roman"/>
          <w:color w:val="FF0000"/>
        </w:rPr>
        <w:t>/</w:t>
      </w:r>
      <w:proofErr w:type="spellStart"/>
      <w:r w:rsidRPr="006F09FD">
        <w:rPr>
          <w:rFonts w:ascii="Times New Roman" w:eastAsia="Calibri" w:hAnsi="Times New Roman" w:cs="Times New Roman"/>
          <w:color w:val="FF0000"/>
        </w:rPr>
        <w:t>max</w:t>
      </w:r>
      <w:proofErr w:type="spellEnd"/>
      <w:r w:rsidRPr="006F09FD">
        <w:rPr>
          <w:rFonts w:ascii="Times New Roman" w:eastAsia="Calibri" w:hAnsi="Times New Roman" w:cs="Times New Roman"/>
          <w:color w:val="FF0000"/>
        </w:rPr>
        <w:t xml:space="preserve"> площадь земельных участков сельскохозяйственного назначения определяется согласно действующему законодательству РФ.</w:t>
      </w:r>
    </w:p>
    <w:p w:rsidR="006F09FD" w:rsidRPr="00F05D46" w:rsidRDefault="006F09FD" w:rsidP="003817F6">
      <w:pPr>
        <w:rPr>
          <w:rFonts w:ascii="Times New Roman" w:eastAsia="Tahoma" w:hAnsi="Times New Roman" w:cs="Times New Roman"/>
          <w:color w:val="000000"/>
          <w:sz w:val="20"/>
          <w:szCs w:val="20"/>
        </w:rPr>
      </w:pPr>
    </w:p>
    <w:p w:rsidR="000054F9" w:rsidRPr="00F05D46" w:rsidRDefault="000054F9" w:rsidP="000054F9">
      <w:pPr>
        <w:keepNext/>
        <w:keepLines/>
        <w:spacing w:before="240" w:after="240"/>
        <w:jc w:val="both"/>
        <w:outlineLvl w:val="0"/>
        <w:rPr>
          <w:rFonts w:ascii="Times New Roman" w:eastAsia="Times New Roman" w:hAnsi="Times New Roman" w:cs="Times New Roman"/>
          <w:sz w:val="28"/>
          <w:szCs w:val="28"/>
          <w:lang w:eastAsia="ru-RU"/>
        </w:rPr>
      </w:pPr>
      <w:bookmarkStart w:id="16" w:name="_Toc178680123"/>
      <w:r w:rsidRPr="00F05D46">
        <w:rPr>
          <w:rFonts w:ascii="Times New Roman" w:eastAsia="Times New Roman" w:hAnsi="Times New Roman" w:cs="Times New Roman"/>
          <w:sz w:val="28"/>
          <w:szCs w:val="36"/>
          <w:lang w:eastAsia="ru-RU"/>
        </w:rPr>
        <w:t>ТРЕБОВАНИЯ К АРХИТЕКТУРНО-ГРАДОСТРОИТЕЛЬНОМУ ОБЛИКУ ОБЪЕКТА КАПИТАЛЬНОГО СТРОИТЕЛЬСТВА</w:t>
      </w:r>
      <w:bookmarkEnd w:id="16"/>
      <w:r w:rsidRPr="00F05D46">
        <w:rPr>
          <w:rFonts w:ascii="Times New Roman" w:eastAsia="Times New Roman" w:hAnsi="Times New Roman" w:cs="Times New Roman"/>
          <w:sz w:val="28"/>
          <w:szCs w:val="36"/>
          <w:lang w:eastAsia="ru-RU"/>
        </w:rPr>
        <w:t xml:space="preserve"> </w:t>
      </w:r>
    </w:p>
    <w:p w:rsidR="000054F9" w:rsidRPr="00F05D46" w:rsidRDefault="000054F9" w:rsidP="000054F9">
      <w:pPr>
        <w:spacing w:after="240" w:line="284" w:lineRule="exact"/>
        <w:ind w:firstLine="709"/>
        <w:contextualSpacing/>
        <w:jc w:val="both"/>
        <w:rPr>
          <w:rFonts w:ascii="Times New Roman" w:eastAsia="Times New Roman" w:hAnsi="Times New Roman" w:cs="Times New Roman"/>
          <w:lang w:eastAsia="ru-RU"/>
        </w:rPr>
      </w:pPr>
      <w:r w:rsidRPr="00F05D46">
        <w:rPr>
          <w:rFonts w:ascii="Times New Roman" w:eastAsia="Times New Roman" w:hAnsi="Times New Roman" w:cs="Times New Roman"/>
          <w:lang w:eastAsia="ru-RU"/>
        </w:rPr>
        <w:t>Требования к архитектурно-градостроительному облику объекта капитального строительства распространяются на следующие виды разрешенного использования, сгруппированные по функциональному признаку на «Многоквартирные жилые», «Социальные», «Общественные», «Индивидуальные жилые», «Обслуживающие»:</w:t>
      </w:r>
    </w:p>
    <w:tbl>
      <w:tblPr>
        <w:tblStyle w:val="26"/>
        <w:tblW w:w="5000" w:type="pct"/>
        <w:tblLook w:val="04A0" w:firstRow="1" w:lastRow="0" w:firstColumn="1" w:lastColumn="0" w:noHBand="0" w:noVBand="1"/>
      </w:tblPr>
      <w:tblGrid>
        <w:gridCol w:w="2614"/>
        <w:gridCol w:w="7663"/>
        <w:gridCol w:w="4226"/>
      </w:tblGrid>
      <w:tr w:rsidR="000054F9" w:rsidRPr="00F05D46" w:rsidTr="001B359D">
        <w:trPr>
          <w:tblHeader/>
        </w:trPr>
        <w:tc>
          <w:tcPr>
            <w:tcW w:w="901" w:type="pct"/>
            <w:vAlign w:val="center"/>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Код (числовое обозначение) вида разрешённого использования земельного участка</w:t>
            </w:r>
          </w:p>
        </w:tc>
        <w:tc>
          <w:tcPr>
            <w:tcW w:w="2641" w:type="pct"/>
            <w:vAlign w:val="center"/>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Наименование вида разрешённого использования земельного участка </w:t>
            </w:r>
          </w:p>
        </w:tc>
        <w:tc>
          <w:tcPr>
            <w:tcW w:w="1457" w:type="pct"/>
            <w:vAlign w:val="center"/>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Группа вида разрешенного использования земельного участка</w:t>
            </w:r>
          </w:p>
        </w:tc>
      </w:tr>
      <w:tr w:rsidR="000054F9" w:rsidRPr="00F05D46" w:rsidTr="00D072F4">
        <w:tc>
          <w:tcPr>
            <w:tcW w:w="901"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2.1</w:t>
            </w:r>
          </w:p>
        </w:tc>
        <w:tc>
          <w:tcPr>
            <w:tcW w:w="2641" w:type="pct"/>
            <w:vAlign w:val="center"/>
          </w:tcPr>
          <w:p w:rsidR="000054F9" w:rsidRPr="00F05D46" w:rsidRDefault="000054F9" w:rsidP="000054F9">
            <w:pPr>
              <w:spacing w:line="284" w:lineRule="exact"/>
              <w:contextualSpacing/>
              <w:rPr>
                <w:rFonts w:ascii="Times New Roman" w:hAnsi="Times New Roman"/>
              </w:rPr>
            </w:pPr>
            <w:r w:rsidRPr="00F05D46">
              <w:rPr>
                <w:rFonts w:ascii="Times New Roman" w:hAnsi="Times New Roman"/>
              </w:rPr>
              <w:t>Для индивидуального жилищного строительства</w:t>
            </w:r>
          </w:p>
        </w:tc>
        <w:tc>
          <w:tcPr>
            <w:tcW w:w="1457"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Индивидуальные жилые</w:t>
            </w:r>
          </w:p>
        </w:tc>
      </w:tr>
      <w:tr w:rsidR="000054F9" w:rsidRPr="00F05D46" w:rsidTr="00D072F4">
        <w:tc>
          <w:tcPr>
            <w:tcW w:w="901"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2.1.1</w:t>
            </w:r>
          </w:p>
        </w:tc>
        <w:tc>
          <w:tcPr>
            <w:tcW w:w="2641" w:type="pct"/>
            <w:vAlign w:val="center"/>
          </w:tcPr>
          <w:p w:rsidR="000054F9" w:rsidRPr="00F05D46" w:rsidRDefault="000054F9" w:rsidP="000054F9">
            <w:pPr>
              <w:spacing w:line="284" w:lineRule="exact"/>
              <w:contextualSpacing/>
              <w:rPr>
                <w:rFonts w:ascii="Times New Roman" w:hAnsi="Times New Roman"/>
              </w:rPr>
            </w:pPr>
            <w:r w:rsidRPr="00F05D46">
              <w:rPr>
                <w:rFonts w:ascii="Times New Roman" w:hAnsi="Times New Roman"/>
              </w:rPr>
              <w:t>Малоэтажная многоквартирная жилая застройка</w:t>
            </w:r>
          </w:p>
        </w:tc>
        <w:tc>
          <w:tcPr>
            <w:tcW w:w="1457"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Многоквартирные жилые</w:t>
            </w:r>
          </w:p>
        </w:tc>
      </w:tr>
      <w:tr w:rsidR="000054F9" w:rsidRPr="00F05D46" w:rsidTr="00D072F4">
        <w:tc>
          <w:tcPr>
            <w:tcW w:w="901"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2.2</w:t>
            </w:r>
          </w:p>
        </w:tc>
        <w:tc>
          <w:tcPr>
            <w:tcW w:w="2641" w:type="pct"/>
            <w:vAlign w:val="center"/>
          </w:tcPr>
          <w:p w:rsidR="000054F9" w:rsidRPr="00F05D46" w:rsidRDefault="000054F9" w:rsidP="000054F9">
            <w:pPr>
              <w:spacing w:line="284" w:lineRule="exact"/>
              <w:contextualSpacing/>
              <w:rPr>
                <w:rFonts w:ascii="Times New Roman" w:hAnsi="Times New Roman"/>
              </w:rPr>
            </w:pPr>
            <w:r w:rsidRPr="00F05D46">
              <w:rPr>
                <w:rFonts w:ascii="Times New Roman" w:hAnsi="Times New Roman"/>
              </w:rPr>
              <w:t>Для ведения личного подсобного хозяйства (приусадебный земельный участок)</w:t>
            </w:r>
          </w:p>
        </w:tc>
        <w:tc>
          <w:tcPr>
            <w:tcW w:w="1457"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Индивидуальные жилые</w:t>
            </w:r>
          </w:p>
        </w:tc>
      </w:tr>
      <w:tr w:rsidR="000054F9" w:rsidRPr="00F05D46" w:rsidTr="00D072F4">
        <w:tc>
          <w:tcPr>
            <w:tcW w:w="901"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2.3</w:t>
            </w:r>
          </w:p>
        </w:tc>
        <w:tc>
          <w:tcPr>
            <w:tcW w:w="2641" w:type="pct"/>
            <w:vAlign w:val="center"/>
          </w:tcPr>
          <w:p w:rsidR="000054F9" w:rsidRPr="00F05D46" w:rsidRDefault="000054F9" w:rsidP="000054F9">
            <w:pPr>
              <w:spacing w:line="284" w:lineRule="exact"/>
              <w:contextualSpacing/>
              <w:rPr>
                <w:rFonts w:ascii="Times New Roman" w:hAnsi="Times New Roman"/>
              </w:rPr>
            </w:pPr>
            <w:r w:rsidRPr="00F05D46">
              <w:rPr>
                <w:rFonts w:ascii="Times New Roman" w:hAnsi="Times New Roman"/>
              </w:rPr>
              <w:t>Блокированная жилая застройка</w:t>
            </w:r>
          </w:p>
        </w:tc>
        <w:tc>
          <w:tcPr>
            <w:tcW w:w="1457"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Многоквартирные жилые</w:t>
            </w:r>
          </w:p>
        </w:tc>
      </w:tr>
      <w:tr w:rsidR="000054F9" w:rsidRPr="00F05D46" w:rsidTr="00D072F4">
        <w:tc>
          <w:tcPr>
            <w:tcW w:w="901"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2.5</w:t>
            </w:r>
          </w:p>
        </w:tc>
        <w:tc>
          <w:tcPr>
            <w:tcW w:w="2641" w:type="pct"/>
            <w:vAlign w:val="center"/>
          </w:tcPr>
          <w:p w:rsidR="000054F9" w:rsidRPr="00F05D46" w:rsidRDefault="000054F9" w:rsidP="000054F9">
            <w:pPr>
              <w:spacing w:line="284" w:lineRule="exact"/>
              <w:contextualSpacing/>
              <w:rPr>
                <w:rFonts w:ascii="Times New Roman" w:hAnsi="Times New Roman"/>
              </w:rPr>
            </w:pPr>
            <w:proofErr w:type="spellStart"/>
            <w:r w:rsidRPr="00F05D46">
              <w:rPr>
                <w:rFonts w:ascii="Times New Roman" w:hAnsi="Times New Roman"/>
              </w:rPr>
              <w:t>Среднеэтажная</w:t>
            </w:r>
            <w:proofErr w:type="spellEnd"/>
            <w:r w:rsidRPr="00F05D46">
              <w:rPr>
                <w:rFonts w:ascii="Times New Roman" w:hAnsi="Times New Roman"/>
              </w:rPr>
              <w:t xml:space="preserve"> жилая застройка</w:t>
            </w:r>
          </w:p>
        </w:tc>
        <w:tc>
          <w:tcPr>
            <w:tcW w:w="1457"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Многоквартирные жилые</w:t>
            </w:r>
          </w:p>
        </w:tc>
      </w:tr>
      <w:tr w:rsidR="000054F9" w:rsidRPr="00F05D46" w:rsidTr="00D072F4">
        <w:tc>
          <w:tcPr>
            <w:tcW w:w="901"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2.6</w:t>
            </w:r>
          </w:p>
        </w:tc>
        <w:tc>
          <w:tcPr>
            <w:tcW w:w="2641" w:type="pct"/>
            <w:vAlign w:val="center"/>
          </w:tcPr>
          <w:p w:rsidR="000054F9" w:rsidRPr="00F05D46" w:rsidRDefault="000054F9" w:rsidP="000054F9">
            <w:pPr>
              <w:spacing w:line="284" w:lineRule="exact"/>
              <w:contextualSpacing/>
              <w:rPr>
                <w:rFonts w:ascii="Times New Roman" w:hAnsi="Times New Roman"/>
              </w:rPr>
            </w:pPr>
            <w:r w:rsidRPr="00F05D46">
              <w:rPr>
                <w:rFonts w:ascii="Times New Roman" w:hAnsi="Times New Roman"/>
              </w:rPr>
              <w:t>Многоэтажная жилая застройка (высотная застройка)</w:t>
            </w:r>
          </w:p>
        </w:tc>
        <w:tc>
          <w:tcPr>
            <w:tcW w:w="1457"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Многоквартирные жилые</w:t>
            </w:r>
          </w:p>
        </w:tc>
      </w:tr>
      <w:tr w:rsidR="000054F9" w:rsidRPr="00F05D46" w:rsidTr="00D072F4">
        <w:tc>
          <w:tcPr>
            <w:tcW w:w="901"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lastRenderedPageBreak/>
              <w:t>2.7</w:t>
            </w:r>
          </w:p>
        </w:tc>
        <w:tc>
          <w:tcPr>
            <w:tcW w:w="2641" w:type="pct"/>
            <w:vAlign w:val="center"/>
          </w:tcPr>
          <w:p w:rsidR="000054F9" w:rsidRPr="00F05D46" w:rsidRDefault="000054F9" w:rsidP="000054F9">
            <w:pPr>
              <w:spacing w:line="284" w:lineRule="exact"/>
              <w:contextualSpacing/>
              <w:rPr>
                <w:rFonts w:ascii="Times New Roman" w:hAnsi="Times New Roman"/>
              </w:rPr>
            </w:pPr>
            <w:r w:rsidRPr="00F05D46">
              <w:rPr>
                <w:rFonts w:ascii="Times New Roman" w:hAnsi="Times New Roman"/>
              </w:rPr>
              <w:t>Обслуживание жилой застройки</w:t>
            </w:r>
          </w:p>
        </w:tc>
        <w:tc>
          <w:tcPr>
            <w:tcW w:w="1457"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Социальные</w:t>
            </w:r>
          </w:p>
        </w:tc>
      </w:tr>
      <w:tr w:rsidR="000054F9" w:rsidRPr="00F05D46" w:rsidTr="00D072F4">
        <w:tc>
          <w:tcPr>
            <w:tcW w:w="901"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2.7.1</w:t>
            </w:r>
          </w:p>
        </w:tc>
        <w:tc>
          <w:tcPr>
            <w:tcW w:w="2641" w:type="pct"/>
            <w:vAlign w:val="center"/>
          </w:tcPr>
          <w:p w:rsidR="000054F9" w:rsidRPr="00F05D46" w:rsidRDefault="000054F9" w:rsidP="000054F9">
            <w:pPr>
              <w:spacing w:line="284" w:lineRule="exact"/>
              <w:contextualSpacing/>
              <w:rPr>
                <w:rFonts w:ascii="Times New Roman" w:hAnsi="Times New Roman"/>
              </w:rPr>
            </w:pPr>
            <w:r w:rsidRPr="00F05D46">
              <w:rPr>
                <w:rFonts w:ascii="Times New Roman" w:hAnsi="Times New Roman"/>
              </w:rPr>
              <w:t>Хранение автотранспорта</w:t>
            </w:r>
          </w:p>
        </w:tc>
        <w:tc>
          <w:tcPr>
            <w:tcW w:w="1457"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Обслуживающие</w:t>
            </w:r>
          </w:p>
        </w:tc>
      </w:tr>
      <w:tr w:rsidR="000054F9" w:rsidRPr="00F05D46" w:rsidTr="00D072F4">
        <w:tc>
          <w:tcPr>
            <w:tcW w:w="901"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3.1.1</w:t>
            </w:r>
          </w:p>
        </w:tc>
        <w:tc>
          <w:tcPr>
            <w:tcW w:w="2641" w:type="pct"/>
            <w:vAlign w:val="center"/>
          </w:tcPr>
          <w:p w:rsidR="000054F9" w:rsidRPr="00F05D46" w:rsidRDefault="000054F9" w:rsidP="000054F9">
            <w:pPr>
              <w:spacing w:line="284" w:lineRule="exact"/>
              <w:contextualSpacing/>
              <w:rPr>
                <w:rFonts w:ascii="Times New Roman" w:hAnsi="Times New Roman"/>
              </w:rPr>
            </w:pPr>
            <w:r w:rsidRPr="00F05D46">
              <w:rPr>
                <w:rFonts w:ascii="Times New Roman" w:hAnsi="Times New Roman"/>
              </w:rPr>
              <w:t>Предоставление коммунальных услуг</w:t>
            </w:r>
          </w:p>
        </w:tc>
        <w:tc>
          <w:tcPr>
            <w:tcW w:w="1457"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Обслуживающие</w:t>
            </w:r>
          </w:p>
        </w:tc>
      </w:tr>
      <w:tr w:rsidR="000054F9" w:rsidRPr="00F05D46" w:rsidTr="00D072F4">
        <w:tc>
          <w:tcPr>
            <w:tcW w:w="901"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3.1.2</w:t>
            </w:r>
          </w:p>
        </w:tc>
        <w:tc>
          <w:tcPr>
            <w:tcW w:w="2641" w:type="pct"/>
            <w:vAlign w:val="center"/>
          </w:tcPr>
          <w:p w:rsidR="000054F9" w:rsidRPr="00F05D46" w:rsidRDefault="000054F9" w:rsidP="000054F9">
            <w:pPr>
              <w:spacing w:line="284" w:lineRule="exact"/>
              <w:contextualSpacing/>
              <w:rPr>
                <w:rFonts w:ascii="Times New Roman" w:hAnsi="Times New Roman"/>
              </w:rPr>
            </w:pPr>
            <w:r w:rsidRPr="00F05D46">
              <w:rPr>
                <w:rFonts w:ascii="Times New Roman" w:hAnsi="Times New Roman"/>
              </w:rPr>
              <w:t>Административные здания организаций, обеспечивающих предоставление коммунальных услуг</w:t>
            </w:r>
          </w:p>
        </w:tc>
        <w:tc>
          <w:tcPr>
            <w:tcW w:w="1457"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Обслуживающие</w:t>
            </w:r>
          </w:p>
        </w:tc>
      </w:tr>
      <w:tr w:rsidR="000054F9" w:rsidRPr="00F05D46" w:rsidTr="00D072F4">
        <w:tc>
          <w:tcPr>
            <w:tcW w:w="901"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3.2.1</w:t>
            </w:r>
          </w:p>
        </w:tc>
        <w:tc>
          <w:tcPr>
            <w:tcW w:w="2641" w:type="pct"/>
            <w:vAlign w:val="center"/>
          </w:tcPr>
          <w:p w:rsidR="000054F9" w:rsidRPr="00F05D46" w:rsidRDefault="000054F9" w:rsidP="000054F9">
            <w:pPr>
              <w:spacing w:line="284" w:lineRule="exact"/>
              <w:contextualSpacing/>
              <w:rPr>
                <w:rFonts w:ascii="Times New Roman" w:hAnsi="Times New Roman"/>
              </w:rPr>
            </w:pPr>
            <w:r w:rsidRPr="00F05D46">
              <w:rPr>
                <w:rFonts w:ascii="Times New Roman" w:hAnsi="Times New Roman"/>
              </w:rPr>
              <w:t>Дома социального обслуживания</w:t>
            </w:r>
          </w:p>
        </w:tc>
        <w:tc>
          <w:tcPr>
            <w:tcW w:w="1457"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Социальные</w:t>
            </w:r>
          </w:p>
        </w:tc>
      </w:tr>
      <w:tr w:rsidR="000054F9" w:rsidRPr="00F05D46" w:rsidTr="00D072F4">
        <w:tc>
          <w:tcPr>
            <w:tcW w:w="901"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3.2.2</w:t>
            </w:r>
          </w:p>
        </w:tc>
        <w:tc>
          <w:tcPr>
            <w:tcW w:w="2641" w:type="pct"/>
            <w:vAlign w:val="center"/>
          </w:tcPr>
          <w:p w:rsidR="000054F9" w:rsidRPr="00F05D46" w:rsidRDefault="000054F9" w:rsidP="000054F9">
            <w:pPr>
              <w:spacing w:line="284" w:lineRule="exact"/>
              <w:contextualSpacing/>
              <w:rPr>
                <w:rFonts w:ascii="Times New Roman" w:hAnsi="Times New Roman"/>
              </w:rPr>
            </w:pPr>
            <w:r w:rsidRPr="00F05D46">
              <w:rPr>
                <w:rFonts w:ascii="Times New Roman" w:hAnsi="Times New Roman"/>
              </w:rPr>
              <w:t>Оказание социальной помощи населению</w:t>
            </w:r>
          </w:p>
        </w:tc>
        <w:tc>
          <w:tcPr>
            <w:tcW w:w="1457"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Обслуживающие</w:t>
            </w:r>
          </w:p>
        </w:tc>
      </w:tr>
      <w:tr w:rsidR="000054F9" w:rsidRPr="00F05D46" w:rsidTr="00D072F4">
        <w:tc>
          <w:tcPr>
            <w:tcW w:w="901"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3.2.3</w:t>
            </w:r>
          </w:p>
        </w:tc>
        <w:tc>
          <w:tcPr>
            <w:tcW w:w="2641" w:type="pct"/>
            <w:vAlign w:val="center"/>
          </w:tcPr>
          <w:p w:rsidR="000054F9" w:rsidRPr="00F05D46" w:rsidRDefault="000054F9" w:rsidP="000054F9">
            <w:pPr>
              <w:spacing w:line="284" w:lineRule="exact"/>
              <w:contextualSpacing/>
              <w:rPr>
                <w:rFonts w:ascii="Times New Roman" w:hAnsi="Times New Roman"/>
              </w:rPr>
            </w:pPr>
            <w:r w:rsidRPr="00F05D46">
              <w:rPr>
                <w:rFonts w:ascii="Times New Roman" w:hAnsi="Times New Roman"/>
              </w:rPr>
              <w:t>Оказание услуг связи</w:t>
            </w:r>
          </w:p>
        </w:tc>
        <w:tc>
          <w:tcPr>
            <w:tcW w:w="1457"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Обслуживающие</w:t>
            </w:r>
          </w:p>
        </w:tc>
      </w:tr>
      <w:tr w:rsidR="000054F9" w:rsidRPr="00F05D46" w:rsidTr="00D072F4">
        <w:tc>
          <w:tcPr>
            <w:tcW w:w="901"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3.2.4</w:t>
            </w:r>
          </w:p>
        </w:tc>
        <w:tc>
          <w:tcPr>
            <w:tcW w:w="2641" w:type="pct"/>
            <w:vAlign w:val="center"/>
          </w:tcPr>
          <w:p w:rsidR="000054F9" w:rsidRPr="00F05D46" w:rsidRDefault="000054F9" w:rsidP="000054F9">
            <w:pPr>
              <w:spacing w:line="284" w:lineRule="exact"/>
              <w:contextualSpacing/>
              <w:rPr>
                <w:rFonts w:ascii="Times New Roman" w:hAnsi="Times New Roman"/>
              </w:rPr>
            </w:pPr>
            <w:r w:rsidRPr="00F05D46">
              <w:rPr>
                <w:rFonts w:ascii="Times New Roman" w:hAnsi="Times New Roman"/>
              </w:rPr>
              <w:t>Общежития</w:t>
            </w:r>
          </w:p>
        </w:tc>
        <w:tc>
          <w:tcPr>
            <w:tcW w:w="1457"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Социальные</w:t>
            </w:r>
          </w:p>
        </w:tc>
      </w:tr>
      <w:tr w:rsidR="000054F9" w:rsidRPr="00F05D46" w:rsidTr="00D072F4">
        <w:tc>
          <w:tcPr>
            <w:tcW w:w="901"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3.3</w:t>
            </w:r>
          </w:p>
        </w:tc>
        <w:tc>
          <w:tcPr>
            <w:tcW w:w="2641" w:type="pct"/>
            <w:vAlign w:val="center"/>
          </w:tcPr>
          <w:p w:rsidR="000054F9" w:rsidRPr="00F05D46" w:rsidRDefault="000054F9" w:rsidP="000054F9">
            <w:pPr>
              <w:spacing w:line="284" w:lineRule="exact"/>
              <w:contextualSpacing/>
              <w:rPr>
                <w:rFonts w:ascii="Times New Roman" w:hAnsi="Times New Roman"/>
              </w:rPr>
            </w:pPr>
            <w:r w:rsidRPr="00F05D46">
              <w:rPr>
                <w:rFonts w:ascii="Times New Roman" w:hAnsi="Times New Roman"/>
              </w:rPr>
              <w:t>Бытовое обслуживание</w:t>
            </w:r>
          </w:p>
        </w:tc>
        <w:tc>
          <w:tcPr>
            <w:tcW w:w="1457"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Обслуживающие</w:t>
            </w:r>
          </w:p>
        </w:tc>
      </w:tr>
      <w:tr w:rsidR="000054F9" w:rsidRPr="00F05D46" w:rsidTr="00D072F4">
        <w:tc>
          <w:tcPr>
            <w:tcW w:w="901"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3.4.1</w:t>
            </w:r>
          </w:p>
        </w:tc>
        <w:tc>
          <w:tcPr>
            <w:tcW w:w="2641" w:type="pct"/>
            <w:vAlign w:val="center"/>
          </w:tcPr>
          <w:p w:rsidR="000054F9" w:rsidRPr="00F05D46" w:rsidRDefault="000054F9" w:rsidP="000054F9">
            <w:pPr>
              <w:spacing w:line="284" w:lineRule="exact"/>
              <w:contextualSpacing/>
              <w:rPr>
                <w:rFonts w:ascii="Times New Roman" w:hAnsi="Times New Roman"/>
              </w:rPr>
            </w:pPr>
            <w:r w:rsidRPr="00F05D46">
              <w:rPr>
                <w:rFonts w:ascii="Times New Roman" w:hAnsi="Times New Roman"/>
              </w:rPr>
              <w:t>Амбулаторно-поликлиническое обслуживание</w:t>
            </w:r>
          </w:p>
        </w:tc>
        <w:tc>
          <w:tcPr>
            <w:tcW w:w="1457"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Социальные</w:t>
            </w:r>
          </w:p>
        </w:tc>
      </w:tr>
      <w:tr w:rsidR="000054F9" w:rsidRPr="00F05D46" w:rsidTr="00D072F4">
        <w:tc>
          <w:tcPr>
            <w:tcW w:w="901"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3.4.2</w:t>
            </w:r>
          </w:p>
        </w:tc>
        <w:tc>
          <w:tcPr>
            <w:tcW w:w="2641" w:type="pct"/>
            <w:vAlign w:val="center"/>
          </w:tcPr>
          <w:p w:rsidR="000054F9" w:rsidRPr="00F05D46" w:rsidRDefault="000054F9" w:rsidP="000054F9">
            <w:pPr>
              <w:spacing w:line="284" w:lineRule="exact"/>
              <w:contextualSpacing/>
              <w:rPr>
                <w:rFonts w:ascii="Times New Roman" w:hAnsi="Times New Roman"/>
              </w:rPr>
            </w:pPr>
            <w:r w:rsidRPr="00F05D46">
              <w:rPr>
                <w:rFonts w:ascii="Times New Roman" w:hAnsi="Times New Roman"/>
              </w:rPr>
              <w:t>Стационарное медицинское обслуживание</w:t>
            </w:r>
          </w:p>
        </w:tc>
        <w:tc>
          <w:tcPr>
            <w:tcW w:w="1457"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Социальные</w:t>
            </w:r>
          </w:p>
        </w:tc>
      </w:tr>
      <w:tr w:rsidR="000054F9" w:rsidRPr="00F05D46" w:rsidTr="00D072F4">
        <w:tc>
          <w:tcPr>
            <w:tcW w:w="901"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3.4.3</w:t>
            </w:r>
          </w:p>
        </w:tc>
        <w:tc>
          <w:tcPr>
            <w:tcW w:w="2641" w:type="pct"/>
            <w:vAlign w:val="center"/>
          </w:tcPr>
          <w:p w:rsidR="000054F9" w:rsidRPr="00F05D46" w:rsidRDefault="000054F9" w:rsidP="000054F9">
            <w:pPr>
              <w:spacing w:line="284" w:lineRule="exact"/>
              <w:contextualSpacing/>
              <w:rPr>
                <w:rFonts w:ascii="Times New Roman" w:hAnsi="Times New Roman"/>
              </w:rPr>
            </w:pPr>
            <w:r w:rsidRPr="00F05D46">
              <w:rPr>
                <w:rFonts w:ascii="Times New Roman" w:hAnsi="Times New Roman"/>
              </w:rPr>
              <w:t>Медицинские организации особого назначения</w:t>
            </w:r>
          </w:p>
        </w:tc>
        <w:tc>
          <w:tcPr>
            <w:tcW w:w="1457"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Социальные</w:t>
            </w:r>
          </w:p>
        </w:tc>
      </w:tr>
      <w:tr w:rsidR="000054F9" w:rsidRPr="00F05D46" w:rsidTr="00D072F4">
        <w:tc>
          <w:tcPr>
            <w:tcW w:w="901"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3.5.1</w:t>
            </w:r>
          </w:p>
        </w:tc>
        <w:tc>
          <w:tcPr>
            <w:tcW w:w="2641" w:type="pct"/>
            <w:vAlign w:val="center"/>
          </w:tcPr>
          <w:p w:rsidR="000054F9" w:rsidRPr="00F05D46" w:rsidRDefault="000054F9" w:rsidP="000054F9">
            <w:pPr>
              <w:spacing w:line="284" w:lineRule="exact"/>
              <w:contextualSpacing/>
              <w:rPr>
                <w:rFonts w:ascii="Times New Roman" w:hAnsi="Times New Roman"/>
              </w:rPr>
            </w:pPr>
            <w:r w:rsidRPr="00F05D46">
              <w:rPr>
                <w:rFonts w:ascii="Times New Roman" w:hAnsi="Times New Roman"/>
              </w:rPr>
              <w:t>Дошкольное, начальное и среднее общее образование</w:t>
            </w:r>
          </w:p>
        </w:tc>
        <w:tc>
          <w:tcPr>
            <w:tcW w:w="1457"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Социальные</w:t>
            </w:r>
          </w:p>
        </w:tc>
      </w:tr>
      <w:tr w:rsidR="000054F9" w:rsidRPr="00F05D46" w:rsidTr="00D072F4">
        <w:tc>
          <w:tcPr>
            <w:tcW w:w="901"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3.5.2</w:t>
            </w:r>
          </w:p>
        </w:tc>
        <w:tc>
          <w:tcPr>
            <w:tcW w:w="2641" w:type="pct"/>
            <w:vAlign w:val="center"/>
          </w:tcPr>
          <w:p w:rsidR="000054F9" w:rsidRPr="00F05D46" w:rsidRDefault="000054F9" w:rsidP="000054F9">
            <w:pPr>
              <w:spacing w:line="284" w:lineRule="exact"/>
              <w:contextualSpacing/>
              <w:rPr>
                <w:rFonts w:ascii="Times New Roman" w:hAnsi="Times New Roman"/>
              </w:rPr>
            </w:pPr>
            <w:r w:rsidRPr="00F05D46">
              <w:rPr>
                <w:rFonts w:ascii="Times New Roman" w:hAnsi="Times New Roman"/>
              </w:rPr>
              <w:t>Среднее и высшее профессиональное образование</w:t>
            </w:r>
          </w:p>
        </w:tc>
        <w:tc>
          <w:tcPr>
            <w:tcW w:w="1457"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Социальные</w:t>
            </w:r>
          </w:p>
        </w:tc>
      </w:tr>
      <w:tr w:rsidR="000054F9" w:rsidRPr="00F05D46" w:rsidTr="00D072F4">
        <w:tc>
          <w:tcPr>
            <w:tcW w:w="901"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3.6.1</w:t>
            </w:r>
          </w:p>
        </w:tc>
        <w:tc>
          <w:tcPr>
            <w:tcW w:w="2641" w:type="pct"/>
            <w:vAlign w:val="center"/>
          </w:tcPr>
          <w:p w:rsidR="000054F9" w:rsidRPr="00F05D46" w:rsidRDefault="000054F9" w:rsidP="000054F9">
            <w:pPr>
              <w:spacing w:line="284" w:lineRule="exact"/>
              <w:contextualSpacing/>
              <w:rPr>
                <w:rFonts w:ascii="Times New Roman" w:hAnsi="Times New Roman"/>
              </w:rPr>
            </w:pPr>
            <w:r w:rsidRPr="00F05D46">
              <w:rPr>
                <w:rFonts w:ascii="Times New Roman" w:hAnsi="Times New Roman"/>
              </w:rPr>
              <w:t>Объекты культурно-досуговой деятельности</w:t>
            </w:r>
          </w:p>
        </w:tc>
        <w:tc>
          <w:tcPr>
            <w:tcW w:w="1457"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Общественные</w:t>
            </w:r>
          </w:p>
        </w:tc>
      </w:tr>
      <w:tr w:rsidR="000054F9" w:rsidRPr="00F05D46" w:rsidTr="00D072F4">
        <w:tc>
          <w:tcPr>
            <w:tcW w:w="901"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3.8.1</w:t>
            </w:r>
          </w:p>
        </w:tc>
        <w:tc>
          <w:tcPr>
            <w:tcW w:w="2641" w:type="pct"/>
            <w:vAlign w:val="center"/>
          </w:tcPr>
          <w:p w:rsidR="000054F9" w:rsidRPr="00F05D46" w:rsidRDefault="000054F9" w:rsidP="000054F9">
            <w:pPr>
              <w:spacing w:line="284" w:lineRule="exact"/>
              <w:contextualSpacing/>
              <w:rPr>
                <w:rFonts w:ascii="Times New Roman" w:hAnsi="Times New Roman"/>
              </w:rPr>
            </w:pPr>
            <w:r w:rsidRPr="00F05D46">
              <w:rPr>
                <w:rFonts w:ascii="Times New Roman" w:hAnsi="Times New Roman"/>
              </w:rPr>
              <w:t>Государственное управление</w:t>
            </w:r>
          </w:p>
        </w:tc>
        <w:tc>
          <w:tcPr>
            <w:tcW w:w="1457"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Общественные</w:t>
            </w:r>
          </w:p>
        </w:tc>
      </w:tr>
      <w:tr w:rsidR="000054F9" w:rsidRPr="00F05D46" w:rsidTr="00D072F4">
        <w:tc>
          <w:tcPr>
            <w:tcW w:w="901"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3.8.2</w:t>
            </w:r>
          </w:p>
        </w:tc>
        <w:tc>
          <w:tcPr>
            <w:tcW w:w="2641" w:type="pct"/>
            <w:vAlign w:val="center"/>
          </w:tcPr>
          <w:p w:rsidR="000054F9" w:rsidRPr="00F05D46" w:rsidRDefault="000054F9" w:rsidP="000054F9">
            <w:pPr>
              <w:spacing w:line="284" w:lineRule="exact"/>
              <w:contextualSpacing/>
              <w:rPr>
                <w:rFonts w:ascii="Times New Roman" w:hAnsi="Times New Roman"/>
              </w:rPr>
            </w:pPr>
            <w:r w:rsidRPr="00F05D46">
              <w:rPr>
                <w:rFonts w:ascii="Times New Roman" w:hAnsi="Times New Roman"/>
              </w:rPr>
              <w:t>Представительская деятельность</w:t>
            </w:r>
          </w:p>
        </w:tc>
        <w:tc>
          <w:tcPr>
            <w:tcW w:w="1457"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Общественные</w:t>
            </w:r>
          </w:p>
        </w:tc>
      </w:tr>
      <w:tr w:rsidR="000054F9" w:rsidRPr="00F05D46" w:rsidTr="00D072F4">
        <w:tc>
          <w:tcPr>
            <w:tcW w:w="901"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3.9.2</w:t>
            </w:r>
          </w:p>
        </w:tc>
        <w:tc>
          <w:tcPr>
            <w:tcW w:w="2641" w:type="pct"/>
            <w:vAlign w:val="center"/>
          </w:tcPr>
          <w:p w:rsidR="000054F9" w:rsidRPr="00F05D46" w:rsidRDefault="000054F9" w:rsidP="000054F9">
            <w:pPr>
              <w:spacing w:line="284" w:lineRule="exact"/>
              <w:contextualSpacing/>
              <w:rPr>
                <w:rFonts w:ascii="Times New Roman" w:hAnsi="Times New Roman"/>
              </w:rPr>
            </w:pPr>
            <w:r w:rsidRPr="00F05D46">
              <w:rPr>
                <w:rFonts w:ascii="Times New Roman" w:hAnsi="Times New Roman"/>
              </w:rPr>
              <w:t xml:space="preserve">Проведение научных исследований </w:t>
            </w:r>
          </w:p>
        </w:tc>
        <w:tc>
          <w:tcPr>
            <w:tcW w:w="1457"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Общественные</w:t>
            </w:r>
          </w:p>
        </w:tc>
      </w:tr>
      <w:tr w:rsidR="000054F9" w:rsidRPr="00F05D46" w:rsidTr="00D072F4">
        <w:tc>
          <w:tcPr>
            <w:tcW w:w="901"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3.9.3</w:t>
            </w:r>
          </w:p>
        </w:tc>
        <w:tc>
          <w:tcPr>
            <w:tcW w:w="2641" w:type="pct"/>
            <w:vAlign w:val="center"/>
          </w:tcPr>
          <w:p w:rsidR="000054F9" w:rsidRPr="00F05D46" w:rsidRDefault="000054F9" w:rsidP="000054F9">
            <w:pPr>
              <w:spacing w:line="284" w:lineRule="exact"/>
              <w:contextualSpacing/>
              <w:rPr>
                <w:rFonts w:ascii="Times New Roman" w:hAnsi="Times New Roman"/>
              </w:rPr>
            </w:pPr>
            <w:r w:rsidRPr="00F05D46">
              <w:rPr>
                <w:rFonts w:ascii="Times New Roman" w:hAnsi="Times New Roman"/>
              </w:rPr>
              <w:t xml:space="preserve">Проведение научных испытаний </w:t>
            </w:r>
          </w:p>
        </w:tc>
        <w:tc>
          <w:tcPr>
            <w:tcW w:w="1457"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Общественные</w:t>
            </w:r>
          </w:p>
        </w:tc>
      </w:tr>
      <w:tr w:rsidR="000054F9" w:rsidRPr="00F05D46" w:rsidTr="00D072F4">
        <w:tc>
          <w:tcPr>
            <w:tcW w:w="901"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3.10.1</w:t>
            </w:r>
          </w:p>
        </w:tc>
        <w:tc>
          <w:tcPr>
            <w:tcW w:w="2641" w:type="pct"/>
            <w:vAlign w:val="center"/>
          </w:tcPr>
          <w:p w:rsidR="000054F9" w:rsidRPr="00F05D46" w:rsidRDefault="000054F9" w:rsidP="000054F9">
            <w:pPr>
              <w:spacing w:line="284" w:lineRule="exact"/>
              <w:contextualSpacing/>
              <w:rPr>
                <w:rFonts w:ascii="Times New Roman" w:hAnsi="Times New Roman"/>
              </w:rPr>
            </w:pPr>
            <w:r w:rsidRPr="00F05D46">
              <w:rPr>
                <w:rFonts w:ascii="Times New Roman" w:hAnsi="Times New Roman"/>
              </w:rPr>
              <w:t>Амбулаторное ветеринарное обслуживание</w:t>
            </w:r>
          </w:p>
        </w:tc>
        <w:tc>
          <w:tcPr>
            <w:tcW w:w="1457"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Общественные</w:t>
            </w:r>
          </w:p>
        </w:tc>
      </w:tr>
      <w:tr w:rsidR="000054F9" w:rsidRPr="00F05D46" w:rsidTr="00D072F4">
        <w:tc>
          <w:tcPr>
            <w:tcW w:w="901"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3.10.2</w:t>
            </w:r>
          </w:p>
        </w:tc>
        <w:tc>
          <w:tcPr>
            <w:tcW w:w="2641" w:type="pct"/>
            <w:vAlign w:val="center"/>
          </w:tcPr>
          <w:p w:rsidR="000054F9" w:rsidRPr="00F05D46" w:rsidRDefault="000054F9" w:rsidP="000054F9">
            <w:pPr>
              <w:spacing w:line="284" w:lineRule="exact"/>
              <w:contextualSpacing/>
              <w:rPr>
                <w:rFonts w:ascii="Times New Roman" w:hAnsi="Times New Roman"/>
              </w:rPr>
            </w:pPr>
            <w:r w:rsidRPr="00F05D46">
              <w:rPr>
                <w:rFonts w:ascii="Times New Roman" w:hAnsi="Times New Roman"/>
              </w:rPr>
              <w:t>Приюты для животных</w:t>
            </w:r>
          </w:p>
        </w:tc>
        <w:tc>
          <w:tcPr>
            <w:tcW w:w="1457"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Обслуживающие</w:t>
            </w:r>
          </w:p>
        </w:tc>
      </w:tr>
      <w:tr w:rsidR="000054F9" w:rsidRPr="00F05D46" w:rsidTr="00D072F4">
        <w:tc>
          <w:tcPr>
            <w:tcW w:w="901"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4.1</w:t>
            </w:r>
          </w:p>
        </w:tc>
        <w:tc>
          <w:tcPr>
            <w:tcW w:w="2641" w:type="pct"/>
            <w:vAlign w:val="center"/>
          </w:tcPr>
          <w:p w:rsidR="000054F9" w:rsidRPr="00F05D46" w:rsidRDefault="000054F9" w:rsidP="000054F9">
            <w:pPr>
              <w:spacing w:line="284" w:lineRule="exact"/>
              <w:contextualSpacing/>
              <w:rPr>
                <w:rFonts w:ascii="Times New Roman" w:hAnsi="Times New Roman"/>
              </w:rPr>
            </w:pPr>
            <w:r w:rsidRPr="00F05D46">
              <w:rPr>
                <w:rFonts w:ascii="Times New Roman" w:hAnsi="Times New Roman"/>
              </w:rPr>
              <w:t>Деловое управление</w:t>
            </w:r>
          </w:p>
        </w:tc>
        <w:tc>
          <w:tcPr>
            <w:tcW w:w="1457"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Общественные</w:t>
            </w:r>
          </w:p>
        </w:tc>
      </w:tr>
      <w:tr w:rsidR="000054F9" w:rsidRPr="00F05D46" w:rsidTr="00D072F4">
        <w:tc>
          <w:tcPr>
            <w:tcW w:w="901"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4.2</w:t>
            </w:r>
          </w:p>
        </w:tc>
        <w:tc>
          <w:tcPr>
            <w:tcW w:w="2641" w:type="pct"/>
            <w:vAlign w:val="center"/>
          </w:tcPr>
          <w:p w:rsidR="000054F9" w:rsidRPr="00F05D46" w:rsidRDefault="000054F9" w:rsidP="000054F9">
            <w:pPr>
              <w:spacing w:line="284" w:lineRule="exact"/>
              <w:contextualSpacing/>
              <w:rPr>
                <w:rFonts w:ascii="Times New Roman" w:hAnsi="Times New Roman"/>
              </w:rPr>
            </w:pPr>
            <w:r w:rsidRPr="00F05D46">
              <w:rPr>
                <w:rFonts w:ascii="Times New Roman" w:hAnsi="Times New Roman"/>
              </w:rPr>
              <w:t>Объекты торговли (торговые центры, ТРЦ и др.)</w:t>
            </w:r>
          </w:p>
        </w:tc>
        <w:tc>
          <w:tcPr>
            <w:tcW w:w="1457"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Общественные</w:t>
            </w:r>
          </w:p>
        </w:tc>
      </w:tr>
      <w:tr w:rsidR="000054F9" w:rsidRPr="00F05D46" w:rsidTr="00D072F4">
        <w:tc>
          <w:tcPr>
            <w:tcW w:w="901"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4.3</w:t>
            </w:r>
          </w:p>
        </w:tc>
        <w:tc>
          <w:tcPr>
            <w:tcW w:w="2641" w:type="pct"/>
            <w:vAlign w:val="center"/>
          </w:tcPr>
          <w:p w:rsidR="000054F9" w:rsidRPr="00F05D46" w:rsidRDefault="000054F9" w:rsidP="000054F9">
            <w:pPr>
              <w:spacing w:line="284" w:lineRule="exact"/>
              <w:contextualSpacing/>
              <w:rPr>
                <w:rFonts w:ascii="Times New Roman" w:hAnsi="Times New Roman"/>
              </w:rPr>
            </w:pPr>
            <w:r w:rsidRPr="00F05D46">
              <w:rPr>
                <w:rFonts w:ascii="Times New Roman" w:hAnsi="Times New Roman"/>
              </w:rPr>
              <w:t>Рынки</w:t>
            </w:r>
          </w:p>
        </w:tc>
        <w:tc>
          <w:tcPr>
            <w:tcW w:w="1457"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Общественные</w:t>
            </w:r>
          </w:p>
        </w:tc>
      </w:tr>
      <w:tr w:rsidR="000054F9" w:rsidRPr="00F05D46" w:rsidTr="00D072F4">
        <w:tc>
          <w:tcPr>
            <w:tcW w:w="901"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4.4</w:t>
            </w:r>
          </w:p>
        </w:tc>
        <w:tc>
          <w:tcPr>
            <w:tcW w:w="2641" w:type="pct"/>
            <w:vAlign w:val="center"/>
          </w:tcPr>
          <w:p w:rsidR="000054F9" w:rsidRPr="00F05D46" w:rsidRDefault="000054F9" w:rsidP="000054F9">
            <w:pPr>
              <w:spacing w:line="284" w:lineRule="exact"/>
              <w:contextualSpacing/>
              <w:rPr>
                <w:rFonts w:ascii="Times New Roman" w:hAnsi="Times New Roman"/>
              </w:rPr>
            </w:pPr>
            <w:r w:rsidRPr="00F05D46">
              <w:rPr>
                <w:rFonts w:ascii="Times New Roman" w:hAnsi="Times New Roman"/>
              </w:rPr>
              <w:t>Магазины</w:t>
            </w:r>
          </w:p>
        </w:tc>
        <w:tc>
          <w:tcPr>
            <w:tcW w:w="1457"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Общественные</w:t>
            </w:r>
          </w:p>
        </w:tc>
      </w:tr>
      <w:tr w:rsidR="000054F9" w:rsidRPr="00F05D46" w:rsidTr="00D072F4">
        <w:tc>
          <w:tcPr>
            <w:tcW w:w="901"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4.5</w:t>
            </w:r>
          </w:p>
        </w:tc>
        <w:tc>
          <w:tcPr>
            <w:tcW w:w="2641" w:type="pct"/>
            <w:vAlign w:val="center"/>
          </w:tcPr>
          <w:p w:rsidR="000054F9" w:rsidRPr="00F05D46" w:rsidRDefault="000054F9" w:rsidP="000054F9">
            <w:pPr>
              <w:spacing w:line="284" w:lineRule="exact"/>
              <w:contextualSpacing/>
              <w:rPr>
                <w:rFonts w:ascii="Times New Roman" w:hAnsi="Times New Roman"/>
              </w:rPr>
            </w:pPr>
            <w:r w:rsidRPr="00F05D46">
              <w:rPr>
                <w:rFonts w:ascii="Times New Roman" w:hAnsi="Times New Roman"/>
              </w:rPr>
              <w:t>Банковская и страховая деятельность</w:t>
            </w:r>
          </w:p>
        </w:tc>
        <w:tc>
          <w:tcPr>
            <w:tcW w:w="1457"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Общественные</w:t>
            </w:r>
          </w:p>
        </w:tc>
      </w:tr>
      <w:tr w:rsidR="000054F9" w:rsidRPr="00F05D46" w:rsidTr="00D072F4">
        <w:tc>
          <w:tcPr>
            <w:tcW w:w="901"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lastRenderedPageBreak/>
              <w:t>4.6</w:t>
            </w:r>
          </w:p>
        </w:tc>
        <w:tc>
          <w:tcPr>
            <w:tcW w:w="2641" w:type="pct"/>
            <w:vAlign w:val="center"/>
          </w:tcPr>
          <w:p w:rsidR="000054F9" w:rsidRPr="00F05D46" w:rsidRDefault="000054F9" w:rsidP="000054F9">
            <w:pPr>
              <w:spacing w:line="284" w:lineRule="exact"/>
              <w:contextualSpacing/>
              <w:rPr>
                <w:rFonts w:ascii="Times New Roman" w:hAnsi="Times New Roman"/>
              </w:rPr>
            </w:pPr>
            <w:r w:rsidRPr="00F05D46">
              <w:rPr>
                <w:rFonts w:ascii="Times New Roman" w:hAnsi="Times New Roman"/>
              </w:rPr>
              <w:t>Общественное питание</w:t>
            </w:r>
          </w:p>
        </w:tc>
        <w:tc>
          <w:tcPr>
            <w:tcW w:w="1457"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Общественные</w:t>
            </w:r>
          </w:p>
        </w:tc>
      </w:tr>
      <w:tr w:rsidR="000054F9" w:rsidRPr="00F05D46" w:rsidTr="00D072F4">
        <w:tc>
          <w:tcPr>
            <w:tcW w:w="901"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4.7</w:t>
            </w:r>
          </w:p>
        </w:tc>
        <w:tc>
          <w:tcPr>
            <w:tcW w:w="2641" w:type="pct"/>
            <w:vAlign w:val="center"/>
          </w:tcPr>
          <w:p w:rsidR="000054F9" w:rsidRPr="00F05D46" w:rsidRDefault="000054F9" w:rsidP="000054F9">
            <w:pPr>
              <w:spacing w:line="284" w:lineRule="exact"/>
              <w:contextualSpacing/>
              <w:rPr>
                <w:rFonts w:ascii="Times New Roman" w:hAnsi="Times New Roman"/>
              </w:rPr>
            </w:pPr>
            <w:r w:rsidRPr="00F05D46">
              <w:rPr>
                <w:rFonts w:ascii="Times New Roman" w:hAnsi="Times New Roman"/>
              </w:rPr>
              <w:t xml:space="preserve">Гостиничное обслуживание </w:t>
            </w:r>
          </w:p>
        </w:tc>
        <w:tc>
          <w:tcPr>
            <w:tcW w:w="1457"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Общественные</w:t>
            </w:r>
          </w:p>
        </w:tc>
      </w:tr>
      <w:tr w:rsidR="000054F9" w:rsidRPr="00F05D46" w:rsidTr="00D072F4">
        <w:tc>
          <w:tcPr>
            <w:tcW w:w="901"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4.8.2</w:t>
            </w:r>
          </w:p>
        </w:tc>
        <w:tc>
          <w:tcPr>
            <w:tcW w:w="2641" w:type="pct"/>
            <w:vAlign w:val="center"/>
          </w:tcPr>
          <w:p w:rsidR="000054F9" w:rsidRPr="00F05D46" w:rsidRDefault="000054F9" w:rsidP="000054F9">
            <w:pPr>
              <w:spacing w:line="284" w:lineRule="exact"/>
              <w:contextualSpacing/>
              <w:rPr>
                <w:rFonts w:ascii="Times New Roman" w:hAnsi="Times New Roman"/>
              </w:rPr>
            </w:pPr>
            <w:r w:rsidRPr="00F05D46">
              <w:rPr>
                <w:rFonts w:ascii="Times New Roman" w:hAnsi="Times New Roman"/>
              </w:rPr>
              <w:t>Проведение азартных игр</w:t>
            </w:r>
          </w:p>
        </w:tc>
        <w:tc>
          <w:tcPr>
            <w:tcW w:w="1457"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Общественные</w:t>
            </w:r>
          </w:p>
        </w:tc>
      </w:tr>
      <w:tr w:rsidR="000054F9" w:rsidRPr="00F05D46" w:rsidTr="00D072F4">
        <w:tc>
          <w:tcPr>
            <w:tcW w:w="901"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4.9.1.2</w:t>
            </w:r>
          </w:p>
        </w:tc>
        <w:tc>
          <w:tcPr>
            <w:tcW w:w="2641" w:type="pct"/>
            <w:vAlign w:val="center"/>
          </w:tcPr>
          <w:p w:rsidR="000054F9" w:rsidRPr="00F05D46" w:rsidRDefault="000054F9" w:rsidP="000054F9">
            <w:pPr>
              <w:spacing w:line="284" w:lineRule="exact"/>
              <w:contextualSpacing/>
              <w:rPr>
                <w:rFonts w:ascii="Times New Roman" w:hAnsi="Times New Roman"/>
              </w:rPr>
            </w:pPr>
            <w:r w:rsidRPr="00F05D46">
              <w:rPr>
                <w:rFonts w:ascii="Times New Roman" w:hAnsi="Times New Roman"/>
              </w:rPr>
              <w:t>Обеспечение дорожного отдыха</w:t>
            </w:r>
          </w:p>
        </w:tc>
        <w:tc>
          <w:tcPr>
            <w:tcW w:w="1457"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Обслуживающие</w:t>
            </w:r>
          </w:p>
        </w:tc>
      </w:tr>
      <w:tr w:rsidR="000054F9" w:rsidRPr="00F05D46" w:rsidTr="00D072F4">
        <w:tc>
          <w:tcPr>
            <w:tcW w:w="901"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4.9.1.3</w:t>
            </w:r>
          </w:p>
        </w:tc>
        <w:tc>
          <w:tcPr>
            <w:tcW w:w="2641" w:type="pct"/>
            <w:vAlign w:val="center"/>
          </w:tcPr>
          <w:p w:rsidR="000054F9" w:rsidRPr="00F05D46" w:rsidRDefault="000054F9" w:rsidP="000054F9">
            <w:pPr>
              <w:spacing w:line="284" w:lineRule="exact"/>
              <w:contextualSpacing/>
              <w:rPr>
                <w:rFonts w:ascii="Times New Roman" w:hAnsi="Times New Roman"/>
              </w:rPr>
            </w:pPr>
            <w:r w:rsidRPr="00F05D46">
              <w:rPr>
                <w:rFonts w:ascii="Times New Roman" w:hAnsi="Times New Roman"/>
              </w:rPr>
              <w:t>Автомобильные мойки</w:t>
            </w:r>
          </w:p>
        </w:tc>
        <w:tc>
          <w:tcPr>
            <w:tcW w:w="1457"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Обслуживающие</w:t>
            </w:r>
          </w:p>
        </w:tc>
      </w:tr>
      <w:tr w:rsidR="000054F9" w:rsidRPr="00F05D46" w:rsidTr="00D072F4">
        <w:tc>
          <w:tcPr>
            <w:tcW w:w="901"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4.9.1.4</w:t>
            </w:r>
          </w:p>
        </w:tc>
        <w:tc>
          <w:tcPr>
            <w:tcW w:w="2641" w:type="pct"/>
            <w:vAlign w:val="center"/>
          </w:tcPr>
          <w:p w:rsidR="000054F9" w:rsidRPr="00F05D46" w:rsidRDefault="000054F9" w:rsidP="000054F9">
            <w:pPr>
              <w:spacing w:line="284" w:lineRule="exact"/>
              <w:contextualSpacing/>
              <w:rPr>
                <w:rFonts w:ascii="Times New Roman" w:hAnsi="Times New Roman"/>
              </w:rPr>
            </w:pPr>
            <w:r w:rsidRPr="00F05D46">
              <w:rPr>
                <w:rFonts w:ascii="Times New Roman" w:hAnsi="Times New Roman"/>
              </w:rPr>
              <w:t>Ремонт автомобилей</w:t>
            </w:r>
          </w:p>
        </w:tc>
        <w:tc>
          <w:tcPr>
            <w:tcW w:w="1457"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Обслуживающие</w:t>
            </w:r>
          </w:p>
        </w:tc>
      </w:tr>
      <w:tr w:rsidR="000054F9" w:rsidRPr="00F05D46" w:rsidTr="00D072F4">
        <w:tc>
          <w:tcPr>
            <w:tcW w:w="901"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4.10</w:t>
            </w:r>
          </w:p>
        </w:tc>
        <w:tc>
          <w:tcPr>
            <w:tcW w:w="2641" w:type="pct"/>
            <w:vAlign w:val="center"/>
          </w:tcPr>
          <w:p w:rsidR="000054F9" w:rsidRPr="00F05D46" w:rsidRDefault="000054F9" w:rsidP="000054F9">
            <w:pPr>
              <w:spacing w:line="284" w:lineRule="exact"/>
              <w:contextualSpacing/>
              <w:rPr>
                <w:rFonts w:ascii="Times New Roman" w:hAnsi="Times New Roman"/>
              </w:rPr>
            </w:pPr>
            <w:proofErr w:type="spellStart"/>
            <w:r w:rsidRPr="00F05D46">
              <w:rPr>
                <w:rFonts w:ascii="Times New Roman" w:hAnsi="Times New Roman"/>
              </w:rPr>
              <w:t>Выставочно</w:t>
            </w:r>
            <w:proofErr w:type="spellEnd"/>
            <w:r w:rsidRPr="00F05D46">
              <w:rPr>
                <w:rFonts w:ascii="Times New Roman" w:hAnsi="Times New Roman"/>
              </w:rPr>
              <w:t>-ярмарочная деятельность</w:t>
            </w:r>
          </w:p>
        </w:tc>
        <w:tc>
          <w:tcPr>
            <w:tcW w:w="1457"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Общественные</w:t>
            </w:r>
          </w:p>
        </w:tc>
      </w:tr>
      <w:tr w:rsidR="000054F9" w:rsidRPr="00F05D46" w:rsidTr="00D072F4">
        <w:tc>
          <w:tcPr>
            <w:tcW w:w="901"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5.1.2</w:t>
            </w:r>
          </w:p>
        </w:tc>
        <w:tc>
          <w:tcPr>
            <w:tcW w:w="2641" w:type="pct"/>
            <w:vAlign w:val="center"/>
          </w:tcPr>
          <w:p w:rsidR="000054F9" w:rsidRPr="00F05D46" w:rsidRDefault="000054F9" w:rsidP="000054F9">
            <w:pPr>
              <w:spacing w:line="284" w:lineRule="exact"/>
              <w:contextualSpacing/>
              <w:rPr>
                <w:rFonts w:ascii="Times New Roman" w:hAnsi="Times New Roman"/>
              </w:rPr>
            </w:pPr>
            <w:r w:rsidRPr="00F05D46">
              <w:rPr>
                <w:rFonts w:ascii="Times New Roman" w:hAnsi="Times New Roman"/>
              </w:rPr>
              <w:t>Обеспечение занятий спортом в помещениях</w:t>
            </w:r>
          </w:p>
        </w:tc>
        <w:tc>
          <w:tcPr>
            <w:tcW w:w="1457"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Общественные</w:t>
            </w:r>
          </w:p>
        </w:tc>
      </w:tr>
      <w:tr w:rsidR="000054F9" w:rsidRPr="00F05D46" w:rsidTr="00D072F4">
        <w:tc>
          <w:tcPr>
            <w:tcW w:w="901"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5.2.1</w:t>
            </w:r>
          </w:p>
        </w:tc>
        <w:tc>
          <w:tcPr>
            <w:tcW w:w="2641" w:type="pct"/>
            <w:vAlign w:val="center"/>
          </w:tcPr>
          <w:p w:rsidR="000054F9" w:rsidRPr="00F05D46" w:rsidRDefault="000054F9" w:rsidP="000054F9">
            <w:pPr>
              <w:spacing w:line="284" w:lineRule="exact"/>
              <w:contextualSpacing/>
              <w:rPr>
                <w:rFonts w:ascii="Times New Roman" w:hAnsi="Times New Roman"/>
              </w:rPr>
            </w:pPr>
            <w:r w:rsidRPr="00F05D46">
              <w:rPr>
                <w:rFonts w:ascii="Times New Roman" w:hAnsi="Times New Roman"/>
              </w:rPr>
              <w:t>Туристическое обслуживание</w:t>
            </w:r>
          </w:p>
        </w:tc>
        <w:tc>
          <w:tcPr>
            <w:tcW w:w="1457"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Общественные</w:t>
            </w:r>
          </w:p>
        </w:tc>
      </w:tr>
      <w:tr w:rsidR="000054F9" w:rsidRPr="00F05D46" w:rsidTr="00D072F4">
        <w:tc>
          <w:tcPr>
            <w:tcW w:w="901"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6.9</w:t>
            </w:r>
          </w:p>
        </w:tc>
        <w:tc>
          <w:tcPr>
            <w:tcW w:w="2641" w:type="pct"/>
            <w:vAlign w:val="center"/>
          </w:tcPr>
          <w:p w:rsidR="000054F9" w:rsidRPr="00F05D46" w:rsidRDefault="000054F9" w:rsidP="000054F9">
            <w:pPr>
              <w:spacing w:line="284" w:lineRule="exact"/>
              <w:contextualSpacing/>
              <w:rPr>
                <w:rFonts w:ascii="Times New Roman" w:hAnsi="Times New Roman"/>
              </w:rPr>
            </w:pPr>
            <w:r w:rsidRPr="00F05D46">
              <w:rPr>
                <w:rFonts w:ascii="Times New Roman" w:hAnsi="Times New Roman"/>
              </w:rPr>
              <w:t>Склад</w:t>
            </w:r>
          </w:p>
        </w:tc>
        <w:tc>
          <w:tcPr>
            <w:tcW w:w="1457"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Обслуживающие</w:t>
            </w:r>
          </w:p>
        </w:tc>
      </w:tr>
      <w:tr w:rsidR="000054F9" w:rsidRPr="00F05D46" w:rsidTr="00D072F4">
        <w:tc>
          <w:tcPr>
            <w:tcW w:w="901"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6.12</w:t>
            </w:r>
          </w:p>
        </w:tc>
        <w:tc>
          <w:tcPr>
            <w:tcW w:w="2641" w:type="pct"/>
            <w:vAlign w:val="center"/>
          </w:tcPr>
          <w:p w:rsidR="000054F9" w:rsidRPr="00F05D46" w:rsidRDefault="000054F9" w:rsidP="000054F9">
            <w:pPr>
              <w:spacing w:line="284" w:lineRule="exact"/>
              <w:contextualSpacing/>
              <w:rPr>
                <w:rFonts w:ascii="Times New Roman" w:hAnsi="Times New Roman"/>
              </w:rPr>
            </w:pPr>
            <w:r w:rsidRPr="00F05D46">
              <w:rPr>
                <w:rFonts w:ascii="Times New Roman" w:hAnsi="Times New Roman"/>
              </w:rPr>
              <w:t xml:space="preserve">Научно-производственная деятельность </w:t>
            </w:r>
          </w:p>
        </w:tc>
        <w:tc>
          <w:tcPr>
            <w:tcW w:w="1457"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Общественные</w:t>
            </w:r>
          </w:p>
        </w:tc>
      </w:tr>
      <w:tr w:rsidR="000054F9" w:rsidRPr="00F05D46" w:rsidTr="00D072F4">
        <w:tc>
          <w:tcPr>
            <w:tcW w:w="901"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8.3</w:t>
            </w:r>
          </w:p>
        </w:tc>
        <w:tc>
          <w:tcPr>
            <w:tcW w:w="2641" w:type="pct"/>
            <w:vAlign w:val="center"/>
          </w:tcPr>
          <w:p w:rsidR="000054F9" w:rsidRPr="00F05D46" w:rsidRDefault="000054F9" w:rsidP="000054F9">
            <w:pPr>
              <w:spacing w:line="284" w:lineRule="exact"/>
              <w:contextualSpacing/>
              <w:rPr>
                <w:rFonts w:ascii="Times New Roman" w:hAnsi="Times New Roman"/>
              </w:rPr>
            </w:pPr>
            <w:r w:rsidRPr="00F05D46">
              <w:rPr>
                <w:rFonts w:ascii="Times New Roman" w:hAnsi="Times New Roman"/>
              </w:rPr>
              <w:t xml:space="preserve">Обеспечение внутреннего правопорядка </w:t>
            </w:r>
          </w:p>
        </w:tc>
        <w:tc>
          <w:tcPr>
            <w:tcW w:w="1457"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Общественные</w:t>
            </w:r>
          </w:p>
        </w:tc>
      </w:tr>
      <w:tr w:rsidR="000054F9" w:rsidRPr="00F05D46" w:rsidTr="00D072F4">
        <w:tc>
          <w:tcPr>
            <w:tcW w:w="901"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9.2</w:t>
            </w:r>
          </w:p>
        </w:tc>
        <w:tc>
          <w:tcPr>
            <w:tcW w:w="2641" w:type="pct"/>
            <w:vAlign w:val="center"/>
          </w:tcPr>
          <w:p w:rsidR="000054F9" w:rsidRPr="00F05D46" w:rsidRDefault="000054F9" w:rsidP="000054F9">
            <w:pPr>
              <w:spacing w:line="284" w:lineRule="exact"/>
              <w:contextualSpacing/>
              <w:rPr>
                <w:rFonts w:ascii="Times New Roman" w:hAnsi="Times New Roman"/>
              </w:rPr>
            </w:pPr>
            <w:r w:rsidRPr="00F05D46">
              <w:rPr>
                <w:rFonts w:ascii="Times New Roman" w:hAnsi="Times New Roman"/>
              </w:rPr>
              <w:t>Курортная деятельность</w:t>
            </w:r>
          </w:p>
        </w:tc>
        <w:tc>
          <w:tcPr>
            <w:tcW w:w="1457"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Общественные</w:t>
            </w:r>
          </w:p>
        </w:tc>
      </w:tr>
      <w:tr w:rsidR="000054F9" w:rsidRPr="00F05D46" w:rsidTr="00D072F4">
        <w:tc>
          <w:tcPr>
            <w:tcW w:w="901"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9.2.1</w:t>
            </w:r>
          </w:p>
        </w:tc>
        <w:tc>
          <w:tcPr>
            <w:tcW w:w="2641" w:type="pct"/>
            <w:vAlign w:val="center"/>
          </w:tcPr>
          <w:p w:rsidR="000054F9" w:rsidRPr="00F05D46" w:rsidRDefault="000054F9" w:rsidP="000054F9">
            <w:pPr>
              <w:spacing w:line="284" w:lineRule="exact"/>
              <w:contextualSpacing/>
              <w:rPr>
                <w:rFonts w:ascii="Times New Roman" w:hAnsi="Times New Roman"/>
              </w:rPr>
            </w:pPr>
            <w:r w:rsidRPr="00F05D46">
              <w:rPr>
                <w:rFonts w:ascii="Times New Roman" w:hAnsi="Times New Roman"/>
              </w:rPr>
              <w:t>Санаторная деятельность</w:t>
            </w:r>
          </w:p>
        </w:tc>
        <w:tc>
          <w:tcPr>
            <w:tcW w:w="1457" w:type="pct"/>
          </w:tcPr>
          <w:p w:rsidR="000054F9" w:rsidRPr="00F05D46" w:rsidRDefault="000054F9" w:rsidP="000054F9">
            <w:pPr>
              <w:spacing w:line="284" w:lineRule="exact"/>
              <w:contextualSpacing/>
              <w:jc w:val="center"/>
              <w:rPr>
                <w:rFonts w:ascii="Times New Roman" w:hAnsi="Times New Roman"/>
              </w:rPr>
            </w:pPr>
            <w:r w:rsidRPr="00F05D46">
              <w:rPr>
                <w:rFonts w:ascii="Times New Roman" w:hAnsi="Times New Roman"/>
              </w:rPr>
              <w:t>Общественные</w:t>
            </w:r>
          </w:p>
        </w:tc>
      </w:tr>
    </w:tbl>
    <w:p w:rsidR="000054F9" w:rsidRPr="00F05D46" w:rsidRDefault="000054F9" w:rsidP="000054F9">
      <w:pPr>
        <w:spacing w:after="240" w:line="284" w:lineRule="exact"/>
        <w:ind w:firstLine="709"/>
        <w:contextualSpacing/>
        <w:jc w:val="both"/>
        <w:rPr>
          <w:rFonts w:ascii="Times New Roman" w:eastAsia="Times New Roman" w:hAnsi="Times New Roman" w:cs="Times New Roman"/>
          <w:lang w:eastAsia="ru-RU"/>
        </w:rPr>
      </w:pPr>
      <w:r w:rsidRPr="00F05D46">
        <w:rPr>
          <w:rFonts w:ascii="Times New Roman" w:eastAsia="Times New Roman" w:hAnsi="Times New Roman" w:cs="Times New Roman"/>
          <w:lang w:eastAsia="ru-RU"/>
        </w:rPr>
        <w:t>3. Требования к объемно-пространственным и архитектурно-стилистическим характеристикам объектов капитального строительства:</w:t>
      </w:r>
    </w:p>
    <w:tbl>
      <w:tblPr>
        <w:tblW w:w="153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374"/>
        <w:gridCol w:w="1606"/>
        <w:gridCol w:w="1111"/>
        <w:gridCol w:w="1112"/>
        <w:gridCol w:w="1111"/>
        <w:gridCol w:w="1112"/>
        <w:gridCol w:w="1111"/>
        <w:gridCol w:w="1112"/>
        <w:gridCol w:w="1111"/>
        <w:gridCol w:w="1112"/>
        <w:gridCol w:w="1111"/>
        <w:gridCol w:w="1112"/>
        <w:gridCol w:w="1111"/>
        <w:gridCol w:w="1112"/>
      </w:tblGrid>
      <w:tr w:rsidR="000054F9" w:rsidRPr="00F05D46" w:rsidTr="00A075CF">
        <w:trPr>
          <w:trHeight w:hRule="exact" w:val="10"/>
          <w:tblHeader/>
          <w:jc w:val="center"/>
        </w:trPr>
        <w:tc>
          <w:tcPr>
            <w:tcW w:w="374"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0054F9" w:rsidRPr="00F05D46" w:rsidRDefault="000054F9" w:rsidP="00A075CF">
            <w:pPr>
              <w:widowControl w:val="0"/>
              <w:jc w:val="center"/>
              <w:rPr>
                <w:rFonts w:ascii="Times New Roman" w:eastAsia="Roboto" w:hAnsi="Times New Roman" w:cs="Times New Roman"/>
                <w:sz w:val="12"/>
                <w:szCs w:val="12"/>
                <w:lang w:val="ru" w:eastAsia="ja-JP"/>
              </w:rPr>
            </w:pPr>
            <w:r w:rsidRPr="00F05D46">
              <w:rPr>
                <w:rFonts w:ascii="Times New Roman" w:eastAsia="Nova Mono" w:hAnsi="Times New Roman" w:cs="Times New Roman"/>
                <w:sz w:val="12"/>
                <w:szCs w:val="12"/>
                <w:lang w:val="ru" w:eastAsia="ja-JP"/>
              </w:rPr>
              <w:t xml:space="preserve">№ </w:t>
            </w:r>
            <w:proofErr w:type="gramStart"/>
            <w:r w:rsidRPr="00F05D46">
              <w:rPr>
                <w:rFonts w:ascii="Times New Roman" w:eastAsia="Nova Mono" w:hAnsi="Times New Roman" w:cs="Times New Roman"/>
                <w:sz w:val="12"/>
                <w:szCs w:val="12"/>
                <w:lang w:val="ru" w:eastAsia="ja-JP"/>
              </w:rPr>
              <w:t>п</w:t>
            </w:r>
            <w:proofErr w:type="gramEnd"/>
            <w:r w:rsidRPr="00F05D46">
              <w:rPr>
                <w:rFonts w:ascii="Times New Roman" w:eastAsia="Nova Mono" w:hAnsi="Times New Roman" w:cs="Times New Roman"/>
                <w:sz w:val="12"/>
                <w:szCs w:val="12"/>
                <w:lang w:val="ru" w:eastAsia="ja-JP"/>
              </w:rPr>
              <w:t>/п</w:t>
            </w:r>
          </w:p>
        </w:tc>
        <w:tc>
          <w:tcPr>
            <w:tcW w:w="1606"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0054F9" w:rsidRPr="00F05D46" w:rsidRDefault="000054F9" w:rsidP="00A075CF">
            <w:pPr>
              <w:widowControl w:val="0"/>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val="ru" w:eastAsia="ja-JP"/>
              </w:rPr>
              <w:t xml:space="preserve">Код и наименование </w:t>
            </w:r>
            <w:r w:rsidRPr="00F05D46">
              <w:rPr>
                <w:rFonts w:ascii="Times New Roman" w:eastAsia="Roboto" w:hAnsi="Times New Roman" w:cs="Times New Roman"/>
                <w:sz w:val="12"/>
                <w:szCs w:val="12"/>
                <w:lang w:eastAsia="ja-JP"/>
              </w:rPr>
              <w:t>вида разрешенного использования земельного участка</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0054F9" w:rsidRPr="00F05D46" w:rsidRDefault="000054F9" w:rsidP="00A075CF">
            <w:pPr>
              <w:widowControl w:val="0"/>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 xml:space="preserve">Максимальный отступ зданий, строений, сооружений, формирующих уличный фронт, от красных линий**, </w:t>
            </w:r>
            <w:proofErr w:type="gramStart"/>
            <w:r w:rsidRPr="00F05D46">
              <w:rPr>
                <w:rFonts w:ascii="Times New Roman" w:eastAsia="Roboto" w:hAnsi="Times New Roman" w:cs="Times New Roman"/>
                <w:sz w:val="12"/>
                <w:szCs w:val="12"/>
                <w:lang w:val="ru" w:eastAsia="ja-JP"/>
              </w:rPr>
              <w:t>м</w:t>
            </w:r>
            <w:proofErr w:type="gramEnd"/>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0054F9" w:rsidRPr="00F05D46" w:rsidRDefault="000054F9" w:rsidP="00A075CF">
            <w:pPr>
              <w:widowControl w:val="0"/>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Минимальная высота здания вдоль улично-дорожной с</w:t>
            </w:r>
            <w:r w:rsidRPr="00F05D46">
              <w:rPr>
                <w:rFonts w:ascii="Times New Roman" w:eastAsia="Roboto" w:hAnsi="Times New Roman" w:cs="Times New Roman"/>
                <w:sz w:val="12"/>
                <w:szCs w:val="12"/>
                <w:lang w:eastAsia="ja-JP"/>
              </w:rPr>
              <w:t>ети</w:t>
            </w:r>
            <w:r w:rsidRPr="00F05D46">
              <w:rPr>
                <w:rFonts w:ascii="Times New Roman" w:eastAsia="Roboto" w:hAnsi="Times New Roman" w:cs="Times New Roman"/>
                <w:sz w:val="12"/>
                <w:szCs w:val="12"/>
                <w:lang w:val="ru" w:eastAsia="ja-JP"/>
              </w:rPr>
              <w:t xml:space="preserve">, </w:t>
            </w:r>
            <w:proofErr w:type="gramStart"/>
            <w:r w:rsidRPr="00F05D46">
              <w:rPr>
                <w:rFonts w:ascii="Times New Roman" w:eastAsia="Roboto" w:hAnsi="Times New Roman" w:cs="Times New Roman"/>
                <w:sz w:val="12"/>
                <w:szCs w:val="12"/>
                <w:lang w:val="ru" w:eastAsia="ja-JP"/>
              </w:rPr>
              <w:t>м</w:t>
            </w:r>
            <w:proofErr w:type="gramEnd"/>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0054F9" w:rsidRPr="00F05D46" w:rsidRDefault="000054F9" w:rsidP="00A075CF">
            <w:pPr>
              <w:widowControl w:val="0"/>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 xml:space="preserve">Минимальный процент </w:t>
            </w:r>
            <w:proofErr w:type="spellStart"/>
            <w:r w:rsidRPr="00F05D46">
              <w:rPr>
                <w:rFonts w:ascii="Times New Roman" w:eastAsia="Roboto" w:hAnsi="Times New Roman" w:cs="Times New Roman"/>
                <w:sz w:val="12"/>
                <w:szCs w:val="12"/>
                <w:lang w:val="ru" w:eastAsia="ja-JP"/>
              </w:rPr>
              <w:t>застроенности</w:t>
            </w:r>
            <w:proofErr w:type="spellEnd"/>
            <w:r w:rsidRPr="00F05D46">
              <w:rPr>
                <w:rFonts w:ascii="Times New Roman" w:eastAsia="Roboto" w:hAnsi="Times New Roman" w:cs="Times New Roman"/>
                <w:sz w:val="12"/>
                <w:szCs w:val="12"/>
                <w:lang w:val="ru" w:eastAsia="ja-JP"/>
              </w:rPr>
              <w:t xml:space="preserve"> уличного фронта, %</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0054F9" w:rsidRPr="00F05D46" w:rsidRDefault="000054F9" w:rsidP="00A075CF">
            <w:pPr>
              <w:widowControl w:val="0"/>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 xml:space="preserve">Минимальная высота типового этажа, </w:t>
            </w:r>
            <w:proofErr w:type="gramStart"/>
            <w:r w:rsidRPr="00F05D46">
              <w:rPr>
                <w:rFonts w:ascii="Times New Roman" w:eastAsia="Roboto" w:hAnsi="Times New Roman" w:cs="Times New Roman"/>
                <w:sz w:val="12"/>
                <w:szCs w:val="12"/>
                <w:lang w:val="ru" w:eastAsia="ja-JP"/>
              </w:rPr>
              <w:t>м</w:t>
            </w:r>
            <w:proofErr w:type="gramEnd"/>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0054F9" w:rsidRPr="00F05D46" w:rsidRDefault="000054F9" w:rsidP="00A075CF">
            <w:pPr>
              <w:widowControl w:val="0"/>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 xml:space="preserve">Минимальная высота первого этажа зданий***, </w:t>
            </w:r>
            <w:proofErr w:type="gramStart"/>
            <w:r w:rsidRPr="00F05D46">
              <w:rPr>
                <w:rFonts w:ascii="Times New Roman" w:eastAsia="Roboto" w:hAnsi="Times New Roman" w:cs="Times New Roman"/>
                <w:sz w:val="12"/>
                <w:szCs w:val="12"/>
                <w:lang w:val="ru" w:eastAsia="ja-JP"/>
              </w:rPr>
              <w:t>м</w:t>
            </w:r>
            <w:proofErr w:type="gramEnd"/>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0054F9" w:rsidRPr="00F05D46" w:rsidRDefault="000054F9" w:rsidP="00A075CF">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Минимальный процент остекления фасада первого этажа***, %</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0054F9" w:rsidRPr="00F05D46" w:rsidRDefault="000054F9" w:rsidP="00A075CF">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 xml:space="preserve">Минимальная высота оконных проемов первых этажей***, </w:t>
            </w:r>
            <w:proofErr w:type="gramStart"/>
            <w:r w:rsidRPr="00F05D46">
              <w:rPr>
                <w:rFonts w:ascii="Times New Roman" w:eastAsia="Roboto" w:hAnsi="Times New Roman" w:cs="Times New Roman"/>
                <w:sz w:val="12"/>
                <w:szCs w:val="12"/>
                <w:lang w:val="ru" w:eastAsia="ja-JP"/>
              </w:rPr>
              <w:t>м</w:t>
            </w:r>
            <w:proofErr w:type="gramEnd"/>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0054F9" w:rsidRPr="00F05D46" w:rsidRDefault="000054F9" w:rsidP="00A075CF">
            <w:pPr>
              <w:widowControl w:val="0"/>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Максимальный уклон кровли, градусов</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0054F9" w:rsidRPr="00F05D46" w:rsidRDefault="000054F9" w:rsidP="00A075CF">
            <w:pPr>
              <w:widowControl w:val="0"/>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 xml:space="preserve">Максимальная отметка входной группы, </w:t>
            </w:r>
            <w:proofErr w:type="gramStart"/>
            <w:r w:rsidRPr="00F05D46">
              <w:rPr>
                <w:rFonts w:ascii="Times New Roman" w:eastAsia="Roboto" w:hAnsi="Times New Roman" w:cs="Times New Roman"/>
                <w:sz w:val="12"/>
                <w:szCs w:val="12"/>
                <w:lang w:val="ru" w:eastAsia="ja-JP"/>
              </w:rPr>
              <w:t>м</w:t>
            </w:r>
            <w:proofErr w:type="gramEnd"/>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0054F9" w:rsidRPr="00F05D46" w:rsidRDefault="000054F9" w:rsidP="00A075CF">
            <w:pPr>
              <w:widowControl w:val="0"/>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 xml:space="preserve">Максимальный выступ консольных элементов фасада здания, сооружения за допустимую линию застройки, </w:t>
            </w:r>
            <w:proofErr w:type="gramStart"/>
            <w:r w:rsidRPr="00F05D46">
              <w:rPr>
                <w:rFonts w:ascii="Times New Roman" w:eastAsia="Roboto" w:hAnsi="Times New Roman" w:cs="Times New Roman"/>
                <w:sz w:val="12"/>
                <w:szCs w:val="12"/>
                <w:lang w:val="ru" w:eastAsia="ja-JP"/>
              </w:rPr>
              <w:t>м</w:t>
            </w:r>
            <w:proofErr w:type="gramEnd"/>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0054F9" w:rsidRPr="00F05D46" w:rsidRDefault="000054F9" w:rsidP="00A075CF">
            <w:pPr>
              <w:widowControl w:val="0"/>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 xml:space="preserve">Максимальная общая высота ограждений земельного участка от уровня земли***, </w:t>
            </w:r>
            <w:proofErr w:type="gramStart"/>
            <w:r w:rsidRPr="00F05D46">
              <w:rPr>
                <w:rFonts w:ascii="Times New Roman" w:eastAsia="Roboto" w:hAnsi="Times New Roman" w:cs="Times New Roman"/>
                <w:sz w:val="12"/>
                <w:szCs w:val="12"/>
                <w:lang w:val="ru" w:eastAsia="ja-JP"/>
              </w:rPr>
              <w:t>м</w:t>
            </w:r>
            <w:proofErr w:type="gramEnd"/>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0054F9" w:rsidRPr="00F05D46" w:rsidRDefault="000054F9" w:rsidP="00A075CF">
            <w:pPr>
              <w:widowControl w:val="0"/>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 xml:space="preserve">Максимальная высота </w:t>
            </w:r>
            <w:proofErr w:type="spellStart"/>
            <w:r w:rsidRPr="00F05D46">
              <w:rPr>
                <w:rFonts w:ascii="Times New Roman" w:eastAsia="Roboto" w:hAnsi="Times New Roman" w:cs="Times New Roman"/>
                <w:sz w:val="12"/>
                <w:szCs w:val="12"/>
                <w:lang w:val="ru" w:eastAsia="ja-JP"/>
              </w:rPr>
              <w:t>непросматриваемой</w:t>
            </w:r>
            <w:proofErr w:type="spellEnd"/>
            <w:r w:rsidRPr="00F05D46">
              <w:rPr>
                <w:rFonts w:ascii="Times New Roman" w:eastAsia="Roboto" w:hAnsi="Times New Roman" w:cs="Times New Roman"/>
                <w:sz w:val="12"/>
                <w:szCs w:val="12"/>
                <w:lang w:val="ru" w:eastAsia="ja-JP"/>
              </w:rPr>
              <w:t xml:space="preserve"> части ограждений земельного участка***, </w:t>
            </w:r>
            <w:proofErr w:type="gramStart"/>
            <w:r w:rsidRPr="00F05D46">
              <w:rPr>
                <w:rFonts w:ascii="Times New Roman" w:eastAsia="Roboto" w:hAnsi="Times New Roman" w:cs="Times New Roman"/>
                <w:sz w:val="12"/>
                <w:szCs w:val="12"/>
                <w:lang w:val="ru" w:eastAsia="ja-JP"/>
              </w:rPr>
              <w:t>м</w:t>
            </w:r>
            <w:proofErr w:type="gramEnd"/>
          </w:p>
        </w:tc>
      </w:tr>
      <w:tr w:rsidR="000054F9" w:rsidRPr="00F05D46" w:rsidTr="00A075CF">
        <w:trPr>
          <w:trHeight w:val="585"/>
          <w:tblHeader/>
          <w:jc w:val="center"/>
        </w:trPr>
        <w:tc>
          <w:tcPr>
            <w:tcW w:w="374"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widowControl w:val="0"/>
              <w:spacing w:line="276" w:lineRule="auto"/>
              <w:rPr>
                <w:rFonts w:ascii="Times New Roman" w:eastAsia="Roboto" w:hAnsi="Times New Roman" w:cs="Times New Roman"/>
                <w:sz w:val="12"/>
                <w:szCs w:val="12"/>
                <w:lang w:val="ru" w:eastAsia="ja-JP"/>
              </w:rPr>
            </w:pPr>
          </w:p>
        </w:tc>
        <w:tc>
          <w:tcPr>
            <w:tcW w:w="1606"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widowControl w:val="0"/>
              <w:spacing w:line="276" w:lineRule="auto"/>
              <w:rPr>
                <w:rFonts w:ascii="Times New Roman" w:eastAsia="Roboto" w:hAnsi="Times New Roman" w:cs="Times New Roman"/>
                <w:sz w:val="12"/>
                <w:szCs w:val="12"/>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widowControl w:val="0"/>
              <w:rPr>
                <w:rFonts w:ascii="Times New Roman" w:eastAsia="Roboto" w:hAnsi="Times New Roman" w:cs="Times New Roman"/>
                <w:sz w:val="12"/>
                <w:szCs w:val="12"/>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widowControl w:val="0"/>
              <w:rPr>
                <w:rFonts w:ascii="Times New Roman" w:eastAsia="Roboto" w:hAnsi="Times New Roman" w:cs="Times New Roman"/>
                <w:sz w:val="12"/>
                <w:szCs w:val="12"/>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widowControl w:val="0"/>
              <w:rPr>
                <w:rFonts w:ascii="Times New Roman" w:eastAsia="Roboto" w:hAnsi="Times New Roman" w:cs="Times New Roman"/>
                <w:sz w:val="12"/>
                <w:szCs w:val="12"/>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widowControl w:val="0"/>
              <w:spacing w:line="276" w:lineRule="auto"/>
              <w:rPr>
                <w:rFonts w:ascii="Times New Roman" w:eastAsia="Roboto" w:hAnsi="Times New Roman" w:cs="Times New Roman"/>
                <w:sz w:val="12"/>
                <w:szCs w:val="12"/>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widowControl w:val="0"/>
              <w:spacing w:line="276" w:lineRule="auto"/>
              <w:rPr>
                <w:rFonts w:ascii="Times New Roman" w:eastAsia="Roboto" w:hAnsi="Times New Roman" w:cs="Times New Roman"/>
                <w:sz w:val="12"/>
                <w:szCs w:val="12"/>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widowControl w:val="0"/>
              <w:spacing w:line="276" w:lineRule="auto"/>
              <w:rPr>
                <w:rFonts w:ascii="Times New Roman" w:eastAsia="Roboto" w:hAnsi="Times New Roman" w:cs="Times New Roman"/>
                <w:sz w:val="12"/>
                <w:szCs w:val="12"/>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widowControl w:val="0"/>
              <w:spacing w:line="276" w:lineRule="auto"/>
              <w:rPr>
                <w:rFonts w:ascii="Times New Roman" w:eastAsia="Roboto" w:hAnsi="Times New Roman" w:cs="Times New Roman"/>
                <w:sz w:val="12"/>
                <w:szCs w:val="12"/>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widowControl w:val="0"/>
              <w:rPr>
                <w:rFonts w:ascii="Times New Roman" w:eastAsia="Roboto" w:hAnsi="Times New Roman" w:cs="Times New Roman"/>
                <w:sz w:val="12"/>
                <w:szCs w:val="12"/>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widowControl w:val="0"/>
              <w:rPr>
                <w:rFonts w:ascii="Times New Roman" w:eastAsia="Roboto" w:hAnsi="Times New Roman" w:cs="Times New Roman"/>
                <w:sz w:val="12"/>
                <w:szCs w:val="12"/>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widowControl w:val="0"/>
              <w:rPr>
                <w:rFonts w:ascii="Times New Roman" w:eastAsia="Roboto" w:hAnsi="Times New Roman" w:cs="Times New Roman"/>
                <w:sz w:val="12"/>
                <w:szCs w:val="12"/>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widowControl w:val="0"/>
              <w:rPr>
                <w:rFonts w:ascii="Times New Roman" w:eastAsia="Roboto" w:hAnsi="Times New Roman" w:cs="Times New Roman"/>
                <w:sz w:val="12"/>
                <w:szCs w:val="12"/>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widowControl w:val="0"/>
              <w:rPr>
                <w:rFonts w:ascii="Times New Roman" w:eastAsia="Roboto" w:hAnsi="Times New Roman" w:cs="Times New Roman"/>
                <w:sz w:val="12"/>
                <w:szCs w:val="12"/>
                <w:lang w:val="ru" w:eastAsia="ja-JP"/>
              </w:rPr>
            </w:pPr>
          </w:p>
        </w:tc>
      </w:tr>
      <w:tr w:rsidR="000054F9" w:rsidRPr="00F05D46" w:rsidTr="00A075CF">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1</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2.1</w:t>
            </w:r>
            <w:proofErr w:type="gramStart"/>
            <w:r w:rsidRPr="00F05D46">
              <w:rPr>
                <w:rFonts w:ascii="Times New Roman" w:eastAsia="Roboto" w:hAnsi="Times New Roman" w:cs="Times New Roman"/>
                <w:sz w:val="12"/>
                <w:szCs w:val="12"/>
                <w:lang w:eastAsia="ja-JP"/>
              </w:rPr>
              <w:t xml:space="preserve"> </w:t>
            </w:r>
            <w:r w:rsidRPr="00F05D46">
              <w:rPr>
                <w:rFonts w:ascii="Times New Roman" w:eastAsia="Roboto" w:hAnsi="Times New Roman" w:cs="Times New Roman"/>
                <w:sz w:val="12"/>
                <w:szCs w:val="12"/>
                <w:lang w:val="ru" w:eastAsia="ja-JP"/>
              </w:rPr>
              <w:t>Д</w:t>
            </w:r>
            <w:proofErr w:type="gramEnd"/>
            <w:r w:rsidRPr="00F05D46">
              <w:rPr>
                <w:rFonts w:ascii="Times New Roman" w:eastAsia="Roboto" w:hAnsi="Times New Roman" w:cs="Times New Roman"/>
                <w:sz w:val="12"/>
                <w:szCs w:val="12"/>
                <w:lang w:val="ru" w:eastAsia="ja-JP"/>
              </w:rPr>
              <w:t>ля индивидуального жилищного строительства</w:t>
            </w:r>
          </w:p>
        </w:tc>
        <w:tc>
          <w:tcPr>
            <w:tcW w:w="11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45</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1,5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0,45</w:t>
            </w:r>
          </w:p>
        </w:tc>
      </w:tr>
      <w:tr w:rsidR="000054F9" w:rsidRPr="00F05D46" w:rsidTr="00A075CF">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2</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2.1.1 Малоэтажная многоквартирная жилая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2,5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0,45</w:t>
            </w:r>
          </w:p>
        </w:tc>
      </w:tr>
      <w:tr w:rsidR="000054F9" w:rsidRPr="00F05D46" w:rsidTr="00A075CF">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3</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rPr>
                <w:rFonts w:ascii="Times New Roman" w:eastAsia="Arial" w:hAnsi="Times New Roman" w:cs="Times New Roman"/>
                <w:sz w:val="12"/>
                <w:szCs w:val="12"/>
                <w:lang w:val="ru" w:eastAsia="ja-JP"/>
              </w:rPr>
            </w:pPr>
            <w:r w:rsidRPr="00F05D46">
              <w:rPr>
                <w:rFonts w:ascii="Times New Roman" w:eastAsia="Roboto" w:hAnsi="Times New Roman" w:cs="Times New Roman"/>
                <w:sz w:val="12"/>
                <w:szCs w:val="12"/>
                <w:lang w:val="ru" w:eastAsia="ja-JP"/>
              </w:rPr>
              <w:t>2.2</w:t>
            </w:r>
            <w:proofErr w:type="gramStart"/>
            <w:r w:rsidRPr="00F05D46">
              <w:rPr>
                <w:rFonts w:ascii="Times New Roman" w:eastAsia="Roboto" w:hAnsi="Times New Roman" w:cs="Times New Roman"/>
                <w:sz w:val="12"/>
                <w:szCs w:val="12"/>
                <w:lang w:eastAsia="ja-JP"/>
              </w:rPr>
              <w:t xml:space="preserve"> </w:t>
            </w:r>
            <w:r w:rsidRPr="00F05D46">
              <w:rPr>
                <w:rFonts w:ascii="Times New Roman" w:eastAsia="Roboto" w:hAnsi="Times New Roman" w:cs="Times New Roman"/>
                <w:sz w:val="12"/>
                <w:szCs w:val="12"/>
                <w:lang w:val="ru" w:eastAsia="ja-JP"/>
              </w:rPr>
              <w:t>Д</w:t>
            </w:r>
            <w:proofErr w:type="gramEnd"/>
            <w:r w:rsidRPr="00F05D46">
              <w:rPr>
                <w:rFonts w:ascii="Times New Roman" w:eastAsia="Roboto" w:hAnsi="Times New Roman" w:cs="Times New Roman"/>
                <w:sz w:val="12"/>
                <w:szCs w:val="12"/>
                <w:lang w:val="ru" w:eastAsia="ja-JP"/>
              </w:rPr>
              <w:t>ля ведения личного подсобного хозяйства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45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0,45</w:t>
            </w:r>
          </w:p>
        </w:tc>
      </w:tr>
      <w:tr w:rsidR="000054F9" w:rsidRPr="00F05D46" w:rsidTr="00A075CF">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4</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2.3 Блокированная жилая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0,45</w:t>
            </w:r>
          </w:p>
        </w:tc>
      </w:tr>
      <w:tr w:rsidR="000054F9" w:rsidRPr="00F05D46" w:rsidTr="00A075CF">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5</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 xml:space="preserve">2.5 </w:t>
            </w:r>
            <w:proofErr w:type="spellStart"/>
            <w:r w:rsidRPr="00F05D46">
              <w:rPr>
                <w:rFonts w:ascii="Times New Roman" w:eastAsia="Roboto" w:hAnsi="Times New Roman" w:cs="Times New Roman"/>
                <w:sz w:val="12"/>
                <w:szCs w:val="12"/>
                <w:lang w:val="ru" w:eastAsia="ja-JP"/>
              </w:rPr>
              <w:t>Среднеэтажная</w:t>
            </w:r>
            <w:proofErr w:type="spellEnd"/>
            <w:r w:rsidRPr="00F05D46">
              <w:rPr>
                <w:rFonts w:ascii="Times New Roman" w:eastAsia="Roboto" w:hAnsi="Times New Roman" w:cs="Times New Roman"/>
                <w:sz w:val="12"/>
                <w:szCs w:val="12"/>
                <w:lang w:val="ru" w:eastAsia="ja-JP"/>
              </w:rPr>
              <w:t xml:space="preserve"> жилая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0,45</w:t>
            </w:r>
          </w:p>
        </w:tc>
      </w:tr>
      <w:tr w:rsidR="000054F9" w:rsidRPr="00F05D46" w:rsidTr="00A075CF">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lastRenderedPageBreak/>
              <w:t>6</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2.6 Многоэтажная жилая застройка (высотная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15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0,45</w:t>
            </w:r>
          </w:p>
        </w:tc>
      </w:tr>
      <w:tr w:rsidR="000054F9" w:rsidRPr="00F05D46" w:rsidTr="00A075CF">
        <w:trPr>
          <w:trHeight w:val="57"/>
          <w:jc w:val="center"/>
        </w:trPr>
        <w:tc>
          <w:tcPr>
            <w:tcW w:w="374" w:type="dxa"/>
            <w:tcBorders>
              <w:top w:val="nil"/>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7</w:t>
            </w:r>
          </w:p>
        </w:tc>
        <w:tc>
          <w:tcPr>
            <w:tcW w:w="1606" w:type="dxa"/>
            <w:tcBorders>
              <w:top w:val="nil"/>
              <w:left w:val="nil"/>
              <w:bottom w:val="single" w:sz="4" w:space="0" w:color="000000"/>
              <w:right w:val="single" w:sz="4" w:space="0" w:color="000000"/>
            </w:tcBorders>
            <w:shd w:val="clear" w:color="auto" w:fill="auto"/>
            <w:tcMar>
              <w:top w:w="56" w:type="dxa"/>
              <w:left w:w="56" w:type="dxa"/>
              <w:bottom w:w="56" w:type="dxa"/>
              <w:right w:w="56" w:type="dxa"/>
            </w:tcMar>
          </w:tcPr>
          <w:p w:rsidR="000054F9" w:rsidRPr="00F05D46" w:rsidRDefault="000054F9" w:rsidP="000054F9">
            <w:pP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2.7 Обслуживание жилой застройки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r>
      <w:tr w:rsidR="000054F9" w:rsidRPr="00F05D46" w:rsidTr="00A075CF">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8</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2.7.1 Хранение автотранспорта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0,45</w:t>
            </w:r>
          </w:p>
        </w:tc>
      </w:tr>
      <w:tr w:rsidR="000054F9" w:rsidRPr="00F05D46" w:rsidTr="00A075CF">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9</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3.1.2 Административные здания организаций, обеспечивающих предоставление коммунальных услуг</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0,45</w:t>
            </w:r>
          </w:p>
        </w:tc>
      </w:tr>
      <w:tr w:rsidR="000054F9" w:rsidRPr="00F05D46" w:rsidTr="00A075CF">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10</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3.2.1 Дома социального обслуживания</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0,45</w:t>
            </w:r>
          </w:p>
        </w:tc>
      </w:tr>
      <w:tr w:rsidR="000054F9" w:rsidRPr="00F05D46" w:rsidTr="00A075CF">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11</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3.2.2 Оказание социальной помощи населению</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r>
      <w:tr w:rsidR="000054F9" w:rsidRPr="00F05D46" w:rsidTr="00A075CF">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12</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3.2.3 Оказание услуг связи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r>
      <w:tr w:rsidR="000054F9" w:rsidRPr="00F05D46" w:rsidTr="00A075CF">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13</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3.2.4 Общежития</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0,45</w:t>
            </w:r>
          </w:p>
        </w:tc>
      </w:tr>
      <w:tr w:rsidR="000054F9" w:rsidRPr="00F05D46" w:rsidTr="00A075CF">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14</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3.3 Бытовое обслуживание</w:t>
            </w:r>
          </w:p>
        </w:tc>
        <w:tc>
          <w:tcPr>
            <w:tcW w:w="11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0,15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0,4</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r>
      <w:tr w:rsidR="000054F9" w:rsidRPr="00F05D46" w:rsidTr="00A075CF">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15</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3.4.1 Амбулаторно-поликлиническое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0,45</w:t>
            </w:r>
          </w:p>
        </w:tc>
      </w:tr>
      <w:tr w:rsidR="000054F9" w:rsidRPr="00F05D46" w:rsidTr="00A075CF">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16</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3.6.1 Объекты культурн</w:t>
            </w:r>
            <w:proofErr w:type="gramStart"/>
            <w:r w:rsidRPr="00F05D46">
              <w:rPr>
                <w:rFonts w:ascii="Times New Roman" w:eastAsia="Roboto" w:hAnsi="Times New Roman" w:cs="Times New Roman"/>
                <w:sz w:val="12"/>
                <w:szCs w:val="12"/>
                <w:lang w:val="ru" w:eastAsia="ja-JP"/>
              </w:rPr>
              <w:t>о-</w:t>
            </w:r>
            <w:proofErr w:type="gramEnd"/>
            <w:r w:rsidRPr="00F05D46">
              <w:rPr>
                <w:rFonts w:ascii="Times New Roman" w:eastAsia="Roboto" w:hAnsi="Times New Roman" w:cs="Times New Roman"/>
                <w:sz w:val="12"/>
                <w:szCs w:val="12"/>
                <w:lang w:val="ru" w:eastAsia="ja-JP"/>
              </w:rPr>
              <w:t xml:space="preserve"> досуговой деятельности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r>
      <w:tr w:rsidR="000054F9" w:rsidRPr="00F05D46" w:rsidTr="00A075CF">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17</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3.8.1 Государственное управление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50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r>
      <w:tr w:rsidR="000054F9" w:rsidRPr="00F05D46" w:rsidTr="00A075CF">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18</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3.8.2 Представительская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50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r>
      <w:tr w:rsidR="000054F9" w:rsidRPr="00F05D46" w:rsidTr="00A075CF">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20</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3.9.2 Проведение научных исследований</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50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r>
      <w:tr w:rsidR="000054F9" w:rsidRPr="00F05D46" w:rsidTr="00A075CF">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21</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3.9.3 Проведение научных испытаний</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r>
      <w:tr w:rsidR="000054F9" w:rsidRPr="00F05D46" w:rsidTr="00A075CF">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22</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3.10.1 Амбулаторное ветеринарное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r>
      <w:tr w:rsidR="000054F9" w:rsidRPr="00F05D46" w:rsidTr="00A075CF">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23</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3.10.2 Приюты для животных</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0,45</w:t>
            </w:r>
          </w:p>
        </w:tc>
      </w:tr>
      <w:tr w:rsidR="000054F9" w:rsidRPr="00F05D46" w:rsidTr="00A075CF">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24</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4.1 Деловое управление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0,45</w:t>
            </w:r>
          </w:p>
        </w:tc>
      </w:tr>
      <w:tr w:rsidR="000054F9" w:rsidRPr="00F05D46" w:rsidTr="00A075CF">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25</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4.2 Объекты торговли (торговые центры, торгов</w:t>
            </w:r>
            <w:proofErr w:type="gramStart"/>
            <w:r w:rsidRPr="00F05D46">
              <w:rPr>
                <w:rFonts w:ascii="Times New Roman" w:eastAsia="Roboto" w:hAnsi="Times New Roman" w:cs="Times New Roman"/>
                <w:sz w:val="12"/>
                <w:szCs w:val="12"/>
                <w:lang w:val="ru" w:eastAsia="ja-JP"/>
              </w:rPr>
              <w:t>о-</w:t>
            </w:r>
            <w:proofErr w:type="gramEnd"/>
            <w:r w:rsidRPr="00F05D46">
              <w:rPr>
                <w:rFonts w:ascii="Times New Roman" w:eastAsia="Roboto" w:hAnsi="Times New Roman" w:cs="Times New Roman"/>
                <w:sz w:val="12"/>
                <w:szCs w:val="12"/>
                <w:lang w:val="ru" w:eastAsia="ja-JP"/>
              </w:rPr>
              <w:t xml:space="preserve"> развлекательные центры (комплексы)</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4,5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4,5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0,45</w:t>
            </w:r>
          </w:p>
        </w:tc>
      </w:tr>
      <w:tr w:rsidR="000054F9" w:rsidRPr="00F05D46" w:rsidTr="00A075CF">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lastRenderedPageBreak/>
              <w:t>26</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4.3 Рынки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0,45</w:t>
            </w:r>
          </w:p>
        </w:tc>
      </w:tr>
      <w:tr w:rsidR="000054F9" w:rsidRPr="00F05D46" w:rsidTr="00A075CF">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27</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4.4 Магазины</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r>
      <w:tr w:rsidR="000054F9" w:rsidRPr="00F05D46" w:rsidTr="00A075CF">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28</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4.5 Банковская и страховая деятельность</w:t>
            </w:r>
          </w:p>
        </w:tc>
        <w:tc>
          <w:tcPr>
            <w:tcW w:w="11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4,25</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3,2</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40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1,8</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0,15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0,4</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r>
      <w:tr w:rsidR="000054F9" w:rsidRPr="00F05D46" w:rsidTr="00A075CF">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29</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4.6 Общественное питание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0,45</w:t>
            </w:r>
          </w:p>
        </w:tc>
      </w:tr>
      <w:tr w:rsidR="000054F9" w:rsidRPr="00F05D46" w:rsidTr="00A075CF">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30</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4.7 Гостиничное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0,45</w:t>
            </w:r>
          </w:p>
        </w:tc>
      </w:tr>
      <w:tr w:rsidR="000054F9" w:rsidRPr="00F05D46" w:rsidTr="00A075CF">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31</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4.8.2 Проведение азартных игр</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r>
      <w:tr w:rsidR="000054F9" w:rsidRPr="00F05D46" w:rsidTr="00A075CF">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32</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4.9.1.2 Обеспечение дорожного отдыха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r>
      <w:tr w:rsidR="000054F9" w:rsidRPr="00F05D46" w:rsidTr="00A075CF">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33</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4.9.1.3 Автомобильные мойки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r>
      <w:tr w:rsidR="000054F9" w:rsidRPr="00F05D46" w:rsidTr="00A075CF">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34</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4.9.1.4 Ремонт автомобилей</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r>
      <w:tr w:rsidR="000054F9" w:rsidRPr="00F05D46" w:rsidTr="00A075CF">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35</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 xml:space="preserve">4.10 </w:t>
            </w:r>
            <w:proofErr w:type="spellStart"/>
            <w:r w:rsidRPr="00F05D46">
              <w:rPr>
                <w:rFonts w:ascii="Times New Roman" w:eastAsia="Roboto" w:hAnsi="Times New Roman" w:cs="Times New Roman"/>
                <w:sz w:val="12"/>
                <w:szCs w:val="12"/>
                <w:lang w:val="ru" w:eastAsia="ja-JP"/>
              </w:rPr>
              <w:t>Выставочн</w:t>
            </w:r>
            <w:proofErr w:type="gramStart"/>
            <w:r w:rsidRPr="00F05D46">
              <w:rPr>
                <w:rFonts w:ascii="Times New Roman" w:eastAsia="Roboto" w:hAnsi="Times New Roman" w:cs="Times New Roman"/>
                <w:sz w:val="12"/>
                <w:szCs w:val="12"/>
                <w:lang w:val="ru" w:eastAsia="ja-JP"/>
              </w:rPr>
              <w:t>о</w:t>
            </w:r>
            <w:proofErr w:type="spellEnd"/>
            <w:r w:rsidRPr="00F05D46">
              <w:rPr>
                <w:rFonts w:ascii="Times New Roman" w:eastAsia="Roboto" w:hAnsi="Times New Roman" w:cs="Times New Roman"/>
                <w:sz w:val="12"/>
                <w:szCs w:val="12"/>
                <w:lang w:val="ru" w:eastAsia="ja-JP"/>
              </w:rPr>
              <w:t>-</w:t>
            </w:r>
            <w:proofErr w:type="gramEnd"/>
            <w:r w:rsidRPr="00F05D46">
              <w:rPr>
                <w:rFonts w:ascii="Times New Roman" w:eastAsia="Roboto" w:hAnsi="Times New Roman" w:cs="Times New Roman"/>
                <w:sz w:val="12"/>
                <w:szCs w:val="12"/>
                <w:lang w:val="ru" w:eastAsia="ja-JP"/>
              </w:rPr>
              <w:t xml:space="preserve"> ярмарочная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r>
      <w:tr w:rsidR="000054F9" w:rsidRPr="00F05D46" w:rsidTr="00A075CF">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36</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5.1.2 Обеспечение занятий спортом в помещениях</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r>
      <w:tr w:rsidR="000054F9" w:rsidRPr="00F05D46" w:rsidTr="00A075CF">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37</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5.2.1 Туристическое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0,45</w:t>
            </w:r>
          </w:p>
        </w:tc>
      </w:tr>
      <w:tr w:rsidR="000054F9" w:rsidRPr="00F05D46" w:rsidTr="00A075CF">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38</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6.12 Научно- производственная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r>
      <w:tr w:rsidR="000054F9" w:rsidRPr="00F05D46" w:rsidTr="00A075CF">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39</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8.3 Обеспечение внутреннего правопорядка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r>
      <w:tr w:rsidR="000054F9" w:rsidRPr="00F05D46" w:rsidTr="00A075CF">
        <w:trPr>
          <w:trHeight w:val="57"/>
          <w:jc w:val="center"/>
        </w:trPr>
        <w:tc>
          <w:tcPr>
            <w:tcW w:w="37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40</w:t>
            </w:r>
          </w:p>
        </w:tc>
        <w:tc>
          <w:tcPr>
            <w:tcW w:w="160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0054F9" w:rsidRPr="00F05D46" w:rsidRDefault="000054F9" w:rsidP="000054F9">
            <w:pP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9.2.1 Санаторная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eastAsia="ja-JP"/>
              </w:rPr>
            </w:pPr>
            <w:r w:rsidRPr="00F05D46">
              <w:rPr>
                <w:rFonts w:ascii="Times New Roman" w:eastAsia="Roboto" w:hAnsi="Times New Roman" w:cs="Times New Roman"/>
                <w:sz w:val="12"/>
                <w:szCs w:val="12"/>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0054F9" w:rsidRPr="00F05D46" w:rsidRDefault="000054F9" w:rsidP="000054F9">
            <w:pPr>
              <w:jc w:val="center"/>
              <w:rPr>
                <w:rFonts w:ascii="Times New Roman" w:eastAsia="Roboto" w:hAnsi="Times New Roman" w:cs="Times New Roman"/>
                <w:sz w:val="12"/>
                <w:szCs w:val="12"/>
                <w:lang w:val="ru" w:eastAsia="ja-JP"/>
              </w:rPr>
            </w:pPr>
            <w:r w:rsidRPr="00F05D46">
              <w:rPr>
                <w:rFonts w:ascii="Times New Roman" w:eastAsia="Roboto" w:hAnsi="Times New Roman" w:cs="Times New Roman"/>
                <w:sz w:val="12"/>
                <w:szCs w:val="12"/>
                <w:lang w:val="ru" w:eastAsia="ja-JP"/>
              </w:rPr>
              <w:t>0,45</w:t>
            </w:r>
          </w:p>
        </w:tc>
      </w:tr>
    </w:tbl>
    <w:p w:rsidR="000054F9" w:rsidRPr="00F05D46" w:rsidRDefault="000054F9" w:rsidP="000054F9">
      <w:pPr>
        <w:spacing w:after="240"/>
        <w:ind w:right="-316"/>
        <w:rPr>
          <w:rFonts w:ascii="Times New Roman" w:eastAsia="Roboto" w:hAnsi="Times New Roman" w:cs="Times New Roman"/>
          <w:sz w:val="12"/>
          <w:szCs w:val="12"/>
          <w:lang w:eastAsia="ru-RU"/>
        </w:rPr>
      </w:pPr>
      <w:proofErr w:type="gramStart"/>
      <w:r w:rsidRPr="00F05D46">
        <w:rPr>
          <w:rFonts w:ascii="Times New Roman" w:eastAsia="Roboto" w:hAnsi="Times New Roman" w:cs="Times New Roman"/>
          <w:sz w:val="12"/>
          <w:szCs w:val="12"/>
          <w:lang w:eastAsia="ru-RU"/>
        </w:rPr>
        <w:t>* показатель принимается как отступ на 3 м от минимального отступа зданий, строений, сооружений от красных линий по каждой территориальной зоне соответственно;</w:t>
      </w:r>
      <w:r w:rsidRPr="00F05D46">
        <w:rPr>
          <w:rFonts w:ascii="Times New Roman" w:eastAsia="Roboto" w:hAnsi="Times New Roman" w:cs="Times New Roman"/>
          <w:sz w:val="12"/>
          <w:szCs w:val="12"/>
          <w:lang w:eastAsia="ru-RU"/>
        </w:rPr>
        <w:br/>
        <w:t>** не регламентируется:</w:t>
      </w:r>
      <w:r w:rsidRPr="00F05D46">
        <w:rPr>
          <w:rFonts w:ascii="Times New Roman" w:eastAsia="Roboto" w:hAnsi="Times New Roman" w:cs="Times New Roman"/>
          <w:sz w:val="12"/>
          <w:szCs w:val="12"/>
          <w:lang w:eastAsia="ru-RU"/>
        </w:rPr>
        <w:br/>
        <w:t xml:space="preserve">    - в случае наличия на земельном участке зон с особыми условиями использования территории, запрещающих размещение объектов капитального строительства в соответствии с требованием;</w:t>
      </w:r>
      <w:r w:rsidRPr="00F05D46">
        <w:rPr>
          <w:rFonts w:ascii="Times New Roman" w:eastAsia="Roboto" w:hAnsi="Times New Roman" w:cs="Times New Roman"/>
          <w:sz w:val="12"/>
          <w:szCs w:val="12"/>
          <w:lang w:eastAsia="ru-RU"/>
        </w:rPr>
        <w:br/>
        <w:t xml:space="preserve">    - в случае разработки проекта планировки на территорию;</w:t>
      </w:r>
      <w:proofErr w:type="gramEnd"/>
      <w:r w:rsidRPr="00F05D46">
        <w:rPr>
          <w:rFonts w:ascii="Times New Roman" w:eastAsia="Roboto" w:hAnsi="Times New Roman" w:cs="Times New Roman"/>
          <w:sz w:val="12"/>
          <w:szCs w:val="12"/>
          <w:lang w:eastAsia="ru-RU"/>
        </w:rPr>
        <w:br/>
        <w:t xml:space="preserve">    - для зданий высотой более 18 м, выходящих на границу участка, примыкающую к существующей УДС;</w:t>
      </w:r>
      <w:r w:rsidRPr="00F05D46">
        <w:rPr>
          <w:rFonts w:ascii="Times New Roman" w:eastAsia="Roboto" w:hAnsi="Times New Roman" w:cs="Times New Roman"/>
          <w:sz w:val="12"/>
          <w:szCs w:val="12"/>
          <w:lang w:eastAsia="ru-RU"/>
        </w:rPr>
        <w:br/>
        <w:t xml:space="preserve">    - при длине границы участка вдоль красной линии менее 25 м;</w:t>
      </w:r>
      <w:r w:rsidRPr="00F05D46">
        <w:rPr>
          <w:rFonts w:ascii="Times New Roman" w:eastAsia="Roboto" w:hAnsi="Times New Roman" w:cs="Times New Roman"/>
          <w:sz w:val="12"/>
          <w:szCs w:val="12"/>
          <w:lang w:eastAsia="ru-RU"/>
        </w:rPr>
        <w:br/>
        <w:t>*** параметр действует на фасады и ограждения, выходящие на границу участка, примыкающую к территориям общего пользования;</w:t>
      </w:r>
      <w:r w:rsidRPr="00F05D46">
        <w:rPr>
          <w:rFonts w:ascii="Times New Roman" w:eastAsia="Roboto" w:hAnsi="Times New Roman" w:cs="Times New Roman"/>
          <w:sz w:val="12"/>
          <w:szCs w:val="12"/>
          <w:lang w:eastAsia="ru-RU"/>
        </w:rPr>
        <w:br/>
        <w:t xml:space="preserve">**** не регламентируется при длине участка вдоль красных линий от 0 до 54 м, от 55 до 92 м - </w:t>
      </w:r>
      <w:r w:rsidR="003C258F" w:rsidRPr="00F05D46">
        <w:rPr>
          <w:rFonts w:ascii="Times New Roman" w:eastAsia="Roboto" w:hAnsi="Times New Roman" w:cs="Times New Roman"/>
          <w:sz w:val="12"/>
          <w:szCs w:val="12"/>
          <w:lang w:eastAsia="ru-RU"/>
        </w:rPr>
        <w:t>60%,</w:t>
      </w:r>
      <w:r w:rsidRPr="00F05D46">
        <w:rPr>
          <w:rFonts w:ascii="Times New Roman" w:eastAsia="Roboto" w:hAnsi="Times New Roman" w:cs="Times New Roman"/>
          <w:sz w:val="12"/>
          <w:szCs w:val="12"/>
          <w:lang w:eastAsia="ru-RU"/>
        </w:rPr>
        <w:t>, от 93 м - 70% (по каждой стороне участка).</w:t>
      </w:r>
    </w:p>
    <w:p w:rsidR="000054F9" w:rsidRPr="00F05D46" w:rsidRDefault="000054F9" w:rsidP="000054F9">
      <w:pPr>
        <w:spacing w:after="240"/>
        <w:ind w:right="-316"/>
        <w:rPr>
          <w:rFonts w:ascii="Times New Roman" w:eastAsia="Roboto" w:hAnsi="Times New Roman" w:cs="Times New Roman"/>
          <w:sz w:val="12"/>
          <w:szCs w:val="12"/>
          <w:lang w:eastAsia="ru-RU"/>
        </w:rPr>
      </w:pPr>
      <w:r w:rsidRPr="00F05D46">
        <w:rPr>
          <w:rFonts w:ascii="Times New Roman" w:eastAsia="Roboto" w:hAnsi="Times New Roman" w:cs="Times New Roman"/>
          <w:sz w:val="12"/>
          <w:szCs w:val="12"/>
          <w:lang w:eastAsia="ru-RU"/>
        </w:rPr>
        <w:t xml:space="preserve">Примечания: </w:t>
      </w:r>
      <w:r w:rsidRPr="00F05D46">
        <w:rPr>
          <w:rFonts w:ascii="Times New Roman" w:eastAsia="Roboto" w:hAnsi="Times New Roman" w:cs="Times New Roman"/>
          <w:sz w:val="12"/>
          <w:szCs w:val="12"/>
          <w:lang w:eastAsia="ru-RU"/>
        </w:rPr>
        <w:br/>
        <w:t xml:space="preserve">1. Параметры, касающиеся первых этажей здания, а именно минимальная высота первого этажа, минимальный процент остекления фасада первого этажа, минимальная высота оконных проемов первых этажей, максимальная отметка входной группы, не регламентируются в случае крупнопанельного домостроения. </w:t>
      </w:r>
      <w:r w:rsidRPr="00F05D46">
        <w:rPr>
          <w:rFonts w:ascii="Times New Roman" w:eastAsia="Roboto" w:hAnsi="Times New Roman" w:cs="Times New Roman"/>
          <w:sz w:val="12"/>
          <w:szCs w:val="12"/>
          <w:lang w:eastAsia="ru-RU"/>
        </w:rPr>
        <w:br/>
        <w:t xml:space="preserve">2. Высота </w:t>
      </w:r>
      <w:proofErr w:type="spellStart"/>
      <w:r w:rsidRPr="00F05D46">
        <w:rPr>
          <w:rFonts w:ascii="Times New Roman" w:eastAsia="Roboto" w:hAnsi="Times New Roman" w:cs="Times New Roman"/>
          <w:sz w:val="12"/>
          <w:szCs w:val="12"/>
          <w:lang w:eastAsia="ru-RU"/>
        </w:rPr>
        <w:t>непросматриваемой</w:t>
      </w:r>
      <w:proofErr w:type="spellEnd"/>
      <w:r w:rsidRPr="00F05D46">
        <w:rPr>
          <w:rFonts w:ascii="Times New Roman" w:eastAsia="Roboto" w:hAnsi="Times New Roman" w:cs="Times New Roman"/>
          <w:sz w:val="12"/>
          <w:szCs w:val="12"/>
          <w:lang w:eastAsia="ru-RU"/>
        </w:rPr>
        <w:t xml:space="preserve"> части ограждений рассчитывается с учетом высоты опоры ограждения, если ширина опоры больше высоты </w:t>
      </w:r>
      <w:proofErr w:type="spellStart"/>
      <w:r w:rsidRPr="00F05D46">
        <w:rPr>
          <w:rFonts w:ascii="Times New Roman" w:eastAsia="Roboto" w:hAnsi="Times New Roman" w:cs="Times New Roman"/>
          <w:sz w:val="12"/>
          <w:szCs w:val="12"/>
          <w:lang w:eastAsia="ru-RU"/>
        </w:rPr>
        <w:t>непросматриваемой</w:t>
      </w:r>
      <w:proofErr w:type="spellEnd"/>
      <w:r w:rsidRPr="00F05D46">
        <w:rPr>
          <w:rFonts w:ascii="Times New Roman" w:eastAsia="Roboto" w:hAnsi="Times New Roman" w:cs="Times New Roman"/>
          <w:sz w:val="12"/>
          <w:szCs w:val="12"/>
          <w:lang w:eastAsia="ru-RU"/>
        </w:rPr>
        <w:t xml:space="preserve"> части.</w:t>
      </w:r>
    </w:p>
    <w:p w:rsidR="000054F9" w:rsidRPr="00F05D46" w:rsidRDefault="000054F9" w:rsidP="00A075CF">
      <w:pPr>
        <w:spacing w:before="240"/>
        <w:ind w:right="-316" w:firstLine="709"/>
        <w:jc w:val="both"/>
        <w:rPr>
          <w:rFonts w:ascii="Times New Roman" w:eastAsia="Times New Roman" w:hAnsi="Times New Roman" w:cs="Times New Roman"/>
          <w:lang w:eastAsia="ru-RU"/>
        </w:rPr>
      </w:pPr>
      <w:r w:rsidRPr="00F05D46">
        <w:rPr>
          <w:rFonts w:ascii="Times New Roman" w:eastAsia="Times New Roman" w:hAnsi="Times New Roman" w:cs="Times New Roman"/>
          <w:lang w:eastAsia="ru-RU"/>
        </w:rPr>
        <w:t>4. Требования к внешнему облику фасадов объектов капитального строительства, относящихся к группе “Многоквартирные жилые”:</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154"/>
        <w:gridCol w:w="945"/>
        <w:gridCol w:w="6030"/>
        <w:gridCol w:w="37"/>
        <w:gridCol w:w="6713"/>
      </w:tblGrid>
      <w:tr w:rsidR="000054F9" w:rsidRPr="00F05D46" w:rsidTr="00A075CF">
        <w:trPr>
          <w:trHeight w:val="240"/>
          <w:jc w:val="center"/>
        </w:trPr>
        <w:tc>
          <w:tcPr>
            <w:tcW w:w="421" w:type="dxa"/>
            <w:shd w:val="clear" w:color="auto" w:fill="auto"/>
            <w:vAlign w:val="center"/>
          </w:tcPr>
          <w:p w:rsidR="000054F9" w:rsidRPr="00F05D46" w:rsidRDefault="000054F9" w:rsidP="000054F9">
            <w:pPr>
              <w:jc w:val="center"/>
              <w:rPr>
                <w:rFonts w:ascii="Times New Roman" w:eastAsia="Roboto" w:hAnsi="Times New Roman" w:cs="Times New Roman"/>
                <w:sz w:val="12"/>
                <w:szCs w:val="12"/>
                <w:lang w:val="ru" w:eastAsia="ru-RU"/>
              </w:rPr>
            </w:pPr>
            <w:r w:rsidRPr="00F05D46">
              <w:rPr>
                <w:rFonts w:ascii="Times New Roman" w:eastAsia="Nova Mono" w:hAnsi="Times New Roman" w:cs="Times New Roman"/>
                <w:sz w:val="12"/>
                <w:szCs w:val="12"/>
                <w:lang w:val="ru" w:eastAsia="ru-RU"/>
              </w:rPr>
              <w:lastRenderedPageBreak/>
              <w:t xml:space="preserve">№ </w:t>
            </w:r>
            <w:proofErr w:type="gramStart"/>
            <w:r w:rsidRPr="00F05D46">
              <w:rPr>
                <w:rFonts w:ascii="Times New Roman" w:eastAsia="Nova Mono" w:hAnsi="Times New Roman" w:cs="Times New Roman"/>
                <w:sz w:val="12"/>
                <w:szCs w:val="12"/>
                <w:lang w:val="ru" w:eastAsia="ru-RU"/>
              </w:rPr>
              <w:t>п</w:t>
            </w:r>
            <w:proofErr w:type="gramEnd"/>
            <w:r w:rsidRPr="00F05D46">
              <w:rPr>
                <w:rFonts w:ascii="Times New Roman" w:eastAsia="Nova Mono" w:hAnsi="Times New Roman" w:cs="Times New Roman"/>
                <w:sz w:val="12"/>
                <w:szCs w:val="12"/>
                <w:lang w:val="ru" w:eastAsia="ru-RU"/>
              </w:rPr>
              <w:t>/п</w:t>
            </w:r>
          </w:p>
        </w:tc>
        <w:tc>
          <w:tcPr>
            <w:tcW w:w="1154" w:type="dxa"/>
            <w:shd w:val="clear" w:color="auto" w:fill="auto"/>
            <w:vAlign w:val="center"/>
          </w:tcPr>
          <w:p w:rsidR="000054F9" w:rsidRPr="00F05D46" w:rsidRDefault="000054F9" w:rsidP="000054F9">
            <w:pPr>
              <w:jc w:val="cente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Параметр</w:t>
            </w:r>
          </w:p>
        </w:tc>
        <w:tc>
          <w:tcPr>
            <w:tcW w:w="945" w:type="dxa"/>
            <w:shd w:val="clear" w:color="auto" w:fill="auto"/>
            <w:vAlign w:val="center"/>
          </w:tcPr>
          <w:p w:rsidR="000054F9" w:rsidRPr="00F05D46" w:rsidRDefault="000054F9" w:rsidP="000054F9">
            <w:pPr>
              <w:jc w:val="cente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Конструктивный элемент</w:t>
            </w:r>
          </w:p>
        </w:tc>
        <w:tc>
          <w:tcPr>
            <w:tcW w:w="12780" w:type="dxa"/>
            <w:gridSpan w:val="3"/>
            <w:shd w:val="clear" w:color="auto" w:fill="auto"/>
            <w:vAlign w:val="center"/>
          </w:tcPr>
          <w:p w:rsidR="000054F9" w:rsidRPr="00F05D46" w:rsidRDefault="000054F9" w:rsidP="000054F9">
            <w:pPr>
              <w:jc w:val="cente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Требования</w:t>
            </w:r>
          </w:p>
        </w:tc>
      </w:tr>
      <w:tr w:rsidR="000054F9" w:rsidRPr="00F05D46" w:rsidTr="00A075CF">
        <w:trPr>
          <w:trHeight w:val="392"/>
          <w:jc w:val="center"/>
        </w:trPr>
        <w:tc>
          <w:tcPr>
            <w:tcW w:w="421" w:type="dxa"/>
            <w:vMerge w:val="restart"/>
            <w:shd w:val="clear" w:color="auto" w:fill="auto"/>
          </w:tcPr>
          <w:p w:rsidR="000054F9" w:rsidRPr="00F05D46" w:rsidRDefault="000054F9" w:rsidP="000054F9">
            <w:pPr>
              <w:jc w:val="both"/>
              <w:rPr>
                <w:rFonts w:ascii="Times New Roman" w:eastAsia="Roboto" w:hAnsi="Times New Roman" w:cs="Times New Roman"/>
                <w:sz w:val="12"/>
                <w:szCs w:val="12"/>
                <w:lang w:eastAsia="ru-RU"/>
              </w:rPr>
            </w:pPr>
            <w:r w:rsidRPr="00F05D46">
              <w:rPr>
                <w:rFonts w:ascii="Times New Roman" w:eastAsia="Roboto" w:hAnsi="Times New Roman" w:cs="Times New Roman"/>
                <w:sz w:val="12"/>
                <w:szCs w:val="12"/>
                <w:lang w:eastAsia="ru-RU"/>
              </w:rPr>
              <w:t>1</w:t>
            </w:r>
          </w:p>
        </w:tc>
        <w:tc>
          <w:tcPr>
            <w:tcW w:w="1154" w:type="dxa"/>
            <w:vMerge w:val="restart"/>
            <w:shd w:val="clear" w:color="auto" w:fill="auto"/>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Требования к цветовым характеристикам зданий, строений и сооружений</w:t>
            </w:r>
          </w:p>
        </w:tc>
        <w:tc>
          <w:tcPr>
            <w:tcW w:w="945"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1.1</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Стены</w:t>
            </w:r>
          </w:p>
        </w:tc>
        <w:tc>
          <w:tcPr>
            <w:tcW w:w="6067" w:type="dxa"/>
            <w:gridSpan w:val="2"/>
          </w:tcPr>
          <w:p w:rsidR="000054F9" w:rsidRPr="00F05D46" w:rsidRDefault="000054F9" w:rsidP="000054F9">
            <w:pPr>
              <w:numPr>
                <w:ilvl w:val="0"/>
                <w:numId w:val="2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1.1.1</w:t>
            </w:r>
            <w:proofErr w:type="gramStart"/>
            <w:r w:rsidRPr="00F05D46">
              <w:rPr>
                <w:rFonts w:ascii="Times New Roman" w:eastAsia="Roboto" w:hAnsi="Times New Roman" w:cs="Times New Roman"/>
                <w:sz w:val="12"/>
                <w:szCs w:val="12"/>
                <w:lang w:val="ru" w:eastAsia="ru-RU"/>
              </w:rPr>
              <w:t xml:space="preserve"> В</w:t>
            </w:r>
            <w:proofErr w:type="gramEnd"/>
            <w:r w:rsidRPr="00F05D46">
              <w:rPr>
                <w:rFonts w:ascii="Times New Roman" w:eastAsia="Roboto" w:hAnsi="Times New Roman" w:cs="Times New Roman"/>
                <w:sz w:val="12"/>
                <w:szCs w:val="12"/>
                <w:lang w:val="ru" w:eastAsia="ru-RU"/>
              </w:rPr>
              <w:t xml:space="preserve"> цветовом решении облицовочных материалов каждой блок-секции объекта (за исключением площади остекления) разрешается использовать 1 оттенок в качестве основного цвета и не более 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rsidR="000054F9" w:rsidRPr="00F05D46" w:rsidRDefault="000054F9" w:rsidP="000054F9">
            <w:pPr>
              <w:numPr>
                <w:ilvl w:val="0"/>
                <w:numId w:val="2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1.1.2 Цветовое решение должно осуществляться в соответствии с </w:t>
            </w:r>
            <w:proofErr w:type="gramStart"/>
            <w:r w:rsidRPr="00F05D46">
              <w:rPr>
                <w:rFonts w:ascii="Times New Roman" w:eastAsia="Roboto" w:hAnsi="Times New Roman" w:cs="Times New Roman"/>
                <w:sz w:val="12"/>
                <w:szCs w:val="12"/>
                <w:lang w:val="ru" w:eastAsia="ru-RU"/>
              </w:rPr>
              <w:t>разрешенными</w:t>
            </w:r>
            <w:proofErr w:type="gramEnd"/>
            <w:r w:rsidRPr="00F05D46">
              <w:rPr>
                <w:rFonts w:ascii="Times New Roman" w:eastAsia="Roboto" w:hAnsi="Times New Roman" w:cs="Times New Roman"/>
                <w:sz w:val="12"/>
                <w:szCs w:val="12"/>
                <w:lang w:val="ru" w:eastAsia="ru-RU"/>
              </w:rPr>
              <w:t xml:space="preserve"> к использованию RAL: </w:t>
            </w:r>
          </w:p>
          <w:p w:rsidR="000054F9" w:rsidRPr="00F05D46" w:rsidRDefault="000054F9" w:rsidP="000054F9">
            <w:pPr>
              <w:numPr>
                <w:ilvl w:val="0"/>
                <w:numId w:val="22"/>
              </w:numPr>
              <w:spacing w:line="276" w:lineRule="auto"/>
              <w:ind w:left="425" w:hanging="141"/>
              <w:jc w:val="both"/>
              <w:rPr>
                <w:rFonts w:ascii="Times New Roman" w:eastAsia="Roboto" w:hAnsi="Times New Roman" w:cs="Times New Roman"/>
                <w:sz w:val="12"/>
                <w:szCs w:val="12"/>
                <w:lang w:val="ru" w:eastAsia="ru-RU"/>
              </w:rPr>
            </w:pPr>
            <w:proofErr w:type="gramStart"/>
            <w:r w:rsidRPr="00F05D46">
              <w:rPr>
                <w:rFonts w:ascii="Times New Roman" w:eastAsia="Roboto" w:hAnsi="Times New Roman" w:cs="Times New Roman"/>
                <w:sz w:val="12"/>
                <w:szCs w:val="12"/>
                <w:lang w:val="ru" w:eastAsia="ru-RU"/>
              </w:rPr>
              <w:t>основные оттенки - 9010, 150-5, 9001, 160-3, 160-5, 060 90 10, 070 90 10, 060 90 05, 1013, 840-2, 100 80 05, 110 80 10, 7032, 120 70 05, 840-1, 120-5, 1015, 310-1, 9002, 080 80 05, 095 80 10, 7044, 7038, 9018, 830-1, 240 80 05, 160 80 05, 160 70 05, 060 80 20, 040 80 10, 080 80</w:t>
            </w:r>
            <w:proofErr w:type="gramEnd"/>
            <w:r w:rsidRPr="00F05D46">
              <w:rPr>
                <w:rFonts w:ascii="Times New Roman" w:eastAsia="Roboto" w:hAnsi="Times New Roman" w:cs="Times New Roman"/>
                <w:sz w:val="12"/>
                <w:szCs w:val="12"/>
                <w:lang w:val="ru" w:eastAsia="ru-RU"/>
              </w:rPr>
              <w:t xml:space="preserve"> 10, 070 80 20, 780-4, 080 80 20, 1001, 080 70 30, 085 70 20, 060 70 10, 050 70 20, 070 70 10, 1019, 050 60 10;</w:t>
            </w:r>
          </w:p>
          <w:p w:rsidR="000054F9" w:rsidRPr="00F05D46" w:rsidRDefault="000054F9" w:rsidP="000054F9">
            <w:pPr>
              <w:numPr>
                <w:ilvl w:val="0"/>
                <w:numId w:val="22"/>
              </w:numPr>
              <w:spacing w:line="276" w:lineRule="auto"/>
              <w:ind w:left="425" w:hanging="141"/>
              <w:jc w:val="both"/>
              <w:rPr>
                <w:rFonts w:ascii="Times New Roman" w:eastAsia="Roboto" w:hAnsi="Times New Roman" w:cs="Times New Roman"/>
                <w:sz w:val="12"/>
                <w:szCs w:val="12"/>
                <w:lang w:val="ru" w:eastAsia="ru-RU"/>
              </w:rPr>
            </w:pPr>
            <w:proofErr w:type="gramStart"/>
            <w:r w:rsidRPr="00F05D46">
              <w:rPr>
                <w:rFonts w:ascii="Times New Roman" w:eastAsia="Roboto" w:hAnsi="Times New Roman" w:cs="Times New Roman"/>
                <w:sz w:val="12"/>
                <w:szCs w:val="12"/>
                <w:lang w:val="ru" w:eastAsia="ru-RU"/>
              </w:rPr>
              <w:t>дополнительные оттенки - 9010, 070 90 20, 1014, 1000, 070 80 20, 020 80 05, 7035, 180 80 05, 140 80 10, 130 70 10, 180 70 05, 1002, 070 70 30, 050 70 20, 340 70 05, 000 65 00, 040 70 10, 360 60 05, 060 60 20, 1011, 075 70 20, 1020, 075 60 20, 7004, 140 60</w:t>
            </w:r>
            <w:proofErr w:type="gramEnd"/>
            <w:r w:rsidRPr="00F05D46">
              <w:rPr>
                <w:rFonts w:ascii="Times New Roman" w:eastAsia="Roboto" w:hAnsi="Times New Roman" w:cs="Times New Roman"/>
                <w:sz w:val="12"/>
                <w:szCs w:val="12"/>
                <w:lang w:val="ru" w:eastAsia="ru-RU"/>
              </w:rPr>
              <w:t xml:space="preserve"> 05, 7030, 060 60 05, 070 60 10, 040 50 20, 7048, 7037, 7001, 7034, 7033, 060 50 30, 070 50 20, 040 50 30, 1036, 7036, 7039, 060 50 05, 050 50 10, 8025, 8002, 030 40 30, 050 40 30, 7002, 7003, 7005, 7009, 7015, 8028.</w:t>
            </w:r>
          </w:p>
        </w:tc>
        <w:tc>
          <w:tcPr>
            <w:tcW w:w="6713" w:type="dxa"/>
          </w:tcPr>
          <w:p w:rsidR="000054F9" w:rsidRPr="00F05D46" w:rsidRDefault="000054F9" w:rsidP="00A075CF">
            <w:pPr>
              <w:numPr>
                <w:ilvl w:val="0"/>
                <w:numId w:val="19"/>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1.1.3</w:t>
            </w:r>
            <w:proofErr w:type="gramStart"/>
            <w:r w:rsidRPr="00F05D46">
              <w:rPr>
                <w:rFonts w:ascii="Times New Roman" w:eastAsia="Roboto" w:hAnsi="Times New Roman" w:cs="Times New Roman"/>
                <w:sz w:val="12"/>
                <w:szCs w:val="12"/>
                <w:lang w:val="ru" w:eastAsia="ru-RU"/>
              </w:rPr>
              <w:t xml:space="preserve"> П</w:t>
            </w:r>
            <w:proofErr w:type="gramEnd"/>
            <w:r w:rsidRPr="00F05D46">
              <w:rPr>
                <w:rFonts w:ascii="Times New Roman" w:eastAsia="Roboto" w:hAnsi="Times New Roman" w:cs="Times New Roman"/>
                <w:sz w:val="12"/>
                <w:szCs w:val="12"/>
                <w:lang w:val="ru" w:eastAsia="ru-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F05D46">
              <w:rPr>
                <w:rFonts w:ascii="Times New Roman" w:eastAsia="Roboto" w:hAnsi="Times New Roman" w:cs="Times New Roman"/>
                <w:sz w:val="12"/>
                <w:szCs w:val="12"/>
                <w:lang w:val="ru" w:eastAsia="ru-RU"/>
              </w:rPr>
              <w:t>натуральные</w:t>
            </w:r>
            <w:proofErr w:type="gramEnd"/>
            <w:r w:rsidRPr="00F05D46">
              <w:rPr>
                <w:rFonts w:ascii="Times New Roman" w:eastAsia="Roboto" w:hAnsi="Times New Roman" w:cs="Times New Roman"/>
                <w:sz w:val="12"/>
                <w:szCs w:val="12"/>
                <w:lang w:val="ru" w:eastAsia="ru-RU"/>
              </w:rPr>
              <w:t xml:space="preserve">, должен совпадать с натуральным цветом этих материалов.   </w:t>
            </w:r>
          </w:p>
          <w:p w:rsidR="000054F9" w:rsidRPr="00F05D46" w:rsidRDefault="000054F9" w:rsidP="00A075CF">
            <w:pPr>
              <w:numPr>
                <w:ilvl w:val="0"/>
                <w:numId w:val="19"/>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1.1.4</w:t>
            </w:r>
            <w:proofErr w:type="gramStart"/>
            <w:r w:rsidRPr="00F05D46">
              <w:rPr>
                <w:rFonts w:ascii="Times New Roman" w:eastAsia="Roboto" w:hAnsi="Times New Roman" w:cs="Times New Roman"/>
                <w:sz w:val="12"/>
                <w:szCs w:val="12"/>
                <w:lang w:val="ru" w:eastAsia="ru-RU"/>
              </w:rPr>
              <w:t xml:space="preserve"> П</w:t>
            </w:r>
            <w:proofErr w:type="gramEnd"/>
            <w:r w:rsidRPr="00F05D46">
              <w:rPr>
                <w:rFonts w:ascii="Times New Roman" w:eastAsia="Roboto" w:hAnsi="Times New Roman" w:cs="Times New Roman"/>
                <w:sz w:val="12"/>
                <w:szCs w:val="12"/>
                <w:lang w:val="ru" w:eastAsia="ru-RU"/>
              </w:rPr>
              <w:t xml:space="preserve">ри создании архитектурных решений необходимо выполнять стыковку наружных стеновых панелей в тон их отделки. Цветовое решение </w:t>
            </w:r>
            <w:proofErr w:type="spellStart"/>
            <w:r w:rsidRPr="00F05D46">
              <w:rPr>
                <w:rFonts w:ascii="Times New Roman" w:eastAsia="Roboto" w:hAnsi="Times New Roman" w:cs="Times New Roman"/>
                <w:sz w:val="12"/>
                <w:szCs w:val="12"/>
                <w:lang w:val="ru" w:eastAsia="ru-RU"/>
              </w:rPr>
              <w:t>нащельников</w:t>
            </w:r>
            <w:proofErr w:type="spellEnd"/>
            <w:r w:rsidRPr="00F05D46">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  </w:t>
            </w:r>
          </w:p>
          <w:p w:rsidR="000054F9" w:rsidRPr="00F05D46" w:rsidRDefault="000054F9" w:rsidP="000054F9">
            <w:pPr>
              <w:ind w:left="283" w:hanging="360"/>
              <w:jc w:val="both"/>
              <w:rPr>
                <w:rFonts w:ascii="Times New Roman" w:eastAsia="Roboto" w:hAnsi="Times New Roman" w:cs="Times New Roman"/>
                <w:sz w:val="12"/>
                <w:szCs w:val="12"/>
                <w:lang w:val="ru" w:eastAsia="ru-RU"/>
              </w:rPr>
            </w:pPr>
          </w:p>
        </w:tc>
      </w:tr>
      <w:tr w:rsidR="000054F9" w:rsidRPr="00F05D46" w:rsidTr="00A075CF">
        <w:trPr>
          <w:trHeight w:val="330"/>
          <w:jc w:val="center"/>
        </w:trPr>
        <w:tc>
          <w:tcPr>
            <w:tcW w:w="421" w:type="dxa"/>
            <w:vMerge/>
            <w:shd w:val="clear" w:color="auto" w:fill="auto"/>
          </w:tcPr>
          <w:p w:rsidR="000054F9" w:rsidRPr="00F05D46" w:rsidRDefault="000054F9" w:rsidP="000054F9">
            <w:pPr>
              <w:jc w:val="both"/>
              <w:rPr>
                <w:rFonts w:ascii="Times New Roman" w:eastAsia="Roboto" w:hAnsi="Times New Roman" w:cs="Times New Roman"/>
                <w:sz w:val="12"/>
                <w:szCs w:val="12"/>
                <w:lang w:eastAsia="ru-RU"/>
              </w:rPr>
            </w:pPr>
          </w:p>
        </w:tc>
        <w:tc>
          <w:tcPr>
            <w:tcW w:w="1154" w:type="dxa"/>
            <w:vMerge/>
            <w:shd w:val="clear" w:color="auto" w:fill="auto"/>
          </w:tcPr>
          <w:p w:rsidR="000054F9" w:rsidRPr="00F05D46" w:rsidRDefault="000054F9" w:rsidP="000054F9">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1.2</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Окна</w:t>
            </w:r>
          </w:p>
        </w:tc>
        <w:tc>
          <w:tcPr>
            <w:tcW w:w="6067" w:type="dxa"/>
            <w:gridSpan w:val="2"/>
          </w:tcPr>
          <w:p w:rsidR="000054F9" w:rsidRPr="00F05D46" w:rsidRDefault="000054F9" w:rsidP="000054F9">
            <w:pPr>
              <w:numPr>
                <w:ilvl w:val="0"/>
                <w:numId w:val="2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1.2.1 Цветовое решение должно осуществляться в соответствии с </w:t>
            </w:r>
            <w:proofErr w:type="gramStart"/>
            <w:r w:rsidRPr="00F05D46">
              <w:rPr>
                <w:rFonts w:ascii="Times New Roman" w:eastAsia="Roboto" w:hAnsi="Times New Roman" w:cs="Times New Roman"/>
                <w:sz w:val="12"/>
                <w:szCs w:val="12"/>
                <w:lang w:val="ru" w:eastAsia="ru-RU"/>
              </w:rPr>
              <w:t>разрешенными</w:t>
            </w:r>
            <w:proofErr w:type="gramEnd"/>
            <w:r w:rsidRPr="00F05D46">
              <w:rPr>
                <w:rFonts w:ascii="Times New Roman" w:eastAsia="Roboto" w:hAnsi="Times New Roman" w:cs="Times New Roman"/>
                <w:sz w:val="12"/>
                <w:szCs w:val="12"/>
                <w:lang w:val="ru" w:eastAsia="ru-RU"/>
              </w:rPr>
              <w:t xml:space="preserve"> к использованию RAL: 9010, 1002, 7010, 7011, 7024, 7026, 820-5, 7021, 8014, 9005.</w:t>
            </w:r>
          </w:p>
        </w:tc>
        <w:tc>
          <w:tcPr>
            <w:tcW w:w="6713" w:type="dxa"/>
          </w:tcPr>
          <w:p w:rsidR="000054F9" w:rsidRPr="00F05D46" w:rsidRDefault="000054F9" w:rsidP="000054F9">
            <w:pPr>
              <w:numPr>
                <w:ilvl w:val="0"/>
                <w:numId w:val="19"/>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1.2.2</w:t>
            </w:r>
            <w:proofErr w:type="gramStart"/>
            <w:r w:rsidRPr="00F05D46">
              <w:rPr>
                <w:rFonts w:ascii="Times New Roman" w:eastAsia="Roboto" w:hAnsi="Times New Roman" w:cs="Times New Roman"/>
                <w:sz w:val="12"/>
                <w:szCs w:val="12"/>
                <w:lang w:val="ru" w:eastAsia="ru-RU"/>
              </w:rPr>
              <w:t xml:space="preserve"> В</w:t>
            </w:r>
            <w:proofErr w:type="gramEnd"/>
            <w:r w:rsidRPr="00F05D46">
              <w:rPr>
                <w:rFonts w:ascii="Times New Roman" w:eastAsia="Roboto" w:hAnsi="Times New Roman" w:cs="Times New Roman"/>
                <w:sz w:val="12"/>
                <w:szCs w:val="12"/>
                <w:lang w:val="ru" w:eastAsia="ru-RU"/>
              </w:rPr>
              <w:t xml:space="preserve">се элементы окон (за исключением стекла) должны выполняться в едином цветовом решении. Допускается применение разных цветов для разных по назначению групп проемов (окна жилых помещений, витрины коммерческих предприятий). </w:t>
            </w:r>
          </w:p>
        </w:tc>
      </w:tr>
      <w:tr w:rsidR="000054F9" w:rsidRPr="00F05D46" w:rsidTr="00A075CF">
        <w:trPr>
          <w:trHeight w:val="165"/>
          <w:jc w:val="center"/>
        </w:trPr>
        <w:tc>
          <w:tcPr>
            <w:tcW w:w="421" w:type="dxa"/>
            <w:vMerge/>
            <w:shd w:val="clear" w:color="auto" w:fill="auto"/>
          </w:tcPr>
          <w:p w:rsidR="000054F9" w:rsidRPr="00F05D46" w:rsidRDefault="000054F9" w:rsidP="000054F9">
            <w:pPr>
              <w:jc w:val="both"/>
              <w:rPr>
                <w:rFonts w:ascii="Times New Roman" w:eastAsia="Roboto" w:hAnsi="Times New Roman" w:cs="Times New Roman"/>
                <w:sz w:val="12"/>
                <w:szCs w:val="12"/>
                <w:lang w:eastAsia="ru-RU"/>
              </w:rPr>
            </w:pPr>
          </w:p>
        </w:tc>
        <w:tc>
          <w:tcPr>
            <w:tcW w:w="1154" w:type="dxa"/>
            <w:vMerge/>
            <w:shd w:val="clear" w:color="auto" w:fill="auto"/>
          </w:tcPr>
          <w:p w:rsidR="000054F9" w:rsidRPr="00F05D46" w:rsidRDefault="000054F9" w:rsidP="000054F9">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1.3 Остекление</w:t>
            </w:r>
          </w:p>
        </w:tc>
        <w:tc>
          <w:tcPr>
            <w:tcW w:w="6067" w:type="dxa"/>
            <w:gridSpan w:val="2"/>
          </w:tcPr>
          <w:p w:rsidR="000054F9" w:rsidRPr="00F05D46" w:rsidRDefault="000054F9" w:rsidP="000054F9">
            <w:pPr>
              <w:numPr>
                <w:ilvl w:val="0"/>
                <w:numId w:val="2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1.3.1</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 xml:space="preserve">е допускается использование цветного (тонированного в массе), </w:t>
            </w:r>
            <w:proofErr w:type="spellStart"/>
            <w:r w:rsidRPr="00F05D46">
              <w:rPr>
                <w:rFonts w:ascii="Times New Roman" w:eastAsia="Roboto" w:hAnsi="Times New Roman" w:cs="Times New Roman"/>
                <w:sz w:val="12"/>
                <w:szCs w:val="12"/>
                <w:lang w:val="ru" w:eastAsia="ru-RU"/>
              </w:rPr>
              <w:t>непросматриваемого</w:t>
            </w:r>
            <w:proofErr w:type="spellEnd"/>
            <w:r w:rsidRPr="00F05D46">
              <w:rPr>
                <w:rFonts w:ascii="Times New Roman" w:eastAsia="Roboto" w:hAnsi="Times New Roman" w:cs="Times New Roman"/>
                <w:sz w:val="12"/>
                <w:szCs w:val="12"/>
                <w:lang w:val="ru" w:eastAsia="ru-RU"/>
              </w:rPr>
              <w:t xml:space="preserve"> зеркального остекления.  </w:t>
            </w:r>
          </w:p>
          <w:p w:rsidR="000054F9" w:rsidRPr="00F05D46" w:rsidRDefault="000054F9" w:rsidP="000054F9">
            <w:pPr>
              <w:numPr>
                <w:ilvl w:val="0"/>
                <w:numId w:val="2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1.3.2 Цветовое решение должно осуществляться в нейтральных* и серых оттенках стекла. ** </w:t>
            </w:r>
          </w:p>
        </w:tc>
        <w:tc>
          <w:tcPr>
            <w:tcW w:w="6713" w:type="dxa"/>
          </w:tcPr>
          <w:p w:rsidR="000054F9" w:rsidRPr="00F05D46" w:rsidRDefault="000054F9" w:rsidP="000054F9">
            <w:pPr>
              <w:jc w:val="both"/>
              <w:rPr>
                <w:rFonts w:ascii="Times New Roman" w:eastAsia="Roboto" w:hAnsi="Times New Roman" w:cs="Times New Roman"/>
                <w:sz w:val="12"/>
                <w:szCs w:val="12"/>
                <w:lang w:val="ru" w:eastAsia="ru-RU"/>
              </w:rPr>
            </w:pPr>
          </w:p>
          <w:p w:rsidR="000054F9" w:rsidRPr="00F05D46" w:rsidRDefault="000054F9" w:rsidP="000054F9">
            <w:pPr>
              <w:ind w:left="425"/>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*Нейтральный оттенок стекла – это стекло с максимальной прозрачностью, без искажения цвета. </w:t>
            </w:r>
          </w:p>
          <w:p w:rsidR="000054F9" w:rsidRPr="00F05D46" w:rsidRDefault="000054F9" w:rsidP="000054F9">
            <w:pPr>
              <w:ind w:left="425"/>
              <w:jc w:val="both"/>
              <w:rPr>
                <w:rFonts w:ascii="Times New Roman" w:eastAsia="Roboto" w:hAnsi="Times New Roman" w:cs="Times New Roman"/>
                <w:sz w:val="16"/>
                <w:szCs w:val="16"/>
                <w:lang w:val="ru" w:eastAsia="ru-RU"/>
              </w:rPr>
            </w:pPr>
            <w:r w:rsidRPr="00F05D46">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0054F9" w:rsidRPr="00F05D46" w:rsidTr="00A075CF">
        <w:trPr>
          <w:trHeight w:val="1215"/>
          <w:jc w:val="center"/>
        </w:trPr>
        <w:tc>
          <w:tcPr>
            <w:tcW w:w="421" w:type="dxa"/>
            <w:vMerge/>
            <w:shd w:val="clear" w:color="auto" w:fill="auto"/>
          </w:tcPr>
          <w:p w:rsidR="000054F9" w:rsidRPr="00F05D46" w:rsidRDefault="000054F9" w:rsidP="000054F9">
            <w:pPr>
              <w:jc w:val="both"/>
              <w:rPr>
                <w:rFonts w:ascii="Times New Roman" w:eastAsia="Roboto" w:hAnsi="Times New Roman" w:cs="Times New Roman"/>
                <w:sz w:val="12"/>
                <w:szCs w:val="12"/>
                <w:lang w:eastAsia="ru-RU"/>
              </w:rPr>
            </w:pPr>
          </w:p>
        </w:tc>
        <w:tc>
          <w:tcPr>
            <w:tcW w:w="1154" w:type="dxa"/>
            <w:vMerge/>
            <w:shd w:val="clear" w:color="auto" w:fill="auto"/>
          </w:tcPr>
          <w:p w:rsidR="000054F9" w:rsidRPr="00F05D46" w:rsidRDefault="000054F9" w:rsidP="000054F9">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1.4</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Цоколь</w:t>
            </w:r>
          </w:p>
        </w:tc>
        <w:tc>
          <w:tcPr>
            <w:tcW w:w="6030" w:type="dxa"/>
          </w:tcPr>
          <w:p w:rsidR="000054F9" w:rsidRPr="00F05D46" w:rsidRDefault="000054F9" w:rsidP="000054F9">
            <w:pPr>
              <w:numPr>
                <w:ilvl w:val="0"/>
                <w:numId w:val="2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1.4.1</w:t>
            </w:r>
            <w:proofErr w:type="gramStart"/>
            <w:r w:rsidRPr="00F05D46">
              <w:rPr>
                <w:rFonts w:ascii="Times New Roman" w:eastAsia="Roboto" w:hAnsi="Times New Roman" w:cs="Times New Roman"/>
                <w:sz w:val="12"/>
                <w:szCs w:val="12"/>
                <w:lang w:val="ru" w:eastAsia="ru-RU"/>
              </w:rPr>
              <w:t xml:space="preserve"> П</w:t>
            </w:r>
            <w:proofErr w:type="gramEnd"/>
            <w:r w:rsidRPr="00F05D46">
              <w:rPr>
                <w:rFonts w:ascii="Times New Roman" w:eastAsia="Roboto" w:hAnsi="Times New Roman" w:cs="Times New Roman"/>
                <w:sz w:val="12"/>
                <w:szCs w:val="12"/>
                <w:lang w:val="ru" w:eastAsia="ru-RU"/>
              </w:rPr>
              <w:t>редусмотреть цветовое решение, соответствующее одному из колеров элементов здания (стен, перекрытий, элементов окон, ограждений).</w:t>
            </w:r>
          </w:p>
          <w:p w:rsidR="000054F9" w:rsidRPr="00F05D46" w:rsidRDefault="000054F9" w:rsidP="000054F9">
            <w:pPr>
              <w:numPr>
                <w:ilvl w:val="0"/>
                <w:numId w:val="20"/>
              </w:numPr>
              <w:spacing w:line="276" w:lineRule="auto"/>
              <w:ind w:left="283"/>
              <w:jc w:val="both"/>
              <w:rPr>
                <w:rFonts w:ascii="Times New Roman" w:eastAsia="Roboto" w:hAnsi="Times New Roman" w:cs="Times New Roman"/>
                <w:sz w:val="12"/>
                <w:szCs w:val="12"/>
                <w:lang w:val="ru" w:eastAsia="ru-RU"/>
              </w:rPr>
            </w:pPr>
            <w:proofErr w:type="gramStart"/>
            <w:r w:rsidRPr="00F05D46">
              <w:rPr>
                <w:rFonts w:ascii="Times New Roman" w:eastAsia="Roboto" w:hAnsi="Times New Roman" w:cs="Times New Roman"/>
                <w:sz w:val="12"/>
                <w:szCs w:val="12"/>
                <w:lang w:val="ru" w:eastAsia="ru-RU"/>
              </w:rPr>
              <w:t>1.4.2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w:t>
            </w:r>
            <w:proofErr w:type="gramEnd"/>
            <w:r w:rsidRPr="00F05D46">
              <w:rPr>
                <w:rFonts w:ascii="Times New Roman" w:eastAsia="Roboto" w:hAnsi="Times New Roman" w:cs="Times New Roman"/>
                <w:sz w:val="12"/>
                <w:szCs w:val="12"/>
                <w:lang w:val="ru" w:eastAsia="ru-RU"/>
              </w:rPr>
              <w:t xml:space="preserve"> </w:t>
            </w:r>
            <w:proofErr w:type="gramStart"/>
            <w:r w:rsidRPr="00F05D46">
              <w:rPr>
                <w:rFonts w:ascii="Times New Roman" w:eastAsia="Roboto" w:hAnsi="Times New Roman" w:cs="Times New Roman"/>
                <w:sz w:val="12"/>
                <w:szCs w:val="12"/>
                <w:lang w:val="ru" w:eastAsia="ru-RU"/>
              </w:rPr>
              <w:t>70 05, 060 80 20, 040 80 10, 080 80 10, 070 80 20, 780-4, 080 80 20, 1001, 080 70 30, 085 70 20, 060 70 10, 050 70 20, 070 70 10, 1019, 050 60 10, 070 90 20, 1014, 1000, 070 80 20, 020 80 05, 7035, 180 80 05, 140 80 10, 130 70 10, 180</w:t>
            </w:r>
            <w:proofErr w:type="gramEnd"/>
            <w:r w:rsidRPr="00F05D46">
              <w:rPr>
                <w:rFonts w:ascii="Times New Roman" w:eastAsia="Roboto" w:hAnsi="Times New Roman" w:cs="Times New Roman"/>
                <w:sz w:val="12"/>
                <w:szCs w:val="12"/>
                <w:lang w:val="ru" w:eastAsia="ru-RU"/>
              </w:rPr>
              <w:t xml:space="preserve"> </w:t>
            </w:r>
            <w:proofErr w:type="gramStart"/>
            <w:r w:rsidRPr="00F05D46">
              <w:rPr>
                <w:rFonts w:ascii="Times New Roman" w:eastAsia="Roboto" w:hAnsi="Times New Roman" w:cs="Times New Roman"/>
                <w:sz w:val="12"/>
                <w:szCs w:val="12"/>
                <w:lang w:val="ru" w:eastAsia="ru-RU"/>
              </w:rPr>
              <w:t>70 05, 1002, 070 70 30, 050 70 20, 340 70 05, 000 65 00, 040 70 10, 360 60 05, 060 60 20, 1011, 075 70 20, 1020, 075 60 20, 7004, 140 60 05, 7030, 060 60 05, 070 60 10, 040 50 20, 7048, 7037, 7001, 7034, 7033, 060 50 30, 070 50 20, 040 50 30</w:t>
            </w:r>
            <w:proofErr w:type="gramEnd"/>
            <w:r w:rsidRPr="00F05D46">
              <w:rPr>
                <w:rFonts w:ascii="Times New Roman" w:eastAsia="Roboto" w:hAnsi="Times New Roman" w:cs="Times New Roman"/>
                <w:sz w:val="12"/>
                <w:szCs w:val="12"/>
                <w:lang w:val="ru" w:eastAsia="ru-RU"/>
              </w:rPr>
              <w:t>, 1036, 7036, 7039, 060 50 05, 050 50 10, 8025, 8002, 030 40 30, 050 40 30, 7002, 7003, 7005, 7009, 7015, 8028.</w:t>
            </w:r>
          </w:p>
        </w:tc>
        <w:tc>
          <w:tcPr>
            <w:tcW w:w="6750" w:type="dxa"/>
            <w:gridSpan w:val="2"/>
          </w:tcPr>
          <w:p w:rsidR="000054F9" w:rsidRPr="00F05D46" w:rsidRDefault="000054F9" w:rsidP="000054F9">
            <w:pPr>
              <w:numPr>
                <w:ilvl w:val="0"/>
                <w:numId w:val="19"/>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1.4.3</w:t>
            </w:r>
            <w:proofErr w:type="gramStart"/>
            <w:r w:rsidRPr="00F05D46">
              <w:rPr>
                <w:rFonts w:ascii="Times New Roman" w:eastAsia="Roboto" w:hAnsi="Times New Roman" w:cs="Times New Roman"/>
                <w:sz w:val="12"/>
                <w:szCs w:val="12"/>
                <w:lang w:val="ru" w:eastAsia="ru-RU"/>
              </w:rPr>
              <w:t xml:space="preserve"> П</w:t>
            </w:r>
            <w:proofErr w:type="gramEnd"/>
            <w:r w:rsidRPr="00F05D46">
              <w:rPr>
                <w:rFonts w:ascii="Times New Roman" w:eastAsia="Roboto" w:hAnsi="Times New Roman" w:cs="Times New Roman"/>
                <w:sz w:val="12"/>
                <w:szCs w:val="12"/>
                <w:lang w:val="ru" w:eastAsia="ru-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F05D46">
              <w:rPr>
                <w:rFonts w:ascii="Times New Roman" w:eastAsia="Roboto" w:hAnsi="Times New Roman" w:cs="Times New Roman"/>
                <w:sz w:val="12"/>
                <w:szCs w:val="12"/>
                <w:lang w:val="ru" w:eastAsia="ru-RU"/>
              </w:rPr>
              <w:t>натуральные</w:t>
            </w:r>
            <w:proofErr w:type="gramEnd"/>
            <w:r w:rsidRPr="00F05D46">
              <w:rPr>
                <w:rFonts w:ascii="Times New Roman" w:eastAsia="Roboto" w:hAnsi="Times New Roman" w:cs="Times New Roman"/>
                <w:sz w:val="12"/>
                <w:szCs w:val="12"/>
                <w:lang w:val="ru" w:eastAsia="ru-RU"/>
              </w:rPr>
              <w:t>, должен совпадать с натуральным цветом этих материалов.</w:t>
            </w:r>
          </w:p>
          <w:p w:rsidR="000054F9" w:rsidRPr="00F05D46" w:rsidRDefault="000054F9" w:rsidP="000054F9">
            <w:pPr>
              <w:numPr>
                <w:ilvl w:val="0"/>
                <w:numId w:val="19"/>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1.4.4</w:t>
            </w:r>
            <w:proofErr w:type="gramStart"/>
            <w:r w:rsidRPr="00F05D46">
              <w:rPr>
                <w:rFonts w:ascii="Times New Roman" w:eastAsia="Roboto" w:hAnsi="Times New Roman" w:cs="Times New Roman"/>
                <w:sz w:val="12"/>
                <w:szCs w:val="12"/>
                <w:lang w:val="ru" w:eastAsia="ru-RU"/>
              </w:rPr>
              <w:t xml:space="preserve"> П</w:t>
            </w:r>
            <w:proofErr w:type="gramEnd"/>
            <w:r w:rsidRPr="00F05D46">
              <w:rPr>
                <w:rFonts w:ascii="Times New Roman" w:eastAsia="Roboto" w:hAnsi="Times New Roman" w:cs="Times New Roman"/>
                <w:sz w:val="12"/>
                <w:szCs w:val="12"/>
                <w:lang w:val="ru" w:eastAsia="ru-RU"/>
              </w:rPr>
              <w:t xml:space="preserve">ри создании архитектурных решений необходимо выполнять стыковку наружных стеновых панелей в тон их отделки. Цветовое решение </w:t>
            </w:r>
            <w:proofErr w:type="spellStart"/>
            <w:r w:rsidRPr="00F05D46">
              <w:rPr>
                <w:rFonts w:ascii="Times New Roman" w:eastAsia="Roboto" w:hAnsi="Times New Roman" w:cs="Times New Roman"/>
                <w:sz w:val="12"/>
                <w:szCs w:val="12"/>
                <w:lang w:val="ru" w:eastAsia="ru-RU"/>
              </w:rPr>
              <w:t>нащельников</w:t>
            </w:r>
            <w:proofErr w:type="spellEnd"/>
            <w:r w:rsidRPr="00F05D46">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w:t>
            </w:r>
          </w:p>
        </w:tc>
      </w:tr>
      <w:tr w:rsidR="000054F9" w:rsidRPr="00F05D46" w:rsidTr="00A075CF">
        <w:trPr>
          <w:trHeight w:val="330"/>
          <w:jc w:val="center"/>
        </w:trPr>
        <w:tc>
          <w:tcPr>
            <w:tcW w:w="421" w:type="dxa"/>
            <w:vMerge/>
            <w:shd w:val="clear" w:color="auto" w:fill="auto"/>
          </w:tcPr>
          <w:p w:rsidR="000054F9" w:rsidRPr="00F05D46" w:rsidRDefault="000054F9" w:rsidP="000054F9">
            <w:pPr>
              <w:jc w:val="both"/>
              <w:rPr>
                <w:rFonts w:ascii="Times New Roman" w:eastAsia="Roboto" w:hAnsi="Times New Roman" w:cs="Times New Roman"/>
                <w:sz w:val="12"/>
                <w:szCs w:val="12"/>
                <w:lang w:eastAsia="ru-RU"/>
              </w:rPr>
            </w:pPr>
          </w:p>
        </w:tc>
        <w:tc>
          <w:tcPr>
            <w:tcW w:w="1154" w:type="dxa"/>
            <w:vMerge/>
            <w:shd w:val="clear" w:color="auto" w:fill="auto"/>
          </w:tcPr>
          <w:p w:rsidR="000054F9" w:rsidRPr="00F05D46" w:rsidRDefault="000054F9" w:rsidP="000054F9">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1.5</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Кровля</w:t>
            </w:r>
          </w:p>
        </w:tc>
        <w:tc>
          <w:tcPr>
            <w:tcW w:w="6030" w:type="dxa"/>
          </w:tcPr>
          <w:p w:rsidR="000054F9" w:rsidRPr="00F05D46" w:rsidRDefault="000054F9" w:rsidP="000054F9">
            <w:pPr>
              <w:numPr>
                <w:ilvl w:val="0"/>
                <w:numId w:val="13"/>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1.5.1 Цветовое решение должно осуществляться в соответствии с </w:t>
            </w:r>
            <w:proofErr w:type="gramStart"/>
            <w:r w:rsidRPr="00F05D46">
              <w:rPr>
                <w:rFonts w:ascii="Times New Roman" w:eastAsia="Roboto" w:hAnsi="Times New Roman" w:cs="Times New Roman"/>
                <w:sz w:val="12"/>
                <w:szCs w:val="12"/>
                <w:lang w:val="ru" w:eastAsia="ru-RU"/>
              </w:rPr>
              <w:t>разрешенными</w:t>
            </w:r>
            <w:proofErr w:type="gramEnd"/>
            <w:r w:rsidRPr="00F05D46">
              <w:rPr>
                <w:rFonts w:ascii="Times New Roman" w:eastAsia="Roboto" w:hAnsi="Times New Roman" w:cs="Times New Roman"/>
                <w:sz w:val="12"/>
                <w:szCs w:val="12"/>
                <w:lang w:val="ru" w:eastAsia="ru-RU"/>
              </w:rPr>
              <w:t xml:space="preserve"> к использованию RAL: 7045, 8028, 820-5, 7024, 8004, 3005, 9006, 8011, 3007, 7021. </w:t>
            </w:r>
          </w:p>
        </w:tc>
        <w:tc>
          <w:tcPr>
            <w:tcW w:w="6750" w:type="dxa"/>
            <w:gridSpan w:val="2"/>
          </w:tcPr>
          <w:p w:rsidR="000054F9" w:rsidRPr="00F05D46" w:rsidRDefault="000054F9" w:rsidP="000054F9">
            <w:pPr>
              <w:numPr>
                <w:ilvl w:val="0"/>
                <w:numId w:val="13"/>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1.5.2</w:t>
            </w:r>
            <w:proofErr w:type="gramStart"/>
            <w:r w:rsidRPr="00F05D46">
              <w:rPr>
                <w:rFonts w:ascii="Times New Roman" w:eastAsia="Roboto" w:hAnsi="Times New Roman" w:cs="Times New Roman"/>
                <w:sz w:val="12"/>
                <w:szCs w:val="12"/>
                <w:lang w:val="ru" w:eastAsia="ru-RU"/>
              </w:rPr>
              <w:t xml:space="preserve"> В</w:t>
            </w:r>
            <w:proofErr w:type="gramEnd"/>
            <w:r w:rsidRPr="00F05D46">
              <w:rPr>
                <w:rFonts w:ascii="Times New Roman" w:eastAsia="Roboto" w:hAnsi="Times New Roman" w:cs="Times New Roman"/>
                <w:sz w:val="12"/>
                <w:szCs w:val="12"/>
                <w:lang w:val="ru" w:eastAsia="ru-RU"/>
              </w:rPr>
              <w:t>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0054F9" w:rsidRPr="00F05D46" w:rsidTr="00A075CF">
        <w:trPr>
          <w:trHeight w:val="330"/>
          <w:jc w:val="center"/>
        </w:trPr>
        <w:tc>
          <w:tcPr>
            <w:tcW w:w="421" w:type="dxa"/>
            <w:vMerge/>
            <w:shd w:val="clear" w:color="auto" w:fill="auto"/>
          </w:tcPr>
          <w:p w:rsidR="000054F9" w:rsidRPr="00F05D46" w:rsidRDefault="000054F9" w:rsidP="000054F9">
            <w:pPr>
              <w:jc w:val="both"/>
              <w:rPr>
                <w:rFonts w:ascii="Times New Roman" w:eastAsia="Roboto" w:hAnsi="Times New Roman" w:cs="Times New Roman"/>
                <w:sz w:val="12"/>
                <w:szCs w:val="12"/>
                <w:lang w:eastAsia="ru-RU"/>
              </w:rPr>
            </w:pPr>
          </w:p>
        </w:tc>
        <w:tc>
          <w:tcPr>
            <w:tcW w:w="1154" w:type="dxa"/>
            <w:vMerge/>
            <w:shd w:val="clear" w:color="auto" w:fill="auto"/>
          </w:tcPr>
          <w:p w:rsidR="000054F9" w:rsidRPr="00F05D46" w:rsidRDefault="000054F9" w:rsidP="000054F9">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1.6</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Элементы входных групп</w:t>
            </w:r>
          </w:p>
        </w:tc>
        <w:tc>
          <w:tcPr>
            <w:tcW w:w="6030" w:type="dxa"/>
          </w:tcPr>
          <w:p w:rsidR="000054F9" w:rsidRPr="00F05D46" w:rsidRDefault="000054F9" w:rsidP="000054F9">
            <w:pPr>
              <w:numPr>
                <w:ilvl w:val="0"/>
                <w:numId w:val="20"/>
              </w:numPr>
              <w:spacing w:line="276" w:lineRule="auto"/>
              <w:ind w:left="283"/>
              <w:jc w:val="both"/>
              <w:rPr>
                <w:rFonts w:ascii="Times New Roman" w:eastAsia="Roboto" w:hAnsi="Times New Roman" w:cs="Times New Roman"/>
                <w:sz w:val="12"/>
                <w:szCs w:val="12"/>
                <w:lang w:val="ru" w:eastAsia="ru-RU"/>
              </w:rPr>
            </w:pPr>
            <w:proofErr w:type="gramStart"/>
            <w:r w:rsidRPr="00F05D46">
              <w:rPr>
                <w:rFonts w:ascii="Times New Roman" w:eastAsia="Roboto" w:hAnsi="Times New Roman" w:cs="Times New Roman"/>
                <w:sz w:val="12"/>
                <w:szCs w:val="12"/>
                <w:lang w:val="ru" w:eastAsia="ru-RU"/>
              </w:rPr>
              <w:t>1.6.1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w:t>
            </w:r>
            <w:proofErr w:type="gramEnd"/>
            <w:r w:rsidRPr="00F05D46">
              <w:rPr>
                <w:rFonts w:ascii="Times New Roman" w:eastAsia="Roboto" w:hAnsi="Times New Roman" w:cs="Times New Roman"/>
                <w:sz w:val="12"/>
                <w:szCs w:val="12"/>
                <w:lang w:val="ru" w:eastAsia="ru-RU"/>
              </w:rPr>
              <w:t xml:space="preserve"> </w:t>
            </w:r>
            <w:proofErr w:type="gramStart"/>
            <w:r w:rsidRPr="00F05D46">
              <w:rPr>
                <w:rFonts w:ascii="Times New Roman" w:eastAsia="Roboto" w:hAnsi="Times New Roman" w:cs="Times New Roman"/>
                <w:sz w:val="12"/>
                <w:szCs w:val="12"/>
                <w:lang w:val="ru" w:eastAsia="ru-RU"/>
              </w:rPr>
              <w:t>70 05, 060 80 20, 040 80 10, 080 80 10, 070 80 20, 780-4, 080 80 20, 1001, 080 70 30, 085 70 20, 060 70 10, 050 70 20, 070 70 10, 1019, 050 60 10, 070 90 20, 1014, 1000, 070 80 20, 020 80 05, 7035, 180 80 05, 140 80 10, 130 70 10, 180</w:t>
            </w:r>
            <w:proofErr w:type="gramEnd"/>
            <w:r w:rsidRPr="00F05D46">
              <w:rPr>
                <w:rFonts w:ascii="Times New Roman" w:eastAsia="Roboto" w:hAnsi="Times New Roman" w:cs="Times New Roman"/>
                <w:sz w:val="12"/>
                <w:szCs w:val="12"/>
                <w:lang w:val="ru" w:eastAsia="ru-RU"/>
              </w:rPr>
              <w:t xml:space="preserve"> </w:t>
            </w:r>
            <w:proofErr w:type="gramStart"/>
            <w:r w:rsidRPr="00F05D46">
              <w:rPr>
                <w:rFonts w:ascii="Times New Roman" w:eastAsia="Roboto" w:hAnsi="Times New Roman" w:cs="Times New Roman"/>
                <w:sz w:val="12"/>
                <w:szCs w:val="12"/>
                <w:lang w:val="ru" w:eastAsia="ru-RU"/>
              </w:rPr>
              <w:t>70 05, 1002, 070 70 30, 050 70 20, 340 70 05, 000 65 00, 040 70 10, 360 60 05, 060 60 20, 1011, 075 70 20, 1020, 075 60 20, 7004, 140 60 05, 7030, 060 60 05, 070 60 10, 040 50 20, 7048, 7037, 7001, 7034, 7033, 060 50 30, 070 50 20, 040 50 30</w:t>
            </w:r>
            <w:proofErr w:type="gramEnd"/>
            <w:r w:rsidRPr="00F05D46">
              <w:rPr>
                <w:rFonts w:ascii="Times New Roman" w:eastAsia="Roboto" w:hAnsi="Times New Roman" w:cs="Times New Roman"/>
                <w:sz w:val="12"/>
                <w:szCs w:val="12"/>
                <w:lang w:val="ru" w:eastAsia="ru-RU"/>
              </w:rPr>
              <w:t xml:space="preserve">, 1036, 7036, 7039, 060 50 05, 050 50 10, 8025, 8002, 030 40 30, 050 40 30, 7002, 7003, 7005, 7009, 7015, 8028. </w:t>
            </w:r>
          </w:p>
        </w:tc>
        <w:tc>
          <w:tcPr>
            <w:tcW w:w="6750" w:type="dxa"/>
            <w:gridSpan w:val="2"/>
          </w:tcPr>
          <w:p w:rsidR="000054F9" w:rsidRPr="00F05D46" w:rsidRDefault="000054F9" w:rsidP="000054F9">
            <w:pPr>
              <w:numPr>
                <w:ilvl w:val="0"/>
                <w:numId w:val="19"/>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1.6.2</w:t>
            </w:r>
            <w:proofErr w:type="gramStart"/>
            <w:r w:rsidRPr="00F05D46">
              <w:rPr>
                <w:rFonts w:ascii="Times New Roman" w:eastAsia="Roboto" w:hAnsi="Times New Roman" w:cs="Times New Roman"/>
                <w:sz w:val="12"/>
                <w:szCs w:val="12"/>
                <w:lang w:val="ru" w:eastAsia="ru-RU"/>
              </w:rPr>
              <w:t xml:space="preserve"> Д</w:t>
            </w:r>
            <w:proofErr w:type="gramEnd"/>
            <w:r w:rsidRPr="00F05D46">
              <w:rPr>
                <w:rFonts w:ascii="Times New Roman" w:eastAsia="Roboto" w:hAnsi="Times New Roman" w:cs="Times New Roman"/>
                <w:sz w:val="12"/>
                <w:szCs w:val="12"/>
                <w:lang w:val="ru" w:eastAsia="ru-RU"/>
              </w:rPr>
              <w:t>опускается использовать один из следующих акцентных оттенков RAL: 9010, 085 90 30, 080 80 40, 210 70 10, 050 70 30, 060 70 40, 070 70 40, 075 70 50, 3012, 280 70 10, 6033, 5014, 5024, 230 50 10, 050 60 40, 2003, 240-2, 160 60 20, 040 50 40, 030 50 30, 8001, 6010, 6011, 8023, 5000, 180 40 15, 6028, 8015.</w:t>
            </w:r>
          </w:p>
          <w:p w:rsidR="000054F9" w:rsidRPr="00F05D46" w:rsidRDefault="000054F9" w:rsidP="000054F9">
            <w:pPr>
              <w:numPr>
                <w:ilvl w:val="0"/>
                <w:numId w:val="19"/>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1.6.3</w:t>
            </w:r>
            <w:proofErr w:type="gramStart"/>
            <w:r w:rsidRPr="00F05D46">
              <w:rPr>
                <w:rFonts w:ascii="Times New Roman" w:eastAsia="Roboto" w:hAnsi="Times New Roman" w:cs="Times New Roman"/>
                <w:sz w:val="12"/>
                <w:szCs w:val="12"/>
                <w:lang w:val="ru" w:eastAsia="ru-RU"/>
              </w:rPr>
              <w:t xml:space="preserve"> П</w:t>
            </w:r>
            <w:proofErr w:type="gramEnd"/>
            <w:r w:rsidRPr="00F05D46">
              <w:rPr>
                <w:rFonts w:ascii="Times New Roman" w:eastAsia="Roboto" w:hAnsi="Times New Roman" w:cs="Times New Roman"/>
                <w:sz w:val="12"/>
                <w:szCs w:val="12"/>
                <w:lang w:val="ru" w:eastAsia="ru-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F05D46">
              <w:rPr>
                <w:rFonts w:ascii="Times New Roman" w:eastAsia="Roboto" w:hAnsi="Times New Roman" w:cs="Times New Roman"/>
                <w:sz w:val="12"/>
                <w:szCs w:val="12"/>
                <w:lang w:val="ru" w:eastAsia="ru-RU"/>
              </w:rPr>
              <w:t>натуральные</w:t>
            </w:r>
            <w:proofErr w:type="gramEnd"/>
            <w:r w:rsidRPr="00F05D46">
              <w:rPr>
                <w:rFonts w:ascii="Times New Roman" w:eastAsia="Roboto" w:hAnsi="Times New Roman" w:cs="Times New Roman"/>
                <w:sz w:val="12"/>
                <w:szCs w:val="12"/>
                <w:lang w:val="ru" w:eastAsia="ru-RU"/>
              </w:rPr>
              <w:t>, должен совпадать с натуральным цветом этих материалов.</w:t>
            </w:r>
          </w:p>
        </w:tc>
      </w:tr>
      <w:tr w:rsidR="000054F9" w:rsidRPr="00F05D46" w:rsidTr="00A075CF">
        <w:trPr>
          <w:trHeight w:val="330"/>
          <w:jc w:val="center"/>
        </w:trPr>
        <w:tc>
          <w:tcPr>
            <w:tcW w:w="421" w:type="dxa"/>
            <w:vMerge/>
            <w:shd w:val="clear" w:color="auto" w:fill="auto"/>
          </w:tcPr>
          <w:p w:rsidR="000054F9" w:rsidRPr="00F05D46" w:rsidRDefault="000054F9" w:rsidP="000054F9">
            <w:pPr>
              <w:jc w:val="both"/>
              <w:rPr>
                <w:rFonts w:ascii="Times New Roman" w:eastAsia="Roboto" w:hAnsi="Times New Roman" w:cs="Times New Roman"/>
                <w:sz w:val="12"/>
                <w:szCs w:val="12"/>
                <w:lang w:eastAsia="ru-RU"/>
              </w:rPr>
            </w:pPr>
          </w:p>
        </w:tc>
        <w:tc>
          <w:tcPr>
            <w:tcW w:w="1154" w:type="dxa"/>
            <w:vMerge/>
            <w:shd w:val="clear" w:color="auto" w:fill="auto"/>
          </w:tcPr>
          <w:p w:rsidR="000054F9" w:rsidRPr="00F05D46" w:rsidRDefault="000054F9" w:rsidP="000054F9">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1.7</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Ограждения</w:t>
            </w:r>
          </w:p>
        </w:tc>
        <w:tc>
          <w:tcPr>
            <w:tcW w:w="6030" w:type="dxa"/>
          </w:tcPr>
          <w:p w:rsidR="000054F9" w:rsidRPr="00F05D46" w:rsidRDefault="000054F9" w:rsidP="000054F9">
            <w:pPr>
              <w:numPr>
                <w:ilvl w:val="0"/>
                <w:numId w:val="2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1.7.1</w:t>
            </w:r>
            <w:proofErr w:type="gramStart"/>
            <w:r w:rsidRPr="00F05D46">
              <w:rPr>
                <w:rFonts w:ascii="Times New Roman" w:eastAsia="Roboto" w:hAnsi="Times New Roman" w:cs="Times New Roman"/>
                <w:sz w:val="12"/>
                <w:szCs w:val="12"/>
                <w:lang w:val="ru" w:eastAsia="ru-RU"/>
              </w:rPr>
              <w:t xml:space="preserve"> В</w:t>
            </w:r>
            <w:proofErr w:type="gramEnd"/>
            <w:r w:rsidRPr="00F05D46">
              <w:rPr>
                <w:rFonts w:ascii="Times New Roman" w:eastAsia="Roboto" w:hAnsi="Times New Roman" w:cs="Times New Roman"/>
                <w:sz w:val="12"/>
                <w:szCs w:val="12"/>
                <w:lang w:val="ru" w:eastAsia="ru-RU"/>
              </w:rPr>
              <w:t xml:space="preserve"> ограждениях балконов, лоджий, парапетов и прочих элементов здания предусмотреть цветовое решение, соответствующее одному из колеров элементов здания (стен, элементов окон).</w:t>
            </w:r>
          </w:p>
          <w:p w:rsidR="000054F9" w:rsidRPr="00F05D46" w:rsidRDefault="000054F9" w:rsidP="000054F9">
            <w:pPr>
              <w:numPr>
                <w:ilvl w:val="0"/>
                <w:numId w:val="2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1.7.2</w:t>
            </w:r>
            <w:proofErr w:type="gramStart"/>
            <w:r w:rsidRPr="00F05D46">
              <w:rPr>
                <w:rFonts w:ascii="Times New Roman" w:eastAsia="Roboto" w:hAnsi="Times New Roman" w:cs="Times New Roman"/>
                <w:sz w:val="12"/>
                <w:szCs w:val="12"/>
                <w:lang w:val="ru" w:eastAsia="ru-RU"/>
              </w:rPr>
              <w:t xml:space="preserve"> В</w:t>
            </w:r>
            <w:proofErr w:type="gramEnd"/>
            <w:r w:rsidRPr="00F05D46">
              <w:rPr>
                <w:rFonts w:ascii="Times New Roman" w:eastAsia="Roboto" w:hAnsi="Times New Roman" w:cs="Times New Roman"/>
                <w:sz w:val="12"/>
                <w:szCs w:val="12"/>
                <w:lang w:val="ru" w:eastAsia="ru-RU"/>
              </w:rPr>
              <w:t xml:space="preserve"> ограждении земельного участка цветовое решение должно осуществляться в соответствии с разрешенными к использованию RAL: 9010, 9001, 7032, 9006, 1019, 7004, 7005, 7024, 8028, 6003, 6020, 7016, 8017, 9005. </w:t>
            </w:r>
          </w:p>
        </w:tc>
        <w:tc>
          <w:tcPr>
            <w:tcW w:w="6750" w:type="dxa"/>
            <w:gridSpan w:val="2"/>
          </w:tcPr>
          <w:p w:rsidR="000054F9" w:rsidRPr="00F05D46" w:rsidRDefault="000054F9" w:rsidP="000054F9">
            <w:pPr>
              <w:numPr>
                <w:ilvl w:val="0"/>
                <w:numId w:val="2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1.7.3</w:t>
            </w:r>
            <w:proofErr w:type="gramStart"/>
            <w:r w:rsidRPr="00F05D46">
              <w:rPr>
                <w:rFonts w:ascii="Times New Roman" w:eastAsia="Roboto" w:hAnsi="Times New Roman" w:cs="Times New Roman"/>
                <w:sz w:val="12"/>
                <w:szCs w:val="12"/>
                <w:lang w:val="ru" w:eastAsia="ru-RU"/>
              </w:rPr>
              <w:t xml:space="preserve"> Д</w:t>
            </w:r>
            <w:proofErr w:type="gramEnd"/>
            <w:r w:rsidRPr="00F05D46">
              <w:rPr>
                <w:rFonts w:ascii="Times New Roman" w:eastAsia="Roboto" w:hAnsi="Times New Roman" w:cs="Times New Roman"/>
                <w:sz w:val="12"/>
                <w:szCs w:val="12"/>
                <w:lang w:val="ru" w:eastAsia="ru-RU"/>
              </w:rPr>
              <w:t xml:space="preserve">ля ограждений, выполненных из латуни или покрытых имитацией латуни, а также для ограждений, выполненных из </w:t>
            </w:r>
            <w:proofErr w:type="spellStart"/>
            <w:r w:rsidRPr="00F05D46">
              <w:rPr>
                <w:rFonts w:ascii="Times New Roman" w:eastAsia="Roboto" w:hAnsi="Times New Roman" w:cs="Times New Roman"/>
                <w:sz w:val="12"/>
                <w:szCs w:val="12"/>
                <w:lang w:val="ru" w:eastAsia="ru-RU"/>
              </w:rPr>
              <w:t>кортена</w:t>
            </w:r>
            <w:proofErr w:type="spellEnd"/>
            <w:r w:rsidRPr="00F05D46">
              <w:rPr>
                <w:rFonts w:ascii="Times New Roman" w:eastAsia="Roboto" w:hAnsi="Times New Roman" w:cs="Times New Roman"/>
                <w:sz w:val="12"/>
                <w:szCs w:val="12"/>
                <w:lang w:val="ru" w:eastAsia="ru-RU"/>
              </w:rPr>
              <w:t xml:space="preserve">, допускается отклонение от перечня разрешенных RAL в пользу натурального цвета материала. </w:t>
            </w:r>
          </w:p>
          <w:p w:rsidR="000054F9" w:rsidRPr="00F05D46" w:rsidRDefault="000054F9" w:rsidP="000054F9">
            <w:pPr>
              <w:numPr>
                <w:ilvl w:val="0"/>
                <w:numId w:val="2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1.7.4 Цветовое решение ограждений, выполненных из стекла, должно осуществляться в нейтральных* и серых оттенках.** </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*Нейтральный оттенок стекла – это стекло с максимальной прозрачностью, без искажения цвета. </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0054F9" w:rsidRPr="00F05D46" w:rsidTr="00A075CF">
        <w:trPr>
          <w:trHeight w:val="1138"/>
          <w:jc w:val="center"/>
        </w:trPr>
        <w:tc>
          <w:tcPr>
            <w:tcW w:w="421" w:type="dxa"/>
            <w:vMerge w:val="restart"/>
            <w:shd w:val="clear" w:color="auto" w:fill="auto"/>
          </w:tcPr>
          <w:p w:rsidR="000054F9" w:rsidRPr="00F05D46" w:rsidRDefault="000054F9" w:rsidP="000054F9">
            <w:pPr>
              <w:jc w:val="both"/>
              <w:rPr>
                <w:rFonts w:ascii="Times New Roman" w:eastAsia="Roboto" w:hAnsi="Times New Roman" w:cs="Times New Roman"/>
                <w:sz w:val="12"/>
                <w:szCs w:val="12"/>
                <w:lang w:eastAsia="ru-RU"/>
              </w:rPr>
            </w:pPr>
            <w:r w:rsidRPr="00F05D46">
              <w:rPr>
                <w:rFonts w:ascii="Times New Roman" w:eastAsia="Roboto" w:hAnsi="Times New Roman" w:cs="Times New Roman"/>
                <w:sz w:val="12"/>
                <w:szCs w:val="12"/>
                <w:lang w:eastAsia="ru-RU"/>
              </w:rPr>
              <w:t>2</w:t>
            </w:r>
          </w:p>
        </w:tc>
        <w:tc>
          <w:tcPr>
            <w:tcW w:w="1154" w:type="dxa"/>
            <w:vMerge w:val="restart"/>
            <w:shd w:val="clear" w:color="auto" w:fill="auto"/>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Требования к отделочным материалам фасадов зданий, строений и сооружений</w:t>
            </w:r>
          </w:p>
        </w:tc>
        <w:tc>
          <w:tcPr>
            <w:tcW w:w="945"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2.1</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Стены</w:t>
            </w:r>
          </w:p>
        </w:tc>
        <w:tc>
          <w:tcPr>
            <w:tcW w:w="6030" w:type="dxa"/>
            <w:shd w:val="clear" w:color="auto" w:fill="auto"/>
          </w:tcPr>
          <w:p w:rsidR="000054F9" w:rsidRPr="00F05D46" w:rsidRDefault="000054F9" w:rsidP="000054F9">
            <w:pPr>
              <w:numPr>
                <w:ilvl w:val="0"/>
                <w:numId w:val="18"/>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2.1.1</w:t>
            </w:r>
            <w:proofErr w:type="gramStart"/>
            <w:r w:rsidRPr="00F05D46">
              <w:rPr>
                <w:rFonts w:ascii="Times New Roman" w:eastAsia="Roboto" w:hAnsi="Times New Roman" w:cs="Times New Roman"/>
                <w:sz w:val="12"/>
                <w:szCs w:val="12"/>
                <w:lang w:val="ru" w:eastAsia="ru-RU"/>
              </w:rPr>
              <w:t xml:space="preserve"> О</w:t>
            </w:r>
            <w:proofErr w:type="gramEnd"/>
            <w:r w:rsidRPr="00F05D46">
              <w:rPr>
                <w:rFonts w:ascii="Times New Roman" w:eastAsia="Roboto" w:hAnsi="Times New Roman" w:cs="Times New Roman"/>
                <w:sz w:val="12"/>
                <w:szCs w:val="12"/>
                <w:lang w:val="ru" w:eastAsia="ru-RU"/>
              </w:rPr>
              <w:t>дин из материалов должен быть основным и использоваться на большей части площади фасада.</w:t>
            </w:r>
          </w:p>
          <w:p w:rsidR="000054F9" w:rsidRPr="00F05D46" w:rsidRDefault="000054F9" w:rsidP="000054F9">
            <w:pPr>
              <w:numPr>
                <w:ilvl w:val="0"/>
                <w:numId w:val="18"/>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2.1.2</w:t>
            </w:r>
            <w:proofErr w:type="gramStart"/>
            <w:r w:rsidRPr="00F05D46">
              <w:rPr>
                <w:rFonts w:ascii="Times New Roman" w:eastAsia="Roboto" w:hAnsi="Times New Roman" w:cs="Times New Roman"/>
                <w:sz w:val="12"/>
                <w:szCs w:val="12"/>
                <w:lang w:val="ru" w:eastAsia="ru-RU"/>
              </w:rPr>
              <w:t xml:space="preserve"> П</w:t>
            </w:r>
            <w:proofErr w:type="gramEnd"/>
            <w:r w:rsidRPr="00F05D46">
              <w:rPr>
                <w:rFonts w:ascii="Times New Roman" w:eastAsia="Roboto" w:hAnsi="Times New Roman" w:cs="Times New Roman"/>
                <w:sz w:val="12"/>
                <w:szCs w:val="12"/>
                <w:lang w:val="ru" w:eastAsia="ru-RU"/>
              </w:rPr>
              <w:t xml:space="preserve">ри применении системы навесного фасада не допускается использовать для панелей пропорции менее 1:2. </w:t>
            </w:r>
            <w:proofErr w:type="gramStart"/>
            <w:r w:rsidRPr="00F05D46">
              <w:rPr>
                <w:rFonts w:ascii="Times New Roman" w:eastAsia="Roboto" w:hAnsi="Times New Roman" w:cs="Times New Roman"/>
                <w:sz w:val="12"/>
                <w:szCs w:val="12"/>
                <w:lang w:val="ru" w:eastAsia="ru-RU"/>
              </w:rPr>
              <w:t xml:space="preserve">В отделке фасадов не допускается применение материала с креплением на видимых </w:t>
            </w:r>
            <w:proofErr w:type="spellStart"/>
            <w:r w:rsidRPr="00F05D46">
              <w:rPr>
                <w:rFonts w:ascii="Times New Roman" w:eastAsia="Roboto" w:hAnsi="Times New Roman" w:cs="Times New Roman"/>
                <w:sz w:val="12"/>
                <w:szCs w:val="12"/>
                <w:lang w:val="ru" w:eastAsia="ru-RU"/>
              </w:rPr>
              <w:t>кляммерах</w:t>
            </w:r>
            <w:proofErr w:type="spellEnd"/>
            <w:r w:rsidRPr="00F05D46">
              <w:rPr>
                <w:rFonts w:ascii="Times New Roman" w:eastAsia="Roboto" w:hAnsi="Times New Roman" w:cs="Times New Roman"/>
                <w:sz w:val="12"/>
                <w:szCs w:val="12"/>
                <w:lang w:val="ru" w:eastAsia="ru-RU"/>
              </w:rPr>
              <w:t xml:space="preserve"> (открытые системы крепления). </w:t>
            </w:r>
            <w:proofErr w:type="gramEnd"/>
          </w:p>
          <w:p w:rsidR="000054F9" w:rsidRPr="00F05D46" w:rsidRDefault="000054F9" w:rsidP="000054F9">
            <w:pPr>
              <w:numPr>
                <w:ilvl w:val="0"/>
                <w:numId w:val="18"/>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2.1.3 Материалы с глянцевой поверхностью (за исключением стекла)</w:t>
            </w:r>
            <w:r w:rsidRPr="00F05D46">
              <w:rPr>
                <w:rFonts w:ascii="Times New Roman" w:eastAsia="Roboto" w:hAnsi="Times New Roman" w:cs="Times New Roman"/>
                <w:i/>
                <w:sz w:val="12"/>
                <w:szCs w:val="12"/>
                <w:lang w:val="ru" w:eastAsia="ru-RU"/>
              </w:rPr>
              <w:t xml:space="preserve"> </w:t>
            </w:r>
            <w:r w:rsidRPr="00F05D46">
              <w:rPr>
                <w:rFonts w:ascii="Times New Roman" w:eastAsia="Roboto" w:hAnsi="Times New Roman" w:cs="Times New Roman"/>
                <w:sz w:val="12"/>
                <w:szCs w:val="12"/>
                <w:lang w:val="ru" w:eastAsia="ru-RU"/>
              </w:rPr>
              <w:t>должны применяться на меньшей части площади фасада.</w:t>
            </w:r>
          </w:p>
        </w:tc>
        <w:tc>
          <w:tcPr>
            <w:tcW w:w="6750" w:type="dxa"/>
            <w:gridSpan w:val="2"/>
            <w:shd w:val="clear" w:color="auto" w:fill="auto"/>
          </w:tcPr>
          <w:p w:rsidR="000054F9" w:rsidRPr="00F05D46" w:rsidRDefault="000054F9" w:rsidP="000054F9">
            <w:pPr>
              <w:numPr>
                <w:ilvl w:val="0"/>
                <w:numId w:val="18"/>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2.1.4 Материалы, имитирующие натуральные, должны соответствовать им по фактуре.</w:t>
            </w:r>
          </w:p>
          <w:p w:rsidR="000054F9" w:rsidRPr="00F05D46" w:rsidRDefault="000054F9" w:rsidP="000054F9">
            <w:pPr>
              <w:numPr>
                <w:ilvl w:val="0"/>
                <w:numId w:val="18"/>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2.1.5</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е допускается окраска поверхностей, облицованных натуральным камнем.</w:t>
            </w:r>
          </w:p>
          <w:p w:rsidR="000054F9" w:rsidRPr="00F05D46" w:rsidRDefault="000054F9" w:rsidP="000054F9">
            <w:pPr>
              <w:numPr>
                <w:ilvl w:val="0"/>
                <w:numId w:val="18"/>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2.1.6</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 xml:space="preserve">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F05D46">
              <w:rPr>
                <w:rFonts w:ascii="Times New Roman" w:eastAsia="Roboto" w:hAnsi="Times New Roman" w:cs="Times New Roman"/>
                <w:sz w:val="12"/>
                <w:szCs w:val="12"/>
                <w:lang w:val="ru" w:eastAsia="ru-RU"/>
              </w:rPr>
              <w:t>сайдинг</w:t>
            </w:r>
            <w:proofErr w:type="spellEnd"/>
            <w:r w:rsidRPr="00F05D46">
              <w:rPr>
                <w:rFonts w:ascii="Times New Roman" w:eastAsia="Roboto" w:hAnsi="Times New Roman" w:cs="Times New Roman"/>
                <w:sz w:val="12"/>
                <w:szCs w:val="12"/>
                <w:lang w:val="ru" w:eastAsia="ru-RU"/>
              </w:rPr>
              <w:t>,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0054F9" w:rsidRPr="00F05D46" w:rsidTr="00A075CF">
        <w:trPr>
          <w:trHeight w:val="375"/>
          <w:jc w:val="center"/>
        </w:trPr>
        <w:tc>
          <w:tcPr>
            <w:tcW w:w="421" w:type="dxa"/>
            <w:vMerge/>
            <w:shd w:val="clear" w:color="auto" w:fill="auto"/>
          </w:tcPr>
          <w:p w:rsidR="000054F9" w:rsidRPr="00F05D46" w:rsidRDefault="000054F9" w:rsidP="000054F9">
            <w:pPr>
              <w:jc w:val="both"/>
              <w:rPr>
                <w:rFonts w:ascii="Times New Roman" w:eastAsia="Roboto" w:hAnsi="Times New Roman" w:cs="Times New Roman"/>
                <w:sz w:val="12"/>
                <w:szCs w:val="12"/>
                <w:lang w:eastAsia="ru-RU"/>
              </w:rPr>
            </w:pPr>
          </w:p>
        </w:tc>
        <w:tc>
          <w:tcPr>
            <w:tcW w:w="1154" w:type="dxa"/>
            <w:vMerge/>
            <w:shd w:val="clear" w:color="auto" w:fill="auto"/>
          </w:tcPr>
          <w:p w:rsidR="000054F9" w:rsidRPr="00F05D46" w:rsidRDefault="000054F9" w:rsidP="000054F9">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2.2</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Окна</w:t>
            </w:r>
          </w:p>
        </w:tc>
        <w:tc>
          <w:tcPr>
            <w:tcW w:w="6030" w:type="dxa"/>
            <w:shd w:val="clear" w:color="auto" w:fill="auto"/>
          </w:tcPr>
          <w:p w:rsidR="000054F9" w:rsidRPr="00F05D46" w:rsidRDefault="000054F9" w:rsidP="000054F9">
            <w:pPr>
              <w:numPr>
                <w:ilvl w:val="0"/>
                <w:numId w:val="23"/>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2.2.1</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 xml:space="preserve">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w:t>
            </w:r>
            <w:r w:rsidRPr="00F05D46">
              <w:rPr>
                <w:rFonts w:ascii="Times New Roman" w:eastAsia="Roboto" w:hAnsi="Times New Roman" w:cs="Times New Roman"/>
                <w:sz w:val="12"/>
                <w:szCs w:val="12"/>
                <w:lang w:val="ru" w:eastAsia="ru-RU"/>
              </w:rPr>
              <w:lastRenderedPageBreak/>
              <w:t xml:space="preserve">материалы). </w:t>
            </w:r>
          </w:p>
        </w:tc>
        <w:tc>
          <w:tcPr>
            <w:tcW w:w="6750" w:type="dxa"/>
            <w:gridSpan w:val="2"/>
            <w:shd w:val="clear" w:color="auto" w:fill="auto"/>
          </w:tcPr>
          <w:p w:rsidR="000054F9" w:rsidRPr="00F05D46" w:rsidRDefault="000054F9" w:rsidP="000054F9">
            <w:pPr>
              <w:numPr>
                <w:ilvl w:val="0"/>
                <w:numId w:val="23"/>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lastRenderedPageBreak/>
              <w:t>2.2.2</w:t>
            </w:r>
            <w:proofErr w:type="gramStart"/>
            <w:r w:rsidRPr="00F05D46">
              <w:rPr>
                <w:rFonts w:ascii="Times New Roman" w:eastAsia="Roboto" w:hAnsi="Times New Roman" w:cs="Times New Roman"/>
                <w:sz w:val="12"/>
                <w:szCs w:val="12"/>
                <w:lang w:val="ru" w:eastAsia="ru-RU"/>
              </w:rPr>
              <w:t xml:space="preserve"> В</w:t>
            </w:r>
            <w:proofErr w:type="gramEnd"/>
            <w:r w:rsidRPr="00F05D46">
              <w:rPr>
                <w:rFonts w:ascii="Times New Roman" w:eastAsia="Roboto" w:hAnsi="Times New Roman" w:cs="Times New Roman"/>
                <w:sz w:val="12"/>
                <w:szCs w:val="12"/>
                <w:lang w:val="ru" w:eastAsia="ru-RU"/>
              </w:rPr>
              <w:t xml:space="preserve">се элементы окон (за исключением стекла) должны выполняться в едином материале. Допускается применение разных материалов для разных по назначению групп проемов (окна жилых помещений, витрины коммерческих </w:t>
            </w:r>
            <w:r w:rsidRPr="00F05D46">
              <w:rPr>
                <w:rFonts w:ascii="Times New Roman" w:eastAsia="Roboto" w:hAnsi="Times New Roman" w:cs="Times New Roman"/>
                <w:sz w:val="12"/>
                <w:szCs w:val="12"/>
                <w:lang w:val="ru" w:eastAsia="ru-RU"/>
              </w:rPr>
              <w:lastRenderedPageBreak/>
              <w:t xml:space="preserve">предприятий). </w:t>
            </w:r>
          </w:p>
        </w:tc>
      </w:tr>
      <w:tr w:rsidR="000054F9" w:rsidRPr="00F05D46" w:rsidTr="00A075CF">
        <w:trPr>
          <w:trHeight w:val="394"/>
          <w:jc w:val="center"/>
        </w:trPr>
        <w:tc>
          <w:tcPr>
            <w:tcW w:w="421" w:type="dxa"/>
            <w:vMerge/>
            <w:shd w:val="clear" w:color="auto" w:fill="auto"/>
          </w:tcPr>
          <w:p w:rsidR="000054F9" w:rsidRPr="00F05D46" w:rsidRDefault="000054F9" w:rsidP="000054F9">
            <w:pPr>
              <w:jc w:val="both"/>
              <w:rPr>
                <w:rFonts w:ascii="Times New Roman" w:eastAsia="Roboto" w:hAnsi="Times New Roman" w:cs="Times New Roman"/>
                <w:sz w:val="12"/>
                <w:szCs w:val="12"/>
                <w:lang w:eastAsia="ru-RU"/>
              </w:rPr>
            </w:pPr>
          </w:p>
        </w:tc>
        <w:tc>
          <w:tcPr>
            <w:tcW w:w="1154" w:type="dxa"/>
            <w:vMerge/>
            <w:shd w:val="clear" w:color="auto" w:fill="auto"/>
          </w:tcPr>
          <w:p w:rsidR="000054F9" w:rsidRPr="00F05D46" w:rsidRDefault="000054F9" w:rsidP="000054F9">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2.3 Остекление</w:t>
            </w:r>
          </w:p>
        </w:tc>
        <w:tc>
          <w:tcPr>
            <w:tcW w:w="6030" w:type="dxa"/>
            <w:shd w:val="clear" w:color="auto" w:fill="auto"/>
          </w:tcPr>
          <w:p w:rsidR="000054F9" w:rsidRPr="00F05D46" w:rsidRDefault="000054F9" w:rsidP="000054F9">
            <w:pPr>
              <w:numPr>
                <w:ilvl w:val="0"/>
                <w:numId w:val="16"/>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2.3.1</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 xml:space="preserve">е допускается установка дверных заполнений с остеклением менее 70% полотна (за исключением дверных проемов к техническим помещениям). </w:t>
            </w:r>
          </w:p>
          <w:p w:rsidR="000054F9" w:rsidRPr="00F05D46" w:rsidRDefault="000054F9" w:rsidP="000054F9">
            <w:pPr>
              <w:numPr>
                <w:ilvl w:val="0"/>
                <w:numId w:val="16"/>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2.3.2</w:t>
            </w:r>
            <w:proofErr w:type="gramStart"/>
            <w:r w:rsidRPr="00F05D46">
              <w:rPr>
                <w:rFonts w:ascii="Times New Roman" w:eastAsia="Roboto" w:hAnsi="Times New Roman" w:cs="Times New Roman"/>
                <w:sz w:val="12"/>
                <w:szCs w:val="12"/>
                <w:lang w:val="ru" w:eastAsia="ru-RU"/>
              </w:rPr>
              <w:t xml:space="preserve"> П</w:t>
            </w:r>
            <w:proofErr w:type="gramEnd"/>
            <w:r w:rsidRPr="00F05D46">
              <w:rPr>
                <w:rFonts w:ascii="Times New Roman" w:eastAsia="Roboto" w:hAnsi="Times New Roman" w:cs="Times New Roman"/>
                <w:sz w:val="12"/>
                <w:szCs w:val="12"/>
                <w:lang w:val="ru" w:eastAsia="ru-RU"/>
              </w:rPr>
              <w:t>ри остеклении балконов и лоджий не допускается устройство глухих пластиковых полотен.</w:t>
            </w:r>
          </w:p>
        </w:tc>
        <w:tc>
          <w:tcPr>
            <w:tcW w:w="6750" w:type="dxa"/>
            <w:gridSpan w:val="2"/>
            <w:shd w:val="clear" w:color="auto" w:fill="auto"/>
          </w:tcPr>
          <w:p w:rsidR="000054F9" w:rsidRPr="00F05D46" w:rsidRDefault="000054F9" w:rsidP="000054F9">
            <w:pPr>
              <w:numPr>
                <w:ilvl w:val="0"/>
                <w:numId w:val="16"/>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2.3.3</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е допускается использование тонированного</w:t>
            </w:r>
            <w:r w:rsidRPr="00F05D46">
              <w:rPr>
                <w:rFonts w:ascii="Times New Roman" w:eastAsia="Roboto" w:hAnsi="Times New Roman" w:cs="Times New Roman"/>
                <w:i/>
                <w:sz w:val="12"/>
                <w:szCs w:val="12"/>
                <w:lang w:val="ru" w:eastAsia="ru-RU"/>
              </w:rPr>
              <w:t xml:space="preserve"> </w:t>
            </w:r>
            <w:r w:rsidRPr="00F05D46">
              <w:rPr>
                <w:rFonts w:ascii="Times New Roman" w:eastAsia="Roboto" w:hAnsi="Times New Roman" w:cs="Times New Roman"/>
                <w:sz w:val="12"/>
                <w:szCs w:val="12"/>
                <w:lang w:val="ru" w:eastAsia="ru-RU"/>
              </w:rPr>
              <w:t xml:space="preserve">в массе, а также </w:t>
            </w:r>
            <w:proofErr w:type="spellStart"/>
            <w:r w:rsidRPr="00F05D46">
              <w:rPr>
                <w:rFonts w:ascii="Times New Roman" w:eastAsia="Roboto" w:hAnsi="Times New Roman" w:cs="Times New Roman"/>
                <w:sz w:val="12"/>
                <w:szCs w:val="12"/>
                <w:lang w:val="ru" w:eastAsia="ru-RU"/>
              </w:rPr>
              <w:t>непросматриваемого</w:t>
            </w:r>
            <w:proofErr w:type="spellEnd"/>
            <w:r w:rsidRPr="00F05D46">
              <w:rPr>
                <w:rFonts w:ascii="Times New Roman" w:eastAsia="Roboto" w:hAnsi="Times New Roman" w:cs="Times New Roman"/>
                <w:sz w:val="12"/>
                <w:szCs w:val="12"/>
                <w:lang w:val="ru" w:eastAsia="ru-RU"/>
              </w:rPr>
              <w:t xml:space="preserve"> зеркального остекления. </w:t>
            </w:r>
          </w:p>
          <w:p w:rsidR="000054F9" w:rsidRPr="00F05D46" w:rsidRDefault="000054F9" w:rsidP="000054F9">
            <w:pPr>
              <w:ind w:left="283" w:hanging="360"/>
              <w:jc w:val="both"/>
              <w:rPr>
                <w:rFonts w:ascii="Times New Roman" w:eastAsia="Roboto" w:hAnsi="Times New Roman" w:cs="Times New Roman"/>
                <w:sz w:val="12"/>
                <w:szCs w:val="12"/>
                <w:lang w:val="ru" w:eastAsia="ru-RU"/>
              </w:rPr>
            </w:pPr>
          </w:p>
        </w:tc>
      </w:tr>
      <w:tr w:rsidR="000054F9" w:rsidRPr="00F05D46" w:rsidTr="00A075CF">
        <w:trPr>
          <w:trHeight w:val="952"/>
          <w:jc w:val="center"/>
        </w:trPr>
        <w:tc>
          <w:tcPr>
            <w:tcW w:w="421" w:type="dxa"/>
            <w:vMerge/>
            <w:shd w:val="clear" w:color="auto" w:fill="auto"/>
          </w:tcPr>
          <w:p w:rsidR="000054F9" w:rsidRPr="00F05D46" w:rsidRDefault="000054F9" w:rsidP="000054F9">
            <w:pPr>
              <w:jc w:val="both"/>
              <w:rPr>
                <w:rFonts w:ascii="Times New Roman" w:eastAsia="Roboto" w:hAnsi="Times New Roman" w:cs="Times New Roman"/>
                <w:sz w:val="12"/>
                <w:szCs w:val="12"/>
                <w:lang w:eastAsia="ru-RU"/>
              </w:rPr>
            </w:pPr>
          </w:p>
        </w:tc>
        <w:tc>
          <w:tcPr>
            <w:tcW w:w="1154" w:type="dxa"/>
            <w:vMerge/>
            <w:shd w:val="clear" w:color="auto" w:fill="auto"/>
          </w:tcPr>
          <w:p w:rsidR="000054F9" w:rsidRPr="00F05D46" w:rsidRDefault="000054F9" w:rsidP="000054F9">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2.4</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Цоколь</w:t>
            </w:r>
          </w:p>
        </w:tc>
        <w:tc>
          <w:tcPr>
            <w:tcW w:w="6030" w:type="dxa"/>
            <w:shd w:val="clear" w:color="auto" w:fill="auto"/>
          </w:tcPr>
          <w:p w:rsidR="000054F9" w:rsidRPr="00F05D46" w:rsidRDefault="000054F9" w:rsidP="000054F9">
            <w:pPr>
              <w:numPr>
                <w:ilvl w:val="0"/>
                <w:numId w:val="1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2.4.1</w:t>
            </w:r>
            <w:proofErr w:type="gramStart"/>
            <w:r w:rsidRPr="00F05D46">
              <w:rPr>
                <w:rFonts w:ascii="Times New Roman" w:eastAsia="Roboto" w:hAnsi="Times New Roman" w:cs="Times New Roman"/>
                <w:sz w:val="12"/>
                <w:szCs w:val="12"/>
                <w:lang w:val="ru" w:eastAsia="ru-RU"/>
              </w:rPr>
              <w:t xml:space="preserve"> О</w:t>
            </w:r>
            <w:proofErr w:type="gramEnd"/>
            <w:r w:rsidRPr="00F05D46">
              <w:rPr>
                <w:rFonts w:ascii="Times New Roman" w:eastAsia="Roboto" w:hAnsi="Times New Roman" w:cs="Times New Roman"/>
                <w:sz w:val="12"/>
                <w:szCs w:val="12"/>
                <w:lang w:val="ru" w:eastAsia="ru-RU"/>
              </w:rPr>
              <w:t>дин из материалов должен быть основным и использоваться на большей части площади цоколя.</w:t>
            </w:r>
          </w:p>
          <w:p w:rsidR="000054F9" w:rsidRPr="00F05D46" w:rsidRDefault="000054F9" w:rsidP="000054F9">
            <w:pPr>
              <w:numPr>
                <w:ilvl w:val="0"/>
                <w:numId w:val="1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2.4.2</w:t>
            </w:r>
            <w:proofErr w:type="gramStart"/>
            <w:r w:rsidRPr="00F05D46">
              <w:rPr>
                <w:rFonts w:ascii="Times New Roman" w:eastAsia="Roboto" w:hAnsi="Times New Roman" w:cs="Times New Roman"/>
                <w:sz w:val="12"/>
                <w:szCs w:val="12"/>
                <w:lang w:val="ru" w:eastAsia="ru-RU"/>
              </w:rPr>
              <w:t xml:space="preserve"> П</w:t>
            </w:r>
            <w:proofErr w:type="gramEnd"/>
            <w:r w:rsidRPr="00F05D46">
              <w:rPr>
                <w:rFonts w:ascii="Times New Roman" w:eastAsia="Roboto" w:hAnsi="Times New Roman" w:cs="Times New Roman"/>
                <w:sz w:val="12"/>
                <w:szCs w:val="12"/>
                <w:lang w:val="ru" w:eastAsia="ru-RU"/>
              </w:rPr>
              <w:t xml:space="preserve">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w:t>
            </w:r>
            <w:proofErr w:type="gramStart"/>
            <w:r w:rsidRPr="00F05D46">
              <w:rPr>
                <w:rFonts w:ascii="Times New Roman" w:eastAsia="Roboto" w:hAnsi="Times New Roman" w:cs="Times New Roman"/>
                <w:sz w:val="12"/>
                <w:szCs w:val="12"/>
                <w:lang w:val="ru" w:eastAsia="ru-RU"/>
              </w:rPr>
              <w:t>видимых</w:t>
            </w:r>
            <w:proofErr w:type="gramEnd"/>
            <w:r w:rsidRPr="00F05D46">
              <w:rPr>
                <w:rFonts w:ascii="Times New Roman" w:eastAsia="Roboto" w:hAnsi="Times New Roman" w:cs="Times New Roman"/>
                <w:sz w:val="12"/>
                <w:szCs w:val="12"/>
                <w:lang w:val="ru" w:eastAsia="ru-RU"/>
              </w:rPr>
              <w:t xml:space="preserve"> </w:t>
            </w:r>
            <w:proofErr w:type="spellStart"/>
            <w:r w:rsidRPr="00F05D46">
              <w:rPr>
                <w:rFonts w:ascii="Times New Roman" w:eastAsia="Roboto" w:hAnsi="Times New Roman" w:cs="Times New Roman"/>
                <w:sz w:val="12"/>
                <w:szCs w:val="12"/>
                <w:lang w:val="ru" w:eastAsia="ru-RU"/>
              </w:rPr>
              <w:t>кляммерах</w:t>
            </w:r>
            <w:proofErr w:type="spellEnd"/>
            <w:r w:rsidRPr="00F05D46">
              <w:rPr>
                <w:rFonts w:ascii="Times New Roman" w:eastAsia="Roboto" w:hAnsi="Times New Roman" w:cs="Times New Roman"/>
                <w:sz w:val="12"/>
                <w:szCs w:val="12"/>
                <w:lang w:val="ru" w:eastAsia="ru-RU"/>
              </w:rPr>
              <w:t xml:space="preserve"> (открытые системы крепления). </w:t>
            </w:r>
          </w:p>
          <w:p w:rsidR="000054F9" w:rsidRPr="00F05D46" w:rsidRDefault="000054F9" w:rsidP="000054F9">
            <w:pPr>
              <w:numPr>
                <w:ilvl w:val="0"/>
                <w:numId w:val="1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2.4.3 Материалы с глянцевой поверхностью (за исключением стекла) должны применяться на меньшей части площади цоколя.</w:t>
            </w:r>
          </w:p>
          <w:p w:rsidR="000054F9" w:rsidRPr="00F05D46" w:rsidRDefault="000054F9" w:rsidP="000054F9">
            <w:pPr>
              <w:numPr>
                <w:ilvl w:val="0"/>
                <w:numId w:val="1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2.4.4 Материалы, имитирующие натуральные, должны соответствовать им по фактуре.</w:t>
            </w:r>
          </w:p>
        </w:tc>
        <w:tc>
          <w:tcPr>
            <w:tcW w:w="6750" w:type="dxa"/>
            <w:gridSpan w:val="2"/>
            <w:shd w:val="clear" w:color="auto" w:fill="auto"/>
          </w:tcPr>
          <w:p w:rsidR="000054F9" w:rsidRPr="00F05D46" w:rsidRDefault="000054F9" w:rsidP="000054F9">
            <w:pPr>
              <w:numPr>
                <w:ilvl w:val="0"/>
                <w:numId w:val="1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2.4.5</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е допускается окраска поверхностей, облицованных натуральным камнем.</w:t>
            </w:r>
          </w:p>
          <w:p w:rsidR="000054F9" w:rsidRPr="00F05D46" w:rsidRDefault="000054F9" w:rsidP="000054F9">
            <w:pPr>
              <w:numPr>
                <w:ilvl w:val="0"/>
                <w:numId w:val="1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2.4.6</w:t>
            </w:r>
            <w:proofErr w:type="gramStart"/>
            <w:r w:rsidRPr="00F05D46">
              <w:rPr>
                <w:rFonts w:ascii="Times New Roman" w:eastAsia="Roboto" w:hAnsi="Times New Roman" w:cs="Times New Roman"/>
                <w:sz w:val="12"/>
                <w:szCs w:val="12"/>
                <w:lang w:val="ru" w:eastAsia="ru-RU"/>
              </w:rPr>
              <w:t xml:space="preserve"> Д</w:t>
            </w:r>
            <w:proofErr w:type="gramEnd"/>
            <w:r w:rsidRPr="00F05D46">
              <w:rPr>
                <w:rFonts w:ascii="Times New Roman" w:eastAsia="Roboto" w:hAnsi="Times New Roman" w:cs="Times New Roman"/>
                <w:sz w:val="12"/>
                <w:szCs w:val="12"/>
                <w:lang w:val="ru" w:eastAsia="ru-RU"/>
              </w:rPr>
              <w:t xml:space="preserve">ля навесов и козырьков к приямкам не допускается использовать: профилированный лист, металлический и пластиковый (виниловый) </w:t>
            </w:r>
            <w:proofErr w:type="spellStart"/>
            <w:r w:rsidRPr="00F05D46">
              <w:rPr>
                <w:rFonts w:ascii="Times New Roman" w:eastAsia="Roboto" w:hAnsi="Times New Roman" w:cs="Times New Roman"/>
                <w:sz w:val="12"/>
                <w:szCs w:val="12"/>
                <w:lang w:val="ru" w:eastAsia="ru-RU"/>
              </w:rPr>
              <w:t>сайдинг</w:t>
            </w:r>
            <w:proofErr w:type="spellEnd"/>
            <w:r w:rsidRPr="00F05D46">
              <w:rPr>
                <w:rFonts w:ascii="Times New Roman" w:eastAsia="Roboto" w:hAnsi="Times New Roman" w:cs="Times New Roman"/>
                <w:sz w:val="12"/>
                <w:szCs w:val="12"/>
                <w:lang w:val="ru" w:eastAsia="ru-RU"/>
              </w:rPr>
              <w:t>, поликарбонат (за исключением монолитного).</w:t>
            </w:r>
          </w:p>
          <w:p w:rsidR="000054F9" w:rsidRPr="00F05D46" w:rsidRDefault="000054F9" w:rsidP="000054F9">
            <w:pPr>
              <w:numPr>
                <w:ilvl w:val="0"/>
                <w:numId w:val="1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2.4.7</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е допускается устройство радиальных козырьков и навесов к приямкам.</w:t>
            </w:r>
          </w:p>
          <w:p w:rsidR="000054F9" w:rsidRPr="00F05D46" w:rsidRDefault="000054F9" w:rsidP="000054F9">
            <w:pPr>
              <w:numPr>
                <w:ilvl w:val="0"/>
                <w:numId w:val="1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2.4.8</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 xml:space="preserve">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F05D46">
              <w:rPr>
                <w:rFonts w:ascii="Times New Roman" w:eastAsia="Roboto" w:hAnsi="Times New Roman" w:cs="Times New Roman"/>
                <w:sz w:val="12"/>
                <w:szCs w:val="12"/>
                <w:lang w:val="ru" w:eastAsia="ru-RU"/>
              </w:rPr>
              <w:t>сайдинг</w:t>
            </w:r>
            <w:proofErr w:type="spellEnd"/>
            <w:r w:rsidRPr="00F05D46">
              <w:rPr>
                <w:rFonts w:ascii="Times New Roman" w:eastAsia="Roboto" w:hAnsi="Times New Roman" w:cs="Times New Roman"/>
                <w:sz w:val="12"/>
                <w:szCs w:val="12"/>
                <w:lang w:val="ru" w:eastAsia="ru-RU"/>
              </w:rPr>
              <w:t>,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0054F9" w:rsidRPr="00F05D46" w:rsidTr="00A075CF">
        <w:trPr>
          <w:trHeight w:val="237"/>
          <w:jc w:val="center"/>
        </w:trPr>
        <w:tc>
          <w:tcPr>
            <w:tcW w:w="421" w:type="dxa"/>
            <w:vMerge/>
            <w:shd w:val="clear" w:color="auto" w:fill="auto"/>
          </w:tcPr>
          <w:p w:rsidR="000054F9" w:rsidRPr="00F05D46" w:rsidRDefault="000054F9" w:rsidP="000054F9">
            <w:pPr>
              <w:jc w:val="both"/>
              <w:rPr>
                <w:rFonts w:ascii="Times New Roman" w:eastAsia="Roboto" w:hAnsi="Times New Roman" w:cs="Times New Roman"/>
                <w:sz w:val="12"/>
                <w:szCs w:val="12"/>
                <w:lang w:eastAsia="ru-RU"/>
              </w:rPr>
            </w:pPr>
          </w:p>
        </w:tc>
        <w:tc>
          <w:tcPr>
            <w:tcW w:w="1154" w:type="dxa"/>
            <w:vMerge/>
            <w:shd w:val="clear" w:color="auto" w:fill="auto"/>
          </w:tcPr>
          <w:p w:rsidR="000054F9" w:rsidRPr="00F05D46" w:rsidRDefault="000054F9" w:rsidP="000054F9">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2.5</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Кровля</w:t>
            </w:r>
          </w:p>
        </w:tc>
        <w:tc>
          <w:tcPr>
            <w:tcW w:w="6030" w:type="dxa"/>
            <w:shd w:val="clear" w:color="auto" w:fill="auto"/>
          </w:tcPr>
          <w:p w:rsidR="000054F9" w:rsidRPr="00F05D46" w:rsidRDefault="000054F9" w:rsidP="000054F9">
            <w:pPr>
              <w:numPr>
                <w:ilvl w:val="0"/>
                <w:numId w:val="17"/>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2.5.1</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 xml:space="preserve">е допускается использовать: асбестоцементный лист, пластиковый (виниловый) </w:t>
            </w:r>
            <w:proofErr w:type="spellStart"/>
            <w:r w:rsidRPr="00F05D46">
              <w:rPr>
                <w:rFonts w:ascii="Times New Roman" w:eastAsia="Roboto" w:hAnsi="Times New Roman" w:cs="Times New Roman"/>
                <w:sz w:val="12"/>
                <w:szCs w:val="12"/>
                <w:lang w:val="ru" w:eastAsia="ru-RU"/>
              </w:rPr>
              <w:t>сайдинг</w:t>
            </w:r>
            <w:proofErr w:type="spellEnd"/>
            <w:r w:rsidRPr="00F05D46">
              <w:rPr>
                <w:rFonts w:ascii="Times New Roman" w:eastAsia="Roboto" w:hAnsi="Times New Roman" w:cs="Times New Roman"/>
                <w:sz w:val="12"/>
                <w:szCs w:val="12"/>
                <w:lang w:val="ru" w:eastAsia="ru-RU"/>
              </w:rPr>
              <w:t xml:space="preserve">, поликарбонат, ПВХ-панели, шифер, фанеру, </w:t>
            </w:r>
            <w:proofErr w:type="spellStart"/>
            <w:r w:rsidRPr="00F05D46">
              <w:rPr>
                <w:rFonts w:ascii="Times New Roman" w:eastAsia="Roboto" w:hAnsi="Times New Roman" w:cs="Times New Roman"/>
                <w:sz w:val="12"/>
                <w:szCs w:val="12"/>
                <w:lang w:val="ru" w:eastAsia="ru-RU"/>
              </w:rPr>
              <w:t>вагонку</w:t>
            </w:r>
            <w:proofErr w:type="spellEnd"/>
            <w:r w:rsidRPr="00F05D46">
              <w:rPr>
                <w:rFonts w:ascii="Times New Roman" w:eastAsia="Roboto" w:hAnsi="Times New Roman" w:cs="Times New Roman"/>
                <w:sz w:val="12"/>
                <w:szCs w:val="12"/>
                <w:lang w:val="ru" w:eastAsia="ru-RU"/>
              </w:rPr>
              <w:t>.</w:t>
            </w:r>
          </w:p>
        </w:tc>
        <w:tc>
          <w:tcPr>
            <w:tcW w:w="6750" w:type="dxa"/>
            <w:gridSpan w:val="2"/>
            <w:shd w:val="clear" w:color="auto" w:fill="auto"/>
          </w:tcPr>
          <w:p w:rsidR="000054F9" w:rsidRPr="00F05D46" w:rsidRDefault="000054F9" w:rsidP="000054F9">
            <w:pPr>
              <w:ind w:left="283" w:hanging="360"/>
              <w:jc w:val="both"/>
              <w:rPr>
                <w:rFonts w:ascii="Times New Roman" w:eastAsia="Roboto" w:hAnsi="Times New Roman" w:cs="Times New Roman"/>
                <w:sz w:val="12"/>
                <w:szCs w:val="12"/>
                <w:lang w:val="ru" w:eastAsia="ru-RU"/>
              </w:rPr>
            </w:pPr>
          </w:p>
        </w:tc>
      </w:tr>
      <w:tr w:rsidR="000054F9" w:rsidRPr="00F05D46" w:rsidTr="00A075CF">
        <w:trPr>
          <w:trHeight w:val="237"/>
          <w:jc w:val="center"/>
        </w:trPr>
        <w:tc>
          <w:tcPr>
            <w:tcW w:w="421" w:type="dxa"/>
            <w:vMerge/>
            <w:shd w:val="clear" w:color="auto" w:fill="auto"/>
          </w:tcPr>
          <w:p w:rsidR="000054F9" w:rsidRPr="00F05D46" w:rsidRDefault="000054F9" w:rsidP="000054F9">
            <w:pPr>
              <w:jc w:val="both"/>
              <w:rPr>
                <w:rFonts w:ascii="Times New Roman" w:eastAsia="Roboto" w:hAnsi="Times New Roman" w:cs="Times New Roman"/>
                <w:sz w:val="12"/>
                <w:szCs w:val="12"/>
                <w:lang w:eastAsia="ru-RU"/>
              </w:rPr>
            </w:pPr>
          </w:p>
        </w:tc>
        <w:tc>
          <w:tcPr>
            <w:tcW w:w="1154" w:type="dxa"/>
            <w:vMerge/>
            <w:shd w:val="clear" w:color="auto" w:fill="auto"/>
          </w:tcPr>
          <w:p w:rsidR="000054F9" w:rsidRPr="00F05D46" w:rsidRDefault="000054F9" w:rsidP="000054F9">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2.6</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Элементы входных групп</w:t>
            </w:r>
          </w:p>
        </w:tc>
        <w:tc>
          <w:tcPr>
            <w:tcW w:w="6030" w:type="dxa"/>
            <w:shd w:val="clear" w:color="auto" w:fill="auto"/>
          </w:tcPr>
          <w:p w:rsidR="000054F9" w:rsidRPr="00F05D46" w:rsidRDefault="000054F9" w:rsidP="000054F9">
            <w:pPr>
              <w:numPr>
                <w:ilvl w:val="0"/>
                <w:numId w:val="17"/>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2.6.1</w:t>
            </w:r>
            <w:proofErr w:type="gramStart"/>
            <w:r w:rsidRPr="00F05D46">
              <w:rPr>
                <w:rFonts w:ascii="Times New Roman" w:eastAsia="Roboto" w:hAnsi="Times New Roman" w:cs="Times New Roman"/>
                <w:sz w:val="12"/>
                <w:szCs w:val="12"/>
                <w:lang w:val="ru" w:eastAsia="ru-RU"/>
              </w:rPr>
              <w:t xml:space="preserve"> Д</w:t>
            </w:r>
            <w:proofErr w:type="gramEnd"/>
            <w:r w:rsidRPr="00F05D46">
              <w:rPr>
                <w:rFonts w:ascii="Times New Roman" w:eastAsia="Roboto" w:hAnsi="Times New Roman" w:cs="Times New Roman"/>
                <w:sz w:val="12"/>
                <w:szCs w:val="12"/>
                <w:lang w:val="ru" w:eastAsia="ru-RU"/>
              </w:rPr>
              <w:t xml:space="preserve">ля навесов и козырьков не допускается использовать: асбестоцементный лист, пластиковый (виниловый) </w:t>
            </w:r>
            <w:proofErr w:type="spellStart"/>
            <w:r w:rsidRPr="00F05D46">
              <w:rPr>
                <w:rFonts w:ascii="Times New Roman" w:eastAsia="Roboto" w:hAnsi="Times New Roman" w:cs="Times New Roman"/>
                <w:sz w:val="12"/>
                <w:szCs w:val="12"/>
                <w:lang w:val="ru" w:eastAsia="ru-RU"/>
              </w:rPr>
              <w:t>сайдинг</w:t>
            </w:r>
            <w:proofErr w:type="spellEnd"/>
            <w:r w:rsidRPr="00F05D46">
              <w:rPr>
                <w:rFonts w:ascii="Times New Roman" w:eastAsia="Roboto" w:hAnsi="Times New Roman" w:cs="Times New Roman"/>
                <w:sz w:val="12"/>
                <w:szCs w:val="12"/>
                <w:lang w:val="ru" w:eastAsia="ru-RU"/>
              </w:rPr>
              <w:t xml:space="preserve">, поликарбонат, шифер, фанеру, </w:t>
            </w:r>
            <w:proofErr w:type="spellStart"/>
            <w:r w:rsidRPr="00F05D46">
              <w:rPr>
                <w:rFonts w:ascii="Times New Roman" w:eastAsia="Roboto" w:hAnsi="Times New Roman" w:cs="Times New Roman"/>
                <w:sz w:val="12"/>
                <w:szCs w:val="12"/>
                <w:lang w:val="ru" w:eastAsia="ru-RU"/>
              </w:rPr>
              <w:t>вагонку</w:t>
            </w:r>
            <w:proofErr w:type="spellEnd"/>
            <w:r w:rsidRPr="00F05D46">
              <w:rPr>
                <w:rFonts w:ascii="Times New Roman" w:eastAsia="Roboto" w:hAnsi="Times New Roman" w:cs="Times New Roman"/>
                <w:sz w:val="12"/>
                <w:szCs w:val="12"/>
                <w:lang w:val="ru" w:eastAsia="ru-RU"/>
              </w:rPr>
              <w:t>, ПВХ-панели (за исключением HPL-панелей с имитацией дерева, металла и бетона), крупные фракции штукатурки “фактурная шуба” и “короед”.</w:t>
            </w:r>
          </w:p>
          <w:p w:rsidR="000054F9" w:rsidRPr="00F05D46" w:rsidRDefault="000054F9" w:rsidP="000054F9">
            <w:pPr>
              <w:numPr>
                <w:ilvl w:val="0"/>
                <w:numId w:val="17"/>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2.6.2</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е допускается устройство радиальных козырьков и навесов.</w:t>
            </w:r>
          </w:p>
          <w:p w:rsidR="000054F9" w:rsidRPr="00F05D46" w:rsidRDefault="000054F9" w:rsidP="000054F9">
            <w:pPr>
              <w:numPr>
                <w:ilvl w:val="0"/>
                <w:numId w:val="17"/>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2.6.3</w:t>
            </w:r>
            <w:proofErr w:type="gramStart"/>
            <w:r w:rsidRPr="00F05D46">
              <w:rPr>
                <w:rFonts w:ascii="Times New Roman" w:eastAsia="Roboto" w:hAnsi="Times New Roman" w:cs="Times New Roman"/>
                <w:sz w:val="12"/>
                <w:szCs w:val="12"/>
                <w:lang w:val="ru" w:eastAsia="ru-RU"/>
              </w:rPr>
              <w:t xml:space="preserve"> Д</w:t>
            </w:r>
            <w:proofErr w:type="gramEnd"/>
            <w:r w:rsidRPr="00F05D46">
              <w:rPr>
                <w:rFonts w:ascii="Times New Roman" w:eastAsia="Roboto" w:hAnsi="Times New Roman" w:cs="Times New Roman"/>
                <w:sz w:val="12"/>
                <w:szCs w:val="12"/>
                <w:lang w:val="ru" w:eastAsia="ru-RU"/>
              </w:rPr>
              <w:t xml:space="preserve">ля лестниц, площадок, ступеней не допускается использовать: материалы с классом противоскольжения менее R12, резиновую плитку. </w:t>
            </w:r>
          </w:p>
        </w:tc>
        <w:tc>
          <w:tcPr>
            <w:tcW w:w="6750" w:type="dxa"/>
            <w:gridSpan w:val="2"/>
            <w:shd w:val="clear" w:color="auto" w:fill="auto"/>
          </w:tcPr>
          <w:p w:rsidR="000054F9" w:rsidRPr="00F05D46" w:rsidRDefault="000054F9" w:rsidP="000054F9">
            <w:pPr>
              <w:numPr>
                <w:ilvl w:val="0"/>
                <w:numId w:val="17"/>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2.6.4 Материалы, имитирующие натуральные, должны соответствовать им по фактуре</w:t>
            </w:r>
          </w:p>
          <w:p w:rsidR="000054F9" w:rsidRPr="00F05D46" w:rsidRDefault="000054F9" w:rsidP="000054F9">
            <w:pPr>
              <w:numPr>
                <w:ilvl w:val="0"/>
                <w:numId w:val="17"/>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2.6.5</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е допускается окраска поверхностей, облицованных натуральным камнем.</w:t>
            </w:r>
          </w:p>
          <w:p w:rsidR="000054F9" w:rsidRPr="00F05D46" w:rsidRDefault="000054F9" w:rsidP="000054F9">
            <w:pPr>
              <w:numPr>
                <w:ilvl w:val="0"/>
                <w:numId w:val="18"/>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2.6.6 Необходимо предусматривать </w:t>
            </w:r>
            <w:proofErr w:type="spellStart"/>
            <w:r w:rsidRPr="00F05D46">
              <w:rPr>
                <w:rFonts w:ascii="Times New Roman" w:eastAsia="Roboto" w:hAnsi="Times New Roman" w:cs="Times New Roman"/>
                <w:sz w:val="12"/>
                <w:szCs w:val="12"/>
                <w:lang w:val="ru" w:eastAsia="ru-RU"/>
              </w:rPr>
              <w:t>придверные</w:t>
            </w:r>
            <w:proofErr w:type="spellEnd"/>
            <w:r w:rsidRPr="00F05D46">
              <w:rPr>
                <w:rFonts w:ascii="Times New Roman" w:eastAsia="Roboto" w:hAnsi="Times New Roman" w:cs="Times New Roman"/>
                <w:sz w:val="12"/>
                <w:szCs w:val="12"/>
                <w:lang w:val="ru" w:eastAsia="ru-RU"/>
              </w:rPr>
              <w:t xml:space="preserve"> грязезащитные системы.</w:t>
            </w:r>
          </w:p>
        </w:tc>
      </w:tr>
      <w:tr w:rsidR="000054F9" w:rsidRPr="00F05D46" w:rsidTr="00A075CF">
        <w:trPr>
          <w:trHeight w:val="237"/>
          <w:jc w:val="center"/>
        </w:trPr>
        <w:tc>
          <w:tcPr>
            <w:tcW w:w="421" w:type="dxa"/>
            <w:vMerge/>
            <w:shd w:val="clear" w:color="auto" w:fill="auto"/>
          </w:tcPr>
          <w:p w:rsidR="000054F9" w:rsidRPr="00F05D46" w:rsidRDefault="000054F9" w:rsidP="000054F9">
            <w:pPr>
              <w:jc w:val="both"/>
              <w:rPr>
                <w:rFonts w:ascii="Times New Roman" w:eastAsia="Roboto" w:hAnsi="Times New Roman" w:cs="Times New Roman"/>
                <w:sz w:val="12"/>
                <w:szCs w:val="12"/>
                <w:lang w:eastAsia="ru-RU"/>
              </w:rPr>
            </w:pPr>
          </w:p>
        </w:tc>
        <w:tc>
          <w:tcPr>
            <w:tcW w:w="1154" w:type="dxa"/>
            <w:vMerge/>
            <w:shd w:val="clear" w:color="auto" w:fill="auto"/>
          </w:tcPr>
          <w:p w:rsidR="000054F9" w:rsidRPr="00F05D46" w:rsidRDefault="000054F9" w:rsidP="000054F9">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2.7</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Ограждения</w:t>
            </w:r>
          </w:p>
        </w:tc>
        <w:tc>
          <w:tcPr>
            <w:tcW w:w="6030" w:type="dxa"/>
            <w:shd w:val="clear" w:color="auto" w:fill="auto"/>
          </w:tcPr>
          <w:p w:rsidR="000054F9" w:rsidRPr="00F05D46" w:rsidRDefault="000054F9" w:rsidP="000054F9">
            <w:pPr>
              <w:numPr>
                <w:ilvl w:val="0"/>
                <w:numId w:val="1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2.7.1</w:t>
            </w:r>
            <w:proofErr w:type="gramStart"/>
            <w:r w:rsidRPr="00F05D46">
              <w:rPr>
                <w:rFonts w:ascii="Times New Roman" w:eastAsia="Roboto" w:hAnsi="Times New Roman" w:cs="Times New Roman"/>
                <w:sz w:val="12"/>
                <w:szCs w:val="12"/>
                <w:lang w:val="ru" w:eastAsia="ru-RU"/>
              </w:rPr>
              <w:t xml:space="preserve"> Д</w:t>
            </w:r>
            <w:proofErr w:type="gramEnd"/>
            <w:r w:rsidRPr="00F05D46">
              <w:rPr>
                <w:rFonts w:ascii="Times New Roman" w:eastAsia="Roboto" w:hAnsi="Times New Roman" w:cs="Times New Roman"/>
                <w:sz w:val="12"/>
                <w:szCs w:val="12"/>
                <w:lang w:val="ru" w:eastAsia="ru-RU"/>
              </w:rPr>
              <w:t xml:space="preserve">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w:t>
            </w:r>
            <w:proofErr w:type="spellStart"/>
            <w:r w:rsidRPr="00F05D46">
              <w:rPr>
                <w:rFonts w:ascii="Times New Roman" w:eastAsia="Roboto" w:hAnsi="Times New Roman" w:cs="Times New Roman"/>
                <w:sz w:val="12"/>
                <w:szCs w:val="12"/>
                <w:lang w:val="ru" w:eastAsia="ru-RU"/>
              </w:rPr>
              <w:t>сайдинг</w:t>
            </w:r>
            <w:proofErr w:type="spellEnd"/>
            <w:r w:rsidRPr="00F05D46">
              <w:rPr>
                <w:rFonts w:ascii="Times New Roman" w:eastAsia="Roboto" w:hAnsi="Times New Roman" w:cs="Times New Roman"/>
                <w:sz w:val="12"/>
                <w:szCs w:val="12"/>
                <w:lang w:val="ru" w:eastAsia="ru-RU"/>
              </w:rPr>
              <w:t xml:space="preserve">, поликарбонат, </w:t>
            </w:r>
            <w:proofErr w:type="spellStart"/>
            <w:r w:rsidRPr="00F05D46">
              <w:rPr>
                <w:rFonts w:ascii="Times New Roman" w:eastAsia="Roboto" w:hAnsi="Times New Roman" w:cs="Times New Roman"/>
                <w:sz w:val="12"/>
                <w:szCs w:val="12"/>
                <w:lang w:val="ru" w:eastAsia="ru-RU"/>
              </w:rPr>
              <w:t>стекломагнезитовые</w:t>
            </w:r>
            <w:proofErr w:type="spellEnd"/>
            <w:r w:rsidRPr="00F05D46">
              <w:rPr>
                <w:rFonts w:ascii="Times New Roman" w:eastAsia="Roboto" w:hAnsi="Times New Roman" w:cs="Times New Roman"/>
                <w:sz w:val="12"/>
                <w:szCs w:val="12"/>
                <w:lang w:val="ru" w:eastAsia="ru-RU"/>
              </w:rPr>
              <w:t xml:space="preserve"> листы, фанеру, </w:t>
            </w:r>
            <w:proofErr w:type="spellStart"/>
            <w:r w:rsidRPr="00F05D46">
              <w:rPr>
                <w:rFonts w:ascii="Times New Roman" w:eastAsia="Roboto" w:hAnsi="Times New Roman" w:cs="Times New Roman"/>
                <w:sz w:val="12"/>
                <w:szCs w:val="12"/>
                <w:lang w:val="ru" w:eastAsia="ru-RU"/>
              </w:rPr>
              <w:t>вагонку</w:t>
            </w:r>
            <w:proofErr w:type="spellEnd"/>
            <w:r w:rsidRPr="00F05D46">
              <w:rPr>
                <w:rFonts w:ascii="Times New Roman" w:eastAsia="Roboto" w:hAnsi="Times New Roman" w:cs="Times New Roman"/>
                <w:sz w:val="12"/>
                <w:szCs w:val="12"/>
                <w:lang w:val="ru" w:eastAsia="ru-RU"/>
              </w:rPr>
              <w:t xml:space="preserve">. </w:t>
            </w:r>
          </w:p>
        </w:tc>
        <w:tc>
          <w:tcPr>
            <w:tcW w:w="6750" w:type="dxa"/>
            <w:gridSpan w:val="2"/>
            <w:shd w:val="clear" w:color="auto" w:fill="auto"/>
          </w:tcPr>
          <w:p w:rsidR="000054F9" w:rsidRPr="00F05D46" w:rsidRDefault="000054F9" w:rsidP="000054F9">
            <w:pPr>
              <w:numPr>
                <w:ilvl w:val="0"/>
                <w:numId w:val="1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2.7.2 Материалы, имитирующие натуральные, должны соответствовать им по фактуре.</w:t>
            </w:r>
          </w:p>
          <w:p w:rsidR="000054F9" w:rsidRPr="00F05D46" w:rsidRDefault="000054F9" w:rsidP="000054F9">
            <w:pPr>
              <w:ind w:left="283" w:hanging="360"/>
              <w:jc w:val="both"/>
              <w:rPr>
                <w:rFonts w:ascii="Times New Roman" w:eastAsia="Roboto" w:hAnsi="Times New Roman" w:cs="Times New Roman"/>
                <w:sz w:val="12"/>
                <w:szCs w:val="12"/>
                <w:lang w:val="ru" w:eastAsia="ru-RU"/>
              </w:rPr>
            </w:pPr>
          </w:p>
        </w:tc>
      </w:tr>
      <w:tr w:rsidR="000054F9" w:rsidRPr="00F05D46" w:rsidTr="00A075CF">
        <w:trPr>
          <w:trHeight w:val="579"/>
          <w:jc w:val="center"/>
        </w:trPr>
        <w:tc>
          <w:tcPr>
            <w:tcW w:w="421" w:type="dxa"/>
            <w:shd w:val="clear" w:color="auto" w:fill="auto"/>
          </w:tcPr>
          <w:p w:rsidR="000054F9" w:rsidRPr="00F05D46" w:rsidRDefault="000054F9" w:rsidP="000054F9">
            <w:pPr>
              <w:jc w:val="both"/>
              <w:rPr>
                <w:rFonts w:ascii="Times New Roman" w:eastAsia="Roboto" w:hAnsi="Times New Roman" w:cs="Times New Roman"/>
                <w:sz w:val="12"/>
                <w:szCs w:val="12"/>
                <w:lang w:eastAsia="ru-RU"/>
              </w:rPr>
            </w:pPr>
            <w:r w:rsidRPr="00F05D46">
              <w:rPr>
                <w:rFonts w:ascii="Times New Roman" w:eastAsia="Roboto" w:hAnsi="Times New Roman" w:cs="Times New Roman"/>
                <w:sz w:val="12"/>
                <w:szCs w:val="12"/>
                <w:lang w:eastAsia="ru-RU"/>
              </w:rPr>
              <w:t>3</w:t>
            </w:r>
          </w:p>
        </w:tc>
        <w:tc>
          <w:tcPr>
            <w:tcW w:w="2099" w:type="dxa"/>
            <w:gridSpan w:val="2"/>
            <w:shd w:val="clear" w:color="auto" w:fill="auto"/>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Требования к размещению технического и инженерного оборудования на фасадах зданий, строений и сооружений</w:t>
            </w:r>
          </w:p>
        </w:tc>
        <w:tc>
          <w:tcPr>
            <w:tcW w:w="6030" w:type="dxa"/>
            <w:shd w:val="clear" w:color="auto" w:fill="auto"/>
          </w:tcPr>
          <w:p w:rsidR="000054F9" w:rsidRPr="00F05D46" w:rsidRDefault="000054F9" w:rsidP="000054F9">
            <w:pPr>
              <w:numPr>
                <w:ilvl w:val="0"/>
                <w:numId w:val="12"/>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3.1 Элементы систем кондиционирования (наружные блоки систем кондиционирования и вентиляции, отверстия для монтажа </w:t>
            </w:r>
            <w:proofErr w:type="spellStart"/>
            <w:r w:rsidRPr="00F05D46">
              <w:rPr>
                <w:rFonts w:ascii="Times New Roman" w:eastAsia="Roboto" w:hAnsi="Times New Roman" w:cs="Times New Roman"/>
                <w:sz w:val="12"/>
                <w:szCs w:val="12"/>
                <w:lang w:val="ru" w:eastAsia="ru-RU"/>
              </w:rPr>
              <w:t>бризера</w:t>
            </w:r>
            <w:proofErr w:type="spellEnd"/>
            <w:r w:rsidRPr="00F05D46">
              <w:rPr>
                <w:rFonts w:ascii="Times New Roman" w:eastAsia="Roboto" w:hAnsi="Times New Roman" w:cs="Times New Roman"/>
                <w:sz w:val="12"/>
                <w:szCs w:val="12"/>
                <w:lang w:val="ru" w:eastAsia="ru-RU"/>
              </w:rPr>
              <w:t>), а также антенны должны:</w:t>
            </w:r>
          </w:p>
          <w:p w:rsidR="000054F9" w:rsidRPr="00F05D46" w:rsidRDefault="000054F9" w:rsidP="000054F9">
            <w:pPr>
              <w:numPr>
                <w:ilvl w:val="0"/>
                <w:numId w:val="11"/>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размещаться упорядоченно, с привязкой к </w:t>
            </w:r>
            <w:proofErr w:type="gramStart"/>
            <w:r w:rsidRPr="00F05D46">
              <w:rPr>
                <w:rFonts w:ascii="Times New Roman" w:eastAsia="Roboto" w:hAnsi="Times New Roman" w:cs="Times New Roman"/>
                <w:sz w:val="12"/>
                <w:szCs w:val="12"/>
                <w:lang w:val="ru" w:eastAsia="ru-RU"/>
              </w:rPr>
              <w:t>архитектурному решению</w:t>
            </w:r>
            <w:proofErr w:type="gramEnd"/>
            <w:r w:rsidRPr="00F05D46">
              <w:rPr>
                <w:rFonts w:ascii="Times New Roman" w:eastAsia="Roboto" w:hAnsi="Times New Roman" w:cs="Times New Roman"/>
                <w:sz w:val="12"/>
                <w:szCs w:val="12"/>
                <w:lang w:val="ru" w:eastAsia="ru-RU"/>
              </w:rPr>
              <w:t xml:space="preserve"> фасада и единой композиционной (вертикальной, горизонтальной) системе осей;</w:t>
            </w:r>
          </w:p>
          <w:p w:rsidR="000054F9" w:rsidRPr="00F05D46" w:rsidRDefault="000054F9" w:rsidP="000054F9">
            <w:pPr>
              <w:numPr>
                <w:ilvl w:val="0"/>
                <w:numId w:val="11"/>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размещаться с использованием стандартных конструкций крепления и с использованием маскирующих ограждений (решеток, жалюзи, корзин);</w:t>
            </w:r>
          </w:p>
          <w:p w:rsidR="000054F9" w:rsidRPr="00F05D46" w:rsidRDefault="000054F9" w:rsidP="000054F9">
            <w:pPr>
              <w:numPr>
                <w:ilvl w:val="0"/>
                <w:numId w:val="11"/>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оснащаться кабель-каналами, </w:t>
            </w:r>
            <w:proofErr w:type="gramStart"/>
            <w:r w:rsidRPr="00F05D46">
              <w:rPr>
                <w:rFonts w:ascii="Times New Roman" w:eastAsia="Roboto" w:hAnsi="Times New Roman" w:cs="Times New Roman"/>
                <w:sz w:val="12"/>
                <w:szCs w:val="12"/>
                <w:lang w:val="ru" w:eastAsia="ru-RU"/>
              </w:rPr>
              <w:t>скрытыми</w:t>
            </w:r>
            <w:proofErr w:type="gramEnd"/>
            <w:r w:rsidRPr="00F05D46">
              <w:rPr>
                <w:rFonts w:ascii="Times New Roman" w:eastAsia="Roboto" w:hAnsi="Times New Roman" w:cs="Times New Roman"/>
                <w:sz w:val="12"/>
                <w:szCs w:val="12"/>
                <w:lang w:val="ru" w:eastAsia="ru-RU"/>
              </w:rPr>
              <w:t xml:space="preserve"> за фасадом или замаскированными в тон колера соответствующей плоскости фасада.</w:t>
            </w:r>
          </w:p>
          <w:p w:rsidR="000054F9" w:rsidRPr="00F05D46" w:rsidRDefault="000054F9" w:rsidP="000054F9">
            <w:pPr>
              <w:numPr>
                <w:ilvl w:val="0"/>
                <w:numId w:val="12"/>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3.2</w:t>
            </w:r>
            <w:proofErr w:type="gramStart"/>
            <w:r w:rsidRPr="00F05D46">
              <w:rPr>
                <w:rFonts w:ascii="Times New Roman" w:eastAsia="Roboto" w:hAnsi="Times New Roman" w:cs="Times New Roman"/>
                <w:sz w:val="12"/>
                <w:szCs w:val="12"/>
                <w:lang w:val="ru" w:eastAsia="ru-RU"/>
              </w:rPr>
              <w:t xml:space="preserve"> Д</w:t>
            </w:r>
            <w:proofErr w:type="gramEnd"/>
            <w:r w:rsidRPr="00F05D46">
              <w:rPr>
                <w:rFonts w:ascii="Times New Roman" w:eastAsia="Roboto" w:hAnsi="Times New Roman" w:cs="Times New Roman"/>
                <w:sz w:val="12"/>
                <w:szCs w:val="12"/>
                <w:lang w:val="ru" w:eastAsia="ru-RU"/>
              </w:rPr>
              <w:t>ля элементов систем кондиционирования необходимо предусматривать скрытое организованное водоотведение.</w:t>
            </w:r>
          </w:p>
          <w:p w:rsidR="000054F9" w:rsidRPr="00F05D46" w:rsidRDefault="000054F9" w:rsidP="000054F9">
            <w:pPr>
              <w:numPr>
                <w:ilvl w:val="0"/>
                <w:numId w:val="12"/>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3.3 Размещение элементов систем кондиционирования допускается:</w:t>
            </w:r>
          </w:p>
          <w:p w:rsidR="000054F9" w:rsidRPr="00F05D46" w:rsidRDefault="000054F9" w:rsidP="000054F9">
            <w:pPr>
              <w:numPr>
                <w:ilvl w:val="0"/>
                <w:numId w:val="14"/>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на кровле объекта (крышные кондиционеры с внутренними </w:t>
            </w:r>
            <w:proofErr w:type="spellStart"/>
            <w:r w:rsidRPr="00F05D46">
              <w:rPr>
                <w:rFonts w:ascii="Times New Roman" w:eastAsia="Roboto" w:hAnsi="Times New Roman" w:cs="Times New Roman"/>
                <w:sz w:val="12"/>
                <w:szCs w:val="12"/>
                <w:lang w:val="ru" w:eastAsia="ru-RU"/>
              </w:rPr>
              <w:t>воздуховодными</w:t>
            </w:r>
            <w:proofErr w:type="spellEnd"/>
            <w:r w:rsidRPr="00F05D46">
              <w:rPr>
                <w:rFonts w:ascii="Times New Roman" w:eastAsia="Roboto" w:hAnsi="Times New Roman" w:cs="Times New Roman"/>
                <w:sz w:val="12"/>
                <w:szCs w:val="12"/>
                <w:lang w:val="ru" w:eastAsia="ru-RU"/>
              </w:rPr>
              <w:t xml:space="preserve"> каналами);</w:t>
            </w:r>
          </w:p>
          <w:p w:rsidR="000054F9" w:rsidRPr="00F05D46" w:rsidRDefault="000054F9" w:rsidP="000054F9">
            <w:pPr>
              <w:numPr>
                <w:ilvl w:val="0"/>
                <w:numId w:val="14"/>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в нижней части оконных проемов, в окнах подвального этажа без выхода за плоскость фасада;</w:t>
            </w:r>
          </w:p>
          <w:p w:rsidR="000054F9" w:rsidRPr="00F05D46" w:rsidRDefault="000054F9" w:rsidP="000054F9">
            <w:pPr>
              <w:numPr>
                <w:ilvl w:val="0"/>
                <w:numId w:val="14"/>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в простенках между оконными и дверными проемами;</w:t>
            </w:r>
          </w:p>
          <w:p w:rsidR="000054F9" w:rsidRPr="00F05D46" w:rsidRDefault="000054F9" w:rsidP="000054F9">
            <w:pPr>
              <w:numPr>
                <w:ilvl w:val="0"/>
                <w:numId w:val="14"/>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на всех фасадах, брандмауэрах;</w:t>
            </w:r>
          </w:p>
          <w:p w:rsidR="000054F9" w:rsidRPr="00F05D46" w:rsidRDefault="000054F9" w:rsidP="000054F9">
            <w:pPr>
              <w:numPr>
                <w:ilvl w:val="0"/>
                <w:numId w:val="14"/>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на лоджиях и балконах.</w:t>
            </w:r>
          </w:p>
        </w:tc>
        <w:tc>
          <w:tcPr>
            <w:tcW w:w="6750" w:type="dxa"/>
            <w:gridSpan w:val="2"/>
            <w:shd w:val="clear" w:color="auto" w:fill="auto"/>
          </w:tcPr>
          <w:p w:rsidR="000054F9" w:rsidRPr="00F05D46" w:rsidRDefault="000054F9" w:rsidP="000054F9">
            <w:pPr>
              <w:numPr>
                <w:ilvl w:val="0"/>
                <w:numId w:val="12"/>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3.4 Размещение элементов систем кондиционирования не допускается:</w:t>
            </w:r>
          </w:p>
          <w:p w:rsidR="000054F9" w:rsidRPr="00F05D46" w:rsidRDefault="000054F9" w:rsidP="000054F9">
            <w:pPr>
              <w:numPr>
                <w:ilvl w:val="0"/>
                <w:numId w:val="21"/>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в оконных и дверных проемах с выступанием за плоскость фасада;</w:t>
            </w:r>
          </w:p>
          <w:p w:rsidR="000054F9" w:rsidRPr="00F05D46" w:rsidRDefault="000054F9" w:rsidP="000054F9">
            <w:pPr>
              <w:numPr>
                <w:ilvl w:val="0"/>
                <w:numId w:val="21"/>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над пешеходными тротуарами.</w:t>
            </w:r>
          </w:p>
          <w:p w:rsidR="000054F9" w:rsidRPr="00F05D46" w:rsidRDefault="000054F9" w:rsidP="000054F9">
            <w:pPr>
              <w:numPr>
                <w:ilvl w:val="0"/>
                <w:numId w:val="12"/>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3.5 Маскирующие ограждения должны иметь окраску, соответствующую одному из колеров элементов здания (стен, перекрытий, элементов окон, цоколя).</w:t>
            </w:r>
          </w:p>
          <w:p w:rsidR="000054F9" w:rsidRPr="00F05D46" w:rsidRDefault="000054F9" w:rsidP="000054F9">
            <w:pPr>
              <w:numPr>
                <w:ilvl w:val="0"/>
                <w:numId w:val="12"/>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0054F9" w:rsidRPr="00F05D46" w:rsidTr="00A075CF">
        <w:trPr>
          <w:trHeight w:val="789"/>
          <w:jc w:val="center"/>
        </w:trPr>
        <w:tc>
          <w:tcPr>
            <w:tcW w:w="421" w:type="dxa"/>
            <w:shd w:val="clear" w:color="auto" w:fill="auto"/>
          </w:tcPr>
          <w:p w:rsidR="000054F9" w:rsidRPr="00F05D46" w:rsidRDefault="000054F9" w:rsidP="000054F9">
            <w:pPr>
              <w:jc w:val="both"/>
              <w:rPr>
                <w:rFonts w:ascii="Times New Roman" w:eastAsia="Roboto" w:hAnsi="Times New Roman" w:cs="Times New Roman"/>
                <w:sz w:val="12"/>
                <w:szCs w:val="12"/>
                <w:lang w:eastAsia="ru-RU"/>
              </w:rPr>
            </w:pPr>
            <w:r w:rsidRPr="00F05D46">
              <w:rPr>
                <w:rFonts w:ascii="Times New Roman" w:eastAsia="Roboto" w:hAnsi="Times New Roman" w:cs="Times New Roman"/>
                <w:sz w:val="12"/>
                <w:szCs w:val="12"/>
                <w:lang w:eastAsia="ru-RU"/>
              </w:rPr>
              <w:t>4</w:t>
            </w:r>
          </w:p>
        </w:tc>
        <w:tc>
          <w:tcPr>
            <w:tcW w:w="2099" w:type="dxa"/>
            <w:gridSpan w:val="2"/>
            <w:shd w:val="clear" w:color="auto" w:fill="auto"/>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Требования к подсветке фасадов зданий, строений и сооружений</w:t>
            </w:r>
          </w:p>
        </w:tc>
        <w:tc>
          <w:tcPr>
            <w:tcW w:w="6030" w:type="dxa"/>
            <w:shd w:val="clear" w:color="auto" w:fill="auto"/>
          </w:tcPr>
          <w:p w:rsidR="000054F9" w:rsidRPr="00F05D46" w:rsidRDefault="000054F9" w:rsidP="000054F9">
            <w:pPr>
              <w:numPr>
                <w:ilvl w:val="0"/>
                <w:numId w:val="15"/>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4.1 Входные группы жилой и общественной части должны иметь освещение. </w:t>
            </w:r>
          </w:p>
          <w:p w:rsidR="000054F9" w:rsidRPr="00F05D46" w:rsidRDefault="000054F9" w:rsidP="000054F9">
            <w:pPr>
              <w:numPr>
                <w:ilvl w:val="0"/>
                <w:numId w:val="15"/>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4.2</w:t>
            </w:r>
            <w:proofErr w:type="gramStart"/>
            <w:r w:rsidRPr="00F05D46">
              <w:rPr>
                <w:rFonts w:ascii="Times New Roman" w:eastAsia="Roboto" w:hAnsi="Times New Roman" w:cs="Times New Roman"/>
                <w:sz w:val="12"/>
                <w:szCs w:val="12"/>
                <w:lang w:val="ru" w:eastAsia="ru-RU"/>
              </w:rPr>
              <w:t xml:space="preserve"> З</w:t>
            </w:r>
            <w:proofErr w:type="gramEnd"/>
            <w:r w:rsidRPr="00F05D46">
              <w:rPr>
                <w:rFonts w:ascii="Times New Roman" w:eastAsia="Roboto" w:hAnsi="Times New Roman" w:cs="Times New Roman"/>
                <w:sz w:val="12"/>
                <w:szCs w:val="12"/>
                <w:lang w:val="ru" w:eastAsia="ru-RU"/>
              </w:rPr>
              <w:t>апрещается использовать в подсветке фасадов пиксельную, мигающую подсветку</w:t>
            </w:r>
          </w:p>
          <w:p w:rsidR="000054F9" w:rsidRPr="00F05D46" w:rsidRDefault="000054F9" w:rsidP="000054F9">
            <w:pPr>
              <w:numPr>
                <w:ilvl w:val="0"/>
                <w:numId w:val="15"/>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 </w:t>
            </w:r>
          </w:p>
        </w:tc>
        <w:tc>
          <w:tcPr>
            <w:tcW w:w="6750" w:type="dxa"/>
            <w:gridSpan w:val="2"/>
            <w:shd w:val="clear" w:color="auto" w:fill="auto"/>
          </w:tcPr>
          <w:p w:rsidR="000054F9" w:rsidRPr="00F05D46" w:rsidRDefault="000054F9" w:rsidP="000054F9">
            <w:pPr>
              <w:numPr>
                <w:ilvl w:val="0"/>
                <w:numId w:val="15"/>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4.4 Подсветка осуществляется с цветовой температурой (</w:t>
            </w:r>
            <w:proofErr w:type="spellStart"/>
            <w:r w:rsidRPr="00F05D46">
              <w:rPr>
                <w:rFonts w:ascii="Times New Roman" w:eastAsia="Roboto" w:hAnsi="Times New Roman" w:cs="Times New Roman"/>
                <w:sz w:val="12"/>
                <w:szCs w:val="12"/>
                <w:lang w:val="ru" w:eastAsia="ru-RU"/>
              </w:rPr>
              <w:t>Тц</w:t>
            </w:r>
            <w:proofErr w:type="spellEnd"/>
            <w:r w:rsidRPr="00F05D46">
              <w:rPr>
                <w:rFonts w:ascii="Times New Roman" w:eastAsia="Roboto" w:hAnsi="Times New Roman" w:cs="Times New Roman"/>
                <w:sz w:val="12"/>
                <w:szCs w:val="12"/>
                <w:lang w:val="ru" w:eastAsia="ru-RU"/>
              </w:rPr>
              <w:t>) в диапазоне 2000-2700 К.</w:t>
            </w:r>
          </w:p>
          <w:p w:rsidR="000054F9" w:rsidRPr="00F05D46" w:rsidRDefault="000054F9" w:rsidP="000054F9">
            <w:pPr>
              <w:numPr>
                <w:ilvl w:val="0"/>
                <w:numId w:val="15"/>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4.5</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 xml:space="preserve">е допускается засветка окон жилых помещений, расположенных вблизи зданий, а также камер видеонаблюдения. </w:t>
            </w:r>
          </w:p>
        </w:tc>
      </w:tr>
    </w:tbl>
    <w:p w:rsidR="000054F9" w:rsidRPr="00F05D46" w:rsidRDefault="000054F9" w:rsidP="00A075CF">
      <w:pPr>
        <w:spacing w:before="240"/>
        <w:ind w:right="-316" w:firstLine="709"/>
        <w:jc w:val="both"/>
        <w:rPr>
          <w:rFonts w:ascii="Times New Roman" w:eastAsia="Times New Roman" w:hAnsi="Times New Roman" w:cs="Times New Roman"/>
          <w:lang w:eastAsia="ru-RU"/>
        </w:rPr>
      </w:pPr>
      <w:r w:rsidRPr="00F05D46">
        <w:rPr>
          <w:rFonts w:ascii="Times New Roman" w:eastAsia="Times New Roman" w:hAnsi="Times New Roman" w:cs="Times New Roman"/>
          <w:lang w:eastAsia="ru-RU"/>
        </w:rPr>
        <w:t>5. Требования к внешнему облику фасадов объектов капитального строительства, относящихся к группе “Социальные”:</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124"/>
        <w:gridCol w:w="975"/>
        <w:gridCol w:w="5940"/>
        <w:gridCol w:w="6840"/>
      </w:tblGrid>
      <w:tr w:rsidR="000054F9" w:rsidRPr="00F05D46" w:rsidTr="00A075CF">
        <w:trPr>
          <w:trHeight w:val="240"/>
          <w:jc w:val="center"/>
        </w:trPr>
        <w:tc>
          <w:tcPr>
            <w:tcW w:w="421" w:type="dxa"/>
            <w:shd w:val="clear" w:color="auto" w:fill="auto"/>
            <w:vAlign w:val="center"/>
          </w:tcPr>
          <w:p w:rsidR="000054F9" w:rsidRPr="00F05D46" w:rsidRDefault="000054F9" w:rsidP="000054F9">
            <w:pPr>
              <w:jc w:val="center"/>
              <w:rPr>
                <w:rFonts w:ascii="Times New Roman" w:eastAsia="Roboto" w:hAnsi="Times New Roman" w:cs="Times New Roman"/>
                <w:sz w:val="12"/>
                <w:szCs w:val="12"/>
                <w:lang w:val="ru" w:eastAsia="ru-RU"/>
              </w:rPr>
            </w:pPr>
            <w:r w:rsidRPr="00F05D46">
              <w:rPr>
                <w:rFonts w:ascii="Times New Roman" w:eastAsia="Nova Mono" w:hAnsi="Times New Roman" w:cs="Times New Roman"/>
                <w:sz w:val="12"/>
                <w:szCs w:val="12"/>
                <w:lang w:val="ru" w:eastAsia="ru-RU"/>
              </w:rPr>
              <w:t xml:space="preserve">№ </w:t>
            </w:r>
            <w:proofErr w:type="gramStart"/>
            <w:r w:rsidRPr="00F05D46">
              <w:rPr>
                <w:rFonts w:ascii="Times New Roman" w:eastAsia="Nova Mono" w:hAnsi="Times New Roman" w:cs="Times New Roman"/>
                <w:sz w:val="12"/>
                <w:szCs w:val="12"/>
                <w:lang w:val="ru" w:eastAsia="ru-RU"/>
              </w:rPr>
              <w:t>п</w:t>
            </w:r>
            <w:proofErr w:type="gramEnd"/>
            <w:r w:rsidRPr="00F05D46">
              <w:rPr>
                <w:rFonts w:ascii="Times New Roman" w:eastAsia="Nova Mono" w:hAnsi="Times New Roman" w:cs="Times New Roman"/>
                <w:sz w:val="12"/>
                <w:szCs w:val="12"/>
                <w:lang w:val="ru" w:eastAsia="ru-RU"/>
              </w:rPr>
              <w:t>/п</w:t>
            </w:r>
          </w:p>
        </w:tc>
        <w:tc>
          <w:tcPr>
            <w:tcW w:w="1124" w:type="dxa"/>
            <w:shd w:val="clear" w:color="auto" w:fill="auto"/>
            <w:vAlign w:val="center"/>
          </w:tcPr>
          <w:p w:rsidR="000054F9" w:rsidRPr="00F05D46" w:rsidRDefault="000054F9" w:rsidP="000054F9">
            <w:pPr>
              <w:jc w:val="cente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Параметр</w:t>
            </w:r>
          </w:p>
        </w:tc>
        <w:tc>
          <w:tcPr>
            <w:tcW w:w="975" w:type="dxa"/>
            <w:shd w:val="clear" w:color="auto" w:fill="auto"/>
            <w:vAlign w:val="center"/>
          </w:tcPr>
          <w:p w:rsidR="000054F9" w:rsidRPr="00F05D46" w:rsidRDefault="000054F9" w:rsidP="000054F9">
            <w:pPr>
              <w:jc w:val="cente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Конструктивный элемент</w:t>
            </w:r>
          </w:p>
        </w:tc>
        <w:tc>
          <w:tcPr>
            <w:tcW w:w="12780" w:type="dxa"/>
            <w:gridSpan w:val="2"/>
            <w:shd w:val="clear" w:color="auto" w:fill="auto"/>
            <w:vAlign w:val="center"/>
          </w:tcPr>
          <w:p w:rsidR="000054F9" w:rsidRPr="00F05D46" w:rsidRDefault="000054F9" w:rsidP="000054F9">
            <w:pPr>
              <w:jc w:val="cente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Требования</w:t>
            </w:r>
          </w:p>
        </w:tc>
      </w:tr>
      <w:tr w:rsidR="000054F9" w:rsidRPr="00F05D46" w:rsidTr="00A075CF">
        <w:trPr>
          <w:trHeight w:val="392"/>
          <w:jc w:val="center"/>
        </w:trPr>
        <w:tc>
          <w:tcPr>
            <w:tcW w:w="421" w:type="dxa"/>
            <w:vMerge w:val="restart"/>
            <w:shd w:val="clear" w:color="auto" w:fill="auto"/>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w:t>
            </w:r>
          </w:p>
        </w:tc>
        <w:tc>
          <w:tcPr>
            <w:tcW w:w="1124" w:type="dxa"/>
            <w:vMerge w:val="restart"/>
            <w:shd w:val="clear" w:color="auto" w:fill="auto"/>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Требования к цветовым характеристикам зданий, строений и сооружений</w:t>
            </w:r>
          </w:p>
        </w:tc>
        <w:tc>
          <w:tcPr>
            <w:tcW w:w="975"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1.1</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Стены</w:t>
            </w:r>
          </w:p>
        </w:tc>
        <w:tc>
          <w:tcPr>
            <w:tcW w:w="5940" w:type="dxa"/>
          </w:tcPr>
          <w:p w:rsidR="000054F9" w:rsidRPr="00F05D46" w:rsidRDefault="000054F9" w:rsidP="000054F9">
            <w:pPr>
              <w:numPr>
                <w:ilvl w:val="0"/>
                <w:numId w:val="39"/>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1.1.1</w:t>
            </w:r>
            <w:proofErr w:type="gramStart"/>
            <w:r w:rsidRPr="00F05D46">
              <w:rPr>
                <w:rFonts w:ascii="Times New Roman" w:eastAsia="Roboto" w:hAnsi="Times New Roman" w:cs="Times New Roman"/>
                <w:sz w:val="12"/>
                <w:szCs w:val="12"/>
                <w:lang w:val="ru" w:eastAsia="ru-RU"/>
              </w:rPr>
              <w:t xml:space="preserve"> В</w:t>
            </w:r>
            <w:proofErr w:type="gramEnd"/>
            <w:r w:rsidRPr="00F05D46">
              <w:rPr>
                <w:rFonts w:ascii="Times New Roman" w:eastAsia="Roboto" w:hAnsi="Times New Roman" w:cs="Times New Roman"/>
                <w:sz w:val="12"/>
                <w:szCs w:val="12"/>
                <w:lang w:val="ru" w:eastAsia="ru-RU"/>
              </w:rPr>
              <w:t xml:space="preserve"> цветовом решении облицовочных материалов объекта (за исключением площади остекления) разрешается использовать 1 оттенок в качестве основного цвета, не более двух - в качестве дополнительных цветов и не более трех - в качестве акцентных цветов. Основной оттенок должен быть использован на большей части площади фасада, дополнительные - суммарно на меньшей части. Акцентный оттенок (при наличии) должен вводиться для обоснованного выделения архитектурных элементов здания (декоративные элементы, выступающие импосты, фрагменты стен, элементы входных групп и т.д.).</w:t>
            </w:r>
          </w:p>
          <w:p w:rsidR="000054F9" w:rsidRPr="00F05D46" w:rsidRDefault="000054F9" w:rsidP="000054F9">
            <w:pPr>
              <w:numPr>
                <w:ilvl w:val="0"/>
                <w:numId w:val="39"/>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1.1.2 Цветовое решение должно осуществляться в соответствии с </w:t>
            </w:r>
            <w:proofErr w:type="gramStart"/>
            <w:r w:rsidRPr="00F05D46">
              <w:rPr>
                <w:rFonts w:ascii="Times New Roman" w:eastAsia="Roboto" w:hAnsi="Times New Roman" w:cs="Times New Roman"/>
                <w:sz w:val="12"/>
                <w:szCs w:val="12"/>
                <w:lang w:val="ru" w:eastAsia="ru-RU"/>
              </w:rPr>
              <w:t>разрешенными</w:t>
            </w:r>
            <w:proofErr w:type="gramEnd"/>
            <w:r w:rsidRPr="00F05D46">
              <w:rPr>
                <w:rFonts w:ascii="Times New Roman" w:eastAsia="Roboto" w:hAnsi="Times New Roman" w:cs="Times New Roman"/>
                <w:sz w:val="12"/>
                <w:szCs w:val="12"/>
                <w:lang w:val="ru" w:eastAsia="ru-RU"/>
              </w:rPr>
              <w:t xml:space="preserve"> к использованию RAL: </w:t>
            </w:r>
          </w:p>
          <w:p w:rsidR="000054F9" w:rsidRPr="00F05D46" w:rsidRDefault="000054F9" w:rsidP="000054F9">
            <w:pPr>
              <w:numPr>
                <w:ilvl w:val="0"/>
                <w:numId w:val="22"/>
              </w:numPr>
              <w:spacing w:line="276" w:lineRule="auto"/>
              <w:ind w:left="425" w:hanging="141"/>
              <w:jc w:val="both"/>
              <w:rPr>
                <w:rFonts w:ascii="Times New Roman" w:eastAsia="Roboto" w:hAnsi="Times New Roman" w:cs="Times New Roman"/>
                <w:sz w:val="12"/>
                <w:szCs w:val="12"/>
                <w:lang w:val="ru" w:eastAsia="ru-RU"/>
              </w:rPr>
            </w:pPr>
            <w:proofErr w:type="gramStart"/>
            <w:r w:rsidRPr="00F05D46">
              <w:rPr>
                <w:rFonts w:ascii="Times New Roman" w:eastAsia="Roboto" w:hAnsi="Times New Roman" w:cs="Times New Roman"/>
                <w:sz w:val="12"/>
                <w:szCs w:val="12"/>
                <w:lang w:val="ru" w:eastAsia="ru-RU"/>
              </w:rPr>
              <w:t xml:space="preserve">основные оттенки - 9010, 150-5, 9001, 160-3, 160-5, 060 90 10, 070 90 10, 100 93 05, 085 93 05, 000 90 00, 110-1, 1013, 840-1, 840-2, 120-5, 100 80 05, 110 80 10, 1015, 310-1, 9002, 080 80 05, 095 80 10, 9018, </w:t>
            </w:r>
            <w:r w:rsidRPr="00F05D46">
              <w:rPr>
                <w:rFonts w:ascii="Times New Roman" w:eastAsia="Roboto" w:hAnsi="Times New Roman" w:cs="Times New Roman"/>
                <w:sz w:val="12"/>
                <w:szCs w:val="12"/>
                <w:lang w:val="ru" w:eastAsia="ru-RU"/>
              </w:rPr>
              <w:lastRenderedPageBreak/>
              <w:t>830-1, 040 80 10, 080 80 10, 070 80 20, 780-4;</w:t>
            </w:r>
            <w:proofErr w:type="gramEnd"/>
          </w:p>
          <w:p w:rsidR="000054F9" w:rsidRPr="00F05D46" w:rsidRDefault="000054F9" w:rsidP="000054F9">
            <w:pPr>
              <w:numPr>
                <w:ilvl w:val="0"/>
                <w:numId w:val="22"/>
              </w:numPr>
              <w:spacing w:line="276" w:lineRule="auto"/>
              <w:ind w:left="425" w:hanging="141"/>
              <w:jc w:val="both"/>
              <w:rPr>
                <w:rFonts w:ascii="Times New Roman" w:eastAsia="Roboto" w:hAnsi="Times New Roman" w:cs="Times New Roman"/>
                <w:sz w:val="12"/>
                <w:szCs w:val="12"/>
                <w:lang w:val="ru" w:eastAsia="ru-RU"/>
              </w:rPr>
            </w:pPr>
            <w:proofErr w:type="gramStart"/>
            <w:r w:rsidRPr="00F05D46">
              <w:rPr>
                <w:rFonts w:ascii="Times New Roman" w:eastAsia="Roboto" w:hAnsi="Times New Roman" w:cs="Times New Roman"/>
                <w:sz w:val="12"/>
                <w:szCs w:val="12"/>
                <w:lang w:val="ru" w:eastAsia="ru-RU"/>
              </w:rPr>
              <w:t>дополнительные оттенки - 9010, 070 90 20, 1014, 1000, 070 80 20, 020 80 05, 180 80 05, 140 80 10, 130 70 10, 180 70 05, 1002, 070 70 30, 050 70 20, 260 80 10, 340 70 05, 000 65 00, 040 70 10, 360 60 05, 060 60 20, 1011, 075 70 20, 1020, 7004, 140 60 05</w:t>
            </w:r>
            <w:proofErr w:type="gramEnd"/>
            <w:r w:rsidRPr="00F05D46">
              <w:rPr>
                <w:rFonts w:ascii="Times New Roman" w:eastAsia="Roboto" w:hAnsi="Times New Roman" w:cs="Times New Roman"/>
                <w:sz w:val="12"/>
                <w:szCs w:val="12"/>
                <w:lang w:val="ru" w:eastAsia="ru-RU"/>
              </w:rPr>
              <w:t>, 7030, 7048, 7037, 240 60 05, 7001, 7034, 7033, 060 50 30, 050 50 30,</w:t>
            </w:r>
            <w:r w:rsidRPr="00F05D46">
              <w:rPr>
                <w:rFonts w:ascii="Times New Roman" w:eastAsia="Roboto" w:hAnsi="Times New Roman" w:cs="Times New Roman"/>
                <w:color w:val="E06666"/>
                <w:sz w:val="12"/>
                <w:szCs w:val="12"/>
                <w:lang w:val="ru" w:eastAsia="ru-RU"/>
              </w:rPr>
              <w:t xml:space="preserve"> </w:t>
            </w:r>
            <w:r w:rsidRPr="00F05D46">
              <w:rPr>
                <w:rFonts w:ascii="Times New Roman" w:eastAsia="Roboto" w:hAnsi="Times New Roman" w:cs="Times New Roman"/>
                <w:sz w:val="12"/>
                <w:szCs w:val="12"/>
                <w:lang w:val="ru" w:eastAsia="ru-RU"/>
              </w:rPr>
              <w:t>1036, 7036, 7039, 150 60 10, 7002, 100 50 05, 100 50 10, 040 50 20, 8002;</w:t>
            </w:r>
          </w:p>
        </w:tc>
        <w:tc>
          <w:tcPr>
            <w:tcW w:w="6840" w:type="dxa"/>
          </w:tcPr>
          <w:p w:rsidR="000054F9" w:rsidRPr="00F05D46" w:rsidRDefault="000054F9" w:rsidP="000054F9">
            <w:pPr>
              <w:numPr>
                <w:ilvl w:val="0"/>
                <w:numId w:val="22"/>
              </w:numPr>
              <w:spacing w:line="276" w:lineRule="auto"/>
              <w:ind w:left="425" w:hanging="141"/>
              <w:jc w:val="both"/>
              <w:rPr>
                <w:rFonts w:ascii="Times New Roman" w:eastAsia="Roboto" w:hAnsi="Times New Roman" w:cs="Times New Roman"/>
                <w:sz w:val="12"/>
                <w:szCs w:val="12"/>
                <w:lang w:val="ru" w:eastAsia="ru-RU"/>
              </w:rPr>
            </w:pPr>
            <w:proofErr w:type="gramStart"/>
            <w:r w:rsidRPr="00F05D46">
              <w:rPr>
                <w:rFonts w:ascii="Times New Roman" w:eastAsia="Roboto" w:hAnsi="Times New Roman" w:cs="Times New Roman"/>
                <w:sz w:val="12"/>
                <w:szCs w:val="12"/>
                <w:lang w:val="ru" w:eastAsia="ru-RU"/>
              </w:rPr>
              <w:lastRenderedPageBreak/>
              <w:t>акцентные оттенки - 9010, 085 90 30, 110 90 35, 100 90 40, 070 80 30, 080 80 40, 280 80 15, 290 80 15, 310 80 15, 040 80 20, 050 80 30, 070 80 40, 1034, 060 70 40, 050 70 30, 050 70 40, 020 80 20, 1018, 1028, 6027, 210 70 10, 230 70 20, 240 70</w:t>
            </w:r>
            <w:proofErr w:type="gramEnd"/>
            <w:r w:rsidRPr="00F05D46">
              <w:rPr>
                <w:rFonts w:ascii="Times New Roman" w:eastAsia="Roboto" w:hAnsi="Times New Roman" w:cs="Times New Roman"/>
                <w:sz w:val="12"/>
                <w:szCs w:val="12"/>
                <w:lang w:val="ru" w:eastAsia="ru-RU"/>
              </w:rPr>
              <w:t xml:space="preserve"> </w:t>
            </w:r>
            <w:proofErr w:type="gramStart"/>
            <w:r w:rsidRPr="00F05D46">
              <w:rPr>
                <w:rFonts w:ascii="Times New Roman" w:eastAsia="Roboto" w:hAnsi="Times New Roman" w:cs="Times New Roman"/>
                <w:sz w:val="12"/>
                <w:szCs w:val="12"/>
                <w:lang w:val="ru" w:eastAsia="ru-RU"/>
              </w:rPr>
              <w:t>25, 5012, 280 70 20, 3015, 030 70 20, 3012, 2003, 2012, 050 60 40, 3022, 040 70 20, 320 70 15, 4009, 280 70 10, 310 60 15, 5024, 240-2, 6021, 3014, 1032, 070 70 40, 020 70 10, 170 60 10, 160 60 20, 5014, 040 60 20, 050 60 20, 040 50 10, 060 50 20, 040</w:t>
            </w:r>
            <w:proofErr w:type="gramEnd"/>
            <w:r w:rsidRPr="00F05D46">
              <w:rPr>
                <w:rFonts w:ascii="Times New Roman" w:eastAsia="Roboto" w:hAnsi="Times New Roman" w:cs="Times New Roman"/>
                <w:sz w:val="12"/>
                <w:szCs w:val="12"/>
                <w:lang w:val="ru" w:eastAsia="ru-RU"/>
              </w:rPr>
              <w:t xml:space="preserve"> 50 40, 030 50 30, 040 50 30, 8004, 4001, 5018, 5007, 180 50 15, 8001, 8025, 230 50 10, 8024. </w:t>
            </w:r>
          </w:p>
          <w:p w:rsidR="000054F9" w:rsidRPr="00F05D46" w:rsidRDefault="000054F9" w:rsidP="000054F9">
            <w:pPr>
              <w:numPr>
                <w:ilvl w:val="0"/>
                <w:numId w:val="4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1.1.3</w:t>
            </w:r>
            <w:proofErr w:type="gramStart"/>
            <w:r w:rsidRPr="00F05D46">
              <w:rPr>
                <w:rFonts w:ascii="Times New Roman" w:eastAsia="Roboto" w:hAnsi="Times New Roman" w:cs="Times New Roman"/>
                <w:sz w:val="12"/>
                <w:szCs w:val="12"/>
                <w:lang w:val="ru" w:eastAsia="ru-RU"/>
              </w:rPr>
              <w:t xml:space="preserve"> П</w:t>
            </w:r>
            <w:proofErr w:type="gramEnd"/>
            <w:r w:rsidRPr="00F05D46">
              <w:rPr>
                <w:rFonts w:ascii="Times New Roman" w:eastAsia="Roboto" w:hAnsi="Times New Roman" w:cs="Times New Roman"/>
                <w:sz w:val="12"/>
                <w:szCs w:val="12"/>
                <w:lang w:val="ru" w:eastAsia="ru-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F05D46">
              <w:rPr>
                <w:rFonts w:ascii="Times New Roman" w:eastAsia="Roboto" w:hAnsi="Times New Roman" w:cs="Times New Roman"/>
                <w:sz w:val="12"/>
                <w:szCs w:val="12"/>
                <w:lang w:val="ru" w:eastAsia="ru-RU"/>
              </w:rPr>
              <w:t>натуральные</w:t>
            </w:r>
            <w:proofErr w:type="gramEnd"/>
            <w:r w:rsidRPr="00F05D46">
              <w:rPr>
                <w:rFonts w:ascii="Times New Roman" w:eastAsia="Roboto" w:hAnsi="Times New Roman" w:cs="Times New Roman"/>
                <w:sz w:val="12"/>
                <w:szCs w:val="12"/>
                <w:lang w:val="ru" w:eastAsia="ru-RU"/>
              </w:rPr>
              <w:t>, должен совпадать с натуральным цветом этих материалов.</w:t>
            </w:r>
          </w:p>
          <w:p w:rsidR="000054F9" w:rsidRPr="00F05D46" w:rsidRDefault="000054F9" w:rsidP="000054F9">
            <w:pPr>
              <w:numPr>
                <w:ilvl w:val="0"/>
                <w:numId w:val="4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1.1.4</w:t>
            </w:r>
            <w:proofErr w:type="gramStart"/>
            <w:r w:rsidRPr="00F05D46">
              <w:rPr>
                <w:rFonts w:ascii="Times New Roman" w:eastAsia="Roboto" w:hAnsi="Times New Roman" w:cs="Times New Roman"/>
                <w:sz w:val="12"/>
                <w:szCs w:val="12"/>
                <w:lang w:val="ru" w:eastAsia="ru-RU"/>
              </w:rPr>
              <w:t xml:space="preserve"> П</w:t>
            </w:r>
            <w:proofErr w:type="gramEnd"/>
            <w:r w:rsidRPr="00F05D46">
              <w:rPr>
                <w:rFonts w:ascii="Times New Roman" w:eastAsia="Roboto" w:hAnsi="Times New Roman" w:cs="Times New Roman"/>
                <w:sz w:val="12"/>
                <w:szCs w:val="12"/>
                <w:lang w:val="ru" w:eastAsia="ru-RU"/>
              </w:rPr>
              <w:t xml:space="preserve">ри создании архитектурных решений необходимо выполнять стыковку наружных стеновых панелей в тон их </w:t>
            </w:r>
            <w:r w:rsidRPr="00F05D46">
              <w:rPr>
                <w:rFonts w:ascii="Times New Roman" w:eastAsia="Roboto" w:hAnsi="Times New Roman" w:cs="Times New Roman"/>
                <w:sz w:val="12"/>
                <w:szCs w:val="12"/>
                <w:lang w:val="ru" w:eastAsia="ru-RU"/>
              </w:rPr>
              <w:lastRenderedPageBreak/>
              <w:t xml:space="preserve">отделки. Цветовое решение </w:t>
            </w:r>
            <w:proofErr w:type="spellStart"/>
            <w:r w:rsidRPr="00F05D46">
              <w:rPr>
                <w:rFonts w:ascii="Times New Roman" w:eastAsia="Roboto" w:hAnsi="Times New Roman" w:cs="Times New Roman"/>
                <w:sz w:val="12"/>
                <w:szCs w:val="12"/>
                <w:lang w:val="ru" w:eastAsia="ru-RU"/>
              </w:rPr>
              <w:t>нащельников</w:t>
            </w:r>
            <w:proofErr w:type="spellEnd"/>
            <w:r w:rsidRPr="00F05D46">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плоскости стены фасада.</w:t>
            </w:r>
          </w:p>
        </w:tc>
      </w:tr>
      <w:tr w:rsidR="000054F9" w:rsidRPr="00F05D46" w:rsidTr="00A075CF">
        <w:trPr>
          <w:trHeight w:val="300"/>
          <w:jc w:val="center"/>
        </w:trPr>
        <w:tc>
          <w:tcPr>
            <w:tcW w:w="421" w:type="dxa"/>
            <w:vMerge/>
            <w:shd w:val="clear" w:color="auto" w:fill="auto"/>
          </w:tcPr>
          <w:p w:rsidR="000054F9" w:rsidRPr="00F05D46" w:rsidRDefault="000054F9" w:rsidP="000054F9">
            <w:pPr>
              <w:jc w:val="center"/>
              <w:rPr>
                <w:rFonts w:ascii="Times New Roman" w:eastAsia="Roboto" w:hAnsi="Times New Roman" w:cs="Times New Roman"/>
                <w:sz w:val="14"/>
                <w:szCs w:val="14"/>
                <w:lang w:val="ru" w:eastAsia="ru-RU"/>
              </w:rPr>
            </w:pPr>
          </w:p>
        </w:tc>
        <w:tc>
          <w:tcPr>
            <w:tcW w:w="1124" w:type="dxa"/>
            <w:vMerge/>
            <w:shd w:val="clear" w:color="auto" w:fill="auto"/>
          </w:tcPr>
          <w:p w:rsidR="000054F9" w:rsidRPr="00F05D46" w:rsidRDefault="000054F9" w:rsidP="000054F9">
            <w:pPr>
              <w:jc w:val="both"/>
              <w:rPr>
                <w:rFonts w:ascii="Times New Roman" w:eastAsia="Roboto" w:hAnsi="Times New Roman" w:cs="Times New Roman"/>
                <w:sz w:val="14"/>
                <w:szCs w:val="14"/>
                <w:lang w:val="ru" w:eastAsia="ru-RU"/>
              </w:rPr>
            </w:pPr>
          </w:p>
        </w:tc>
        <w:tc>
          <w:tcPr>
            <w:tcW w:w="975"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1.2</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Окна</w:t>
            </w:r>
          </w:p>
        </w:tc>
        <w:tc>
          <w:tcPr>
            <w:tcW w:w="5940" w:type="dxa"/>
          </w:tcPr>
          <w:p w:rsidR="000054F9" w:rsidRPr="00F05D46" w:rsidRDefault="000054F9" w:rsidP="000054F9">
            <w:pPr>
              <w:numPr>
                <w:ilvl w:val="0"/>
                <w:numId w:val="28"/>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1.2.1 Цветовое решение должно осуществляться в соответствии с </w:t>
            </w:r>
            <w:proofErr w:type="gramStart"/>
            <w:r w:rsidRPr="00F05D46">
              <w:rPr>
                <w:rFonts w:ascii="Times New Roman" w:eastAsia="Roboto" w:hAnsi="Times New Roman" w:cs="Times New Roman"/>
                <w:sz w:val="12"/>
                <w:szCs w:val="12"/>
                <w:lang w:val="ru" w:eastAsia="ru-RU"/>
              </w:rPr>
              <w:t>разрешенными</w:t>
            </w:r>
            <w:proofErr w:type="gramEnd"/>
            <w:r w:rsidRPr="00F05D46">
              <w:rPr>
                <w:rFonts w:ascii="Times New Roman" w:eastAsia="Roboto" w:hAnsi="Times New Roman" w:cs="Times New Roman"/>
                <w:sz w:val="12"/>
                <w:szCs w:val="12"/>
                <w:lang w:val="ru" w:eastAsia="ru-RU"/>
              </w:rPr>
              <w:t xml:space="preserve"> к использованию RAL: 9010, 1002, 7010, 7011, 7024, 7026, 820-5, 7021, 8014, 9005.</w:t>
            </w:r>
          </w:p>
        </w:tc>
        <w:tc>
          <w:tcPr>
            <w:tcW w:w="6840" w:type="dxa"/>
          </w:tcPr>
          <w:p w:rsidR="000054F9" w:rsidRPr="00F05D46" w:rsidRDefault="000054F9" w:rsidP="000054F9">
            <w:pPr>
              <w:numPr>
                <w:ilvl w:val="0"/>
                <w:numId w:val="28"/>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1.2.2</w:t>
            </w:r>
            <w:proofErr w:type="gramStart"/>
            <w:r w:rsidRPr="00F05D46">
              <w:rPr>
                <w:rFonts w:ascii="Times New Roman" w:eastAsia="Roboto" w:hAnsi="Times New Roman" w:cs="Times New Roman"/>
                <w:sz w:val="12"/>
                <w:szCs w:val="12"/>
                <w:lang w:val="ru" w:eastAsia="ru-RU"/>
              </w:rPr>
              <w:t xml:space="preserve"> В</w:t>
            </w:r>
            <w:proofErr w:type="gramEnd"/>
            <w:r w:rsidRPr="00F05D46">
              <w:rPr>
                <w:rFonts w:ascii="Times New Roman" w:eastAsia="Roboto" w:hAnsi="Times New Roman" w:cs="Times New Roman"/>
                <w:sz w:val="12"/>
                <w:szCs w:val="12"/>
                <w:lang w:val="ru" w:eastAsia="ru-RU"/>
              </w:rPr>
              <w:t xml:space="preserve">се элементы окон (за исключением стекла) должны выполняться в едином цветовом решении. Допускается применение отличающегося цвета для окон первого этажа здания. </w:t>
            </w:r>
          </w:p>
        </w:tc>
      </w:tr>
      <w:tr w:rsidR="000054F9" w:rsidRPr="00F05D46" w:rsidTr="00A075CF">
        <w:trPr>
          <w:trHeight w:val="140"/>
          <w:jc w:val="center"/>
        </w:trPr>
        <w:tc>
          <w:tcPr>
            <w:tcW w:w="421" w:type="dxa"/>
            <w:vMerge/>
            <w:shd w:val="clear" w:color="auto" w:fill="auto"/>
          </w:tcPr>
          <w:p w:rsidR="000054F9" w:rsidRPr="00F05D46" w:rsidRDefault="000054F9" w:rsidP="000054F9">
            <w:pPr>
              <w:jc w:val="center"/>
              <w:rPr>
                <w:rFonts w:ascii="Times New Roman" w:eastAsia="Roboto" w:hAnsi="Times New Roman" w:cs="Times New Roman"/>
                <w:sz w:val="14"/>
                <w:szCs w:val="14"/>
                <w:lang w:val="ru" w:eastAsia="ru-RU"/>
              </w:rPr>
            </w:pPr>
          </w:p>
        </w:tc>
        <w:tc>
          <w:tcPr>
            <w:tcW w:w="1124" w:type="dxa"/>
            <w:vMerge/>
            <w:shd w:val="clear" w:color="auto" w:fill="auto"/>
          </w:tcPr>
          <w:p w:rsidR="000054F9" w:rsidRPr="00F05D46" w:rsidRDefault="000054F9" w:rsidP="000054F9">
            <w:pPr>
              <w:jc w:val="both"/>
              <w:rPr>
                <w:rFonts w:ascii="Times New Roman" w:eastAsia="Roboto" w:hAnsi="Times New Roman" w:cs="Times New Roman"/>
                <w:sz w:val="14"/>
                <w:szCs w:val="14"/>
                <w:lang w:val="ru" w:eastAsia="ru-RU"/>
              </w:rPr>
            </w:pPr>
          </w:p>
        </w:tc>
        <w:tc>
          <w:tcPr>
            <w:tcW w:w="975"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1.3 Остекление</w:t>
            </w:r>
          </w:p>
        </w:tc>
        <w:tc>
          <w:tcPr>
            <w:tcW w:w="5940" w:type="dxa"/>
          </w:tcPr>
          <w:p w:rsidR="000054F9" w:rsidRPr="00F05D46" w:rsidRDefault="000054F9" w:rsidP="000054F9">
            <w:pPr>
              <w:numPr>
                <w:ilvl w:val="0"/>
                <w:numId w:val="38"/>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1.3.1</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 xml:space="preserve">е допускается использование цветного (тонированного в массе), </w:t>
            </w:r>
            <w:proofErr w:type="spellStart"/>
            <w:r w:rsidRPr="00F05D46">
              <w:rPr>
                <w:rFonts w:ascii="Times New Roman" w:eastAsia="Roboto" w:hAnsi="Times New Roman" w:cs="Times New Roman"/>
                <w:sz w:val="12"/>
                <w:szCs w:val="12"/>
                <w:lang w:val="ru" w:eastAsia="ru-RU"/>
              </w:rPr>
              <w:t>непросматриваемого</w:t>
            </w:r>
            <w:proofErr w:type="spellEnd"/>
            <w:r w:rsidRPr="00F05D46">
              <w:rPr>
                <w:rFonts w:ascii="Times New Roman" w:eastAsia="Roboto" w:hAnsi="Times New Roman" w:cs="Times New Roman"/>
                <w:sz w:val="12"/>
                <w:szCs w:val="12"/>
                <w:lang w:val="ru" w:eastAsia="ru-RU"/>
              </w:rPr>
              <w:t xml:space="preserve"> зеркального остекления.  </w:t>
            </w:r>
          </w:p>
          <w:p w:rsidR="000054F9" w:rsidRPr="00F05D46" w:rsidRDefault="000054F9" w:rsidP="000054F9">
            <w:pPr>
              <w:numPr>
                <w:ilvl w:val="0"/>
                <w:numId w:val="38"/>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1.3.2 Цветовое решение должно осуществляться в нейтральных* и серых оттенках.** </w:t>
            </w:r>
          </w:p>
        </w:tc>
        <w:tc>
          <w:tcPr>
            <w:tcW w:w="6840" w:type="dxa"/>
          </w:tcPr>
          <w:p w:rsidR="000054F9" w:rsidRPr="00F05D46" w:rsidRDefault="000054F9" w:rsidP="000054F9">
            <w:pPr>
              <w:ind w:left="283"/>
              <w:jc w:val="both"/>
              <w:rPr>
                <w:rFonts w:ascii="Times New Roman" w:eastAsia="Roboto" w:hAnsi="Times New Roman" w:cs="Times New Roman"/>
                <w:sz w:val="12"/>
                <w:szCs w:val="12"/>
                <w:lang w:val="ru" w:eastAsia="ru-RU"/>
              </w:rPr>
            </w:pPr>
          </w:p>
          <w:p w:rsidR="000054F9" w:rsidRPr="00F05D46" w:rsidRDefault="000054F9" w:rsidP="000054F9">
            <w:pPr>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*Нейтральный оттенок стекла – это стекло с максимальной прозрачностью, без искажения цвета. </w:t>
            </w:r>
          </w:p>
          <w:p w:rsidR="000054F9" w:rsidRPr="00F05D46" w:rsidRDefault="000054F9" w:rsidP="000054F9">
            <w:pPr>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0054F9" w:rsidRPr="00F05D46" w:rsidTr="00A075CF">
        <w:trPr>
          <w:trHeight w:val="1464"/>
          <w:jc w:val="center"/>
        </w:trPr>
        <w:tc>
          <w:tcPr>
            <w:tcW w:w="421" w:type="dxa"/>
            <w:vMerge/>
            <w:shd w:val="clear" w:color="auto" w:fill="auto"/>
          </w:tcPr>
          <w:p w:rsidR="000054F9" w:rsidRPr="00F05D46" w:rsidRDefault="000054F9" w:rsidP="000054F9">
            <w:pPr>
              <w:jc w:val="center"/>
              <w:rPr>
                <w:rFonts w:ascii="Times New Roman" w:eastAsia="Roboto" w:hAnsi="Times New Roman" w:cs="Times New Roman"/>
                <w:sz w:val="14"/>
                <w:szCs w:val="14"/>
                <w:lang w:val="ru" w:eastAsia="ru-RU"/>
              </w:rPr>
            </w:pPr>
          </w:p>
        </w:tc>
        <w:tc>
          <w:tcPr>
            <w:tcW w:w="1124" w:type="dxa"/>
            <w:vMerge/>
            <w:shd w:val="clear" w:color="auto" w:fill="auto"/>
          </w:tcPr>
          <w:p w:rsidR="000054F9" w:rsidRPr="00F05D46" w:rsidRDefault="000054F9" w:rsidP="000054F9">
            <w:pPr>
              <w:jc w:val="both"/>
              <w:rPr>
                <w:rFonts w:ascii="Times New Roman" w:eastAsia="Roboto" w:hAnsi="Times New Roman" w:cs="Times New Roman"/>
                <w:sz w:val="14"/>
                <w:szCs w:val="14"/>
                <w:lang w:val="ru" w:eastAsia="ru-RU"/>
              </w:rPr>
            </w:pPr>
          </w:p>
        </w:tc>
        <w:tc>
          <w:tcPr>
            <w:tcW w:w="975"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1.4</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Цоколь</w:t>
            </w:r>
          </w:p>
        </w:tc>
        <w:tc>
          <w:tcPr>
            <w:tcW w:w="5940" w:type="dxa"/>
          </w:tcPr>
          <w:p w:rsidR="000054F9" w:rsidRPr="00F05D46" w:rsidRDefault="000054F9" w:rsidP="000054F9">
            <w:pPr>
              <w:numPr>
                <w:ilvl w:val="0"/>
                <w:numId w:val="36"/>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1.4.1</w:t>
            </w:r>
            <w:proofErr w:type="gramStart"/>
            <w:r w:rsidRPr="00F05D46">
              <w:rPr>
                <w:rFonts w:ascii="Times New Roman" w:eastAsia="Roboto" w:hAnsi="Times New Roman" w:cs="Times New Roman"/>
                <w:sz w:val="12"/>
                <w:szCs w:val="12"/>
                <w:lang w:val="ru" w:eastAsia="ru-RU"/>
              </w:rPr>
              <w:t xml:space="preserve"> П</w:t>
            </w:r>
            <w:proofErr w:type="gramEnd"/>
            <w:r w:rsidRPr="00F05D46">
              <w:rPr>
                <w:rFonts w:ascii="Times New Roman" w:eastAsia="Roboto" w:hAnsi="Times New Roman" w:cs="Times New Roman"/>
                <w:sz w:val="12"/>
                <w:szCs w:val="12"/>
                <w:lang w:val="ru" w:eastAsia="ru-RU"/>
              </w:rPr>
              <w:t>редусмотреть цветовое решение, соответствующее колеру стены, примыкающей к цоколю.</w:t>
            </w:r>
          </w:p>
          <w:p w:rsidR="000054F9" w:rsidRPr="00F05D46" w:rsidRDefault="000054F9" w:rsidP="000054F9">
            <w:pPr>
              <w:numPr>
                <w:ilvl w:val="0"/>
                <w:numId w:val="36"/>
              </w:numPr>
              <w:spacing w:line="276" w:lineRule="auto"/>
              <w:ind w:left="283"/>
              <w:jc w:val="both"/>
              <w:rPr>
                <w:rFonts w:ascii="Times New Roman" w:eastAsia="Roboto" w:hAnsi="Times New Roman" w:cs="Times New Roman"/>
                <w:sz w:val="12"/>
                <w:szCs w:val="12"/>
                <w:lang w:val="ru" w:eastAsia="ru-RU"/>
              </w:rPr>
            </w:pPr>
            <w:proofErr w:type="gramStart"/>
            <w:r w:rsidRPr="00F05D46">
              <w:rPr>
                <w:rFonts w:ascii="Times New Roman" w:eastAsia="Roboto" w:hAnsi="Times New Roman" w:cs="Times New Roman"/>
                <w:sz w:val="12"/>
                <w:szCs w:val="12"/>
                <w:lang w:val="ru" w:eastAsia="ru-RU"/>
              </w:rPr>
              <w:t>1.4.2 Цветовое решение должно осуществляться в соответствии с разрешенными к использованию RAL: 9010, 150-5, 9001, 160-3, 160-5, 060 90 10, 070 90 10, 100 93 05, 085 93 05, 000 90 00, 110-1, 1013, 840-1, 840-2, 120-5, 100 80 05, 110 80 10, 1015, 310-1, 9002, 080 80 05, 095 80 10, 9018, 830-1, 040 80 10, 080 80 10</w:t>
            </w:r>
            <w:proofErr w:type="gramEnd"/>
            <w:r w:rsidRPr="00F05D46">
              <w:rPr>
                <w:rFonts w:ascii="Times New Roman" w:eastAsia="Roboto" w:hAnsi="Times New Roman" w:cs="Times New Roman"/>
                <w:sz w:val="12"/>
                <w:szCs w:val="12"/>
                <w:lang w:val="ru" w:eastAsia="ru-RU"/>
              </w:rPr>
              <w:t xml:space="preserve">, </w:t>
            </w:r>
            <w:proofErr w:type="gramStart"/>
            <w:r w:rsidRPr="00F05D46">
              <w:rPr>
                <w:rFonts w:ascii="Times New Roman" w:eastAsia="Roboto" w:hAnsi="Times New Roman" w:cs="Times New Roman"/>
                <w:sz w:val="12"/>
                <w:szCs w:val="12"/>
                <w:lang w:val="ru" w:eastAsia="ru-RU"/>
              </w:rPr>
              <w:t>070 80 20, 780-4, 9010, 070 90 20, 1014, 1000, 070 80 20, 020 80 05, 180 80 05, 140 80 10, 130 70 10, 180 70 05, 1002, 070 70 30, 050 70 20, 260 80 10, 340 70 05, 000 65 00, 040 70 10, 360 60 05, 060 60 20, 1011, 075 70 20, 1020, 7004, 140</w:t>
            </w:r>
            <w:proofErr w:type="gramEnd"/>
            <w:r w:rsidRPr="00F05D46">
              <w:rPr>
                <w:rFonts w:ascii="Times New Roman" w:eastAsia="Roboto" w:hAnsi="Times New Roman" w:cs="Times New Roman"/>
                <w:sz w:val="12"/>
                <w:szCs w:val="12"/>
                <w:lang w:val="ru" w:eastAsia="ru-RU"/>
              </w:rPr>
              <w:t xml:space="preserve"> 60 05, 7030, 7048, 7037, 240 60 05, 7001, 7034, 7033, 060 50 30, 050 50 30,</w:t>
            </w:r>
            <w:r w:rsidRPr="00F05D46">
              <w:rPr>
                <w:rFonts w:ascii="Times New Roman" w:eastAsia="Roboto" w:hAnsi="Times New Roman" w:cs="Times New Roman"/>
                <w:color w:val="E06666"/>
                <w:sz w:val="12"/>
                <w:szCs w:val="12"/>
                <w:lang w:val="ru" w:eastAsia="ru-RU"/>
              </w:rPr>
              <w:t xml:space="preserve"> </w:t>
            </w:r>
            <w:r w:rsidRPr="00F05D46">
              <w:rPr>
                <w:rFonts w:ascii="Times New Roman" w:eastAsia="Roboto" w:hAnsi="Times New Roman" w:cs="Times New Roman"/>
                <w:sz w:val="12"/>
                <w:szCs w:val="12"/>
                <w:lang w:val="ru" w:eastAsia="ru-RU"/>
              </w:rPr>
              <w:t>1036, 7036, 7039, 150 60 10, 7002, 100 50 05, 100 50 10, 040 50 20, 8002.</w:t>
            </w:r>
          </w:p>
        </w:tc>
        <w:tc>
          <w:tcPr>
            <w:tcW w:w="6840" w:type="dxa"/>
          </w:tcPr>
          <w:p w:rsidR="000054F9" w:rsidRPr="00F05D46" w:rsidRDefault="000054F9" w:rsidP="000054F9">
            <w:pPr>
              <w:numPr>
                <w:ilvl w:val="0"/>
                <w:numId w:val="31"/>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1.4.3</w:t>
            </w:r>
            <w:proofErr w:type="gramStart"/>
            <w:r w:rsidRPr="00F05D46">
              <w:rPr>
                <w:rFonts w:ascii="Times New Roman" w:eastAsia="Roboto" w:hAnsi="Times New Roman" w:cs="Times New Roman"/>
                <w:sz w:val="12"/>
                <w:szCs w:val="12"/>
                <w:lang w:val="ru" w:eastAsia="ru-RU"/>
              </w:rPr>
              <w:t xml:space="preserve"> П</w:t>
            </w:r>
            <w:proofErr w:type="gramEnd"/>
            <w:r w:rsidRPr="00F05D46">
              <w:rPr>
                <w:rFonts w:ascii="Times New Roman" w:eastAsia="Roboto" w:hAnsi="Times New Roman" w:cs="Times New Roman"/>
                <w:sz w:val="12"/>
                <w:szCs w:val="12"/>
                <w:lang w:val="ru" w:eastAsia="ru-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F05D46">
              <w:rPr>
                <w:rFonts w:ascii="Times New Roman" w:eastAsia="Roboto" w:hAnsi="Times New Roman" w:cs="Times New Roman"/>
                <w:sz w:val="12"/>
                <w:szCs w:val="12"/>
                <w:lang w:val="ru" w:eastAsia="ru-RU"/>
              </w:rPr>
              <w:t>натуральные</w:t>
            </w:r>
            <w:proofErr w:type="gramEnd"/>
            <w:r w:rsidRPr="00F05D46">
              <w:rPr>
                <w:rFonts w:ascii="Times New Roman" w:eastAsia="Roboto" w:hAnsi="Times New Roman" w:cs="Times New Roman"/>
                <w:sz w:val="12"/>
                <w:szCs w:val="12"/>
                <w:lang w:val="ru" w:eastAsia="ru-RU"/>
              </w:rPr>
              <w:t xml:space="preserve">, должен совпадать с натуральным цветом этих материалов.   </w:t>
            </w:r>
          </w:p>
          <w:p w:rsidR="000054F9" w:rsidRPr="00F05D46" w:rsidRDefault="000054F9" w:rsidP="000054F9">
            <w:pPr>
              <w:numPr>
                <w:ilvl w:val="0"/>
                <w:numId w:val="31"/>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1.4.4</w:t>
            </w:r>
            <w:proofErr w:type="gramStart"/>
            <w:r w:rsidRPr="00F05D46">
              <w:rPr>
                <w:rFonts w:ascii="Times New Roman" w:eastAsia="Roboto" w:hAnsi="Times New Roman" w:cs="Times New Roman"/>
                <w:sz w:val="12"/>
                <w:szCs w:val="12"/>
                <w:lang w:val="ru" w:eastAsia="ru-RU"/>
              </w:rPr>
              <w:t xml:space="preserve"> П</w:t>
            </w:r>
            <w:proofErr w:type="gramEnd"/>
            <w:r w:rsidRPr="00F05D46">
              <w:rPr>
                <w:rFonts w:ascii="Times New Roman" w:eastAsia="Roboto" w:hAnsi="Times New Roman" w:cs="Times New Roman"/>
                <w:sz w:val="12"/>
                <w:szCs w:val="12"/>
                <w:lang w:val="ru" w:eastAsia="ru-RU"/>
              </w:rPr>
              <w:t xml:space="preserve">ри создании архитектурных решений необходимо выполнять стыковку наружных стеновых панелей в тон их отделки. Цветовое решение </w:t>
            </w:r>
            <w:proofErr w:type="spellStart"/>
            <w:r w:rsidRPr="00F05D46">
              <w:rPr>
                <w:rFonts w:ascii="Times New Roman" w:eastAsia="Roboto" w:hAnsi="Times New Roman" w:cs="Times New Roman"/>
                <w:sz w:val="12"/>
                <w:szCs w:val="12"/>
                <w:lang w:val="ru" w:eastAsia="ru-RU"/>
              </w:rPr>
              <w:t>нащельников</w:t>
            </w:r>
            <w:proofErr w:type="spellEnd"/>
            <w:r w:rsidRPr="00F05D46">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w:t>
            </w:r>
          </w:p>
        </w:tc>
      </w:tr>
      <w:tr w:rsidR="000054F9" w:rsidRPr="00F05D46" w:rsidTr="00A075CF">
        <w:trPr>
          <w:trHeight w:val="296"/>
          <w:jc w:val="center"/>
        </w:trPr>
        <w:tc>
          <w:tcPr>
            <w:tcW w:w="421" w:type="dxa"/>
            <w:vMerge/>
            <w:shd w:val="clear" w:color="auto" w:fill="auto"/>
          </w:tcPr>
          <w:p w:rsidR="000054F9" w:rsidRPr="00F05D46" w:rsidRDefault="000054F9" w:rsidP="000054F9">
            <w:pPr>
              <w:jc w:val="center"/>
              <w:rPr>
                <w:rFonts w:ascii="Times New Roman" w:eastAsia="Roboto" w:hAnsi="Times New Roman" w:cs="Times New Roman"/>
                <w:sz w:val="14"/>
                <w:szCs w:val="14"/>
                <w:lang w:val="ru" w:eastAsia="ru-RU"/>
              </w:rPr>
            </w:pPr>
          </w:p>
        </w:tc>
        <w:tc>
          <w:tcPr>
            <w:tcW w:w="1124" w:type="dxa"/>
            <w:vMerge/>
            <w:shd w:val="clear" w:color="auto" w:fill="auto"/>
          </w:tcPr>
          <w:p w:rsidR="000054F9" w:rsidRPr="00F05D46" w:rsidRDefault="000054F9" w:rsidP="000054F9">
            <w:pPr>
              <w:jc w:val="both"/>
              <w:rPr>
                <w:rFonts w:ascii="Times New Roman" w:eastAsia="Roboto" w:hAnsi="Times New Roman" w:cs="Times New Roman"/>
                <w:sz w:val="14"/>
                <w:szCs w:val="14"/>
                <w:lang w:val="ru" w:eastAsia="ru-RU"/>
              </w:rPr>
            </w:pPr>
          </w:p>
        </w:tc>
        <w:tc>
          <w:tcPr>
            <w:tcW w:w="975"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1.5</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Кровля</w:t>
            </w:r>
          </w:p>
        </w:tc>
        <w:tc>
          <w:tcPr>
            <w:tcW w:w="5940" w:type="dxa"/>
          </w:tcPr>
          <w:p w:rsidR="000054F9" w:rsidRPr="00F05D46" w:rsidRDefault="000054F9" w:rsidP="000054F9">
            <w:pPr>
              <w:numPr>
                <w:ilvl w:val="0"/>
                <w:numId w:val="3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1.5.1 Цветовое решение должно осуществляться в соответствии с </w:t>
            </w:r>
            <w:proofErr w:type="gramStart"/>
            <w:r w:rsidRPr="00F05D46">
              <w:rPr>
                <w:rFonts w:ascii="Times New Roman" w:eastAsia="Roboto" w:hAnsi="Times New Roman" w:cs="Times New Roman"/>
                <w:sz w:val="12"/>
                <w:szCs w:val="12"/>
                <w:lang w:val="ru" w:eastAsia="ru-RU"/>
              </w:rPr>
              <w:t>разрешенными</w:t>
            </w:r>
            <w:proofErr w:type="gramEnd"/>
            <w:r w:rsidRPr="00F05D46">
              <w:rPr>
                <w:rFonts w:ascii="Times New Roman" w:eastAsia="Roboto" w:hAnsi="Times New Roman" w:cs="Times New Roman"/>
                <w:sz w:val="12"/>
                <w:szCs w:val="12"/>
                <w:lang w:val="ru" w:eastAsia="ru-RU"/>
              </w:rPr>
              <w:t xml:space="preserve"> к использованию RAL: 7045, 8028, 820-5, 7024, 7021. </w:t>
            </w:r>
          </w:p>
        </w:tc>
        <w:tc>
          <w:tcPr>
            <w:tcW w:w="6840" w:type="dxa"/>
          </w:tcPr>
          <w:p w:rsidR="000054F9" w:rsidRPr="00F05D46" w:rsidRDefault="000054F9" w:rsidP="000054F9">
            <w:pPr>
              <w:numPr>
                <w:ilvl w:val="0"/>
                <w:numId w:val="3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1.5.2</w:t>
            </w:r>
            <w:proofErr w:type="gramStart"/>
            <w:r w:rsidRPr="00F05D46">
              <w:rPr>
                <w:rFonts w:ascii="Times New Roman" w:eastAsia="Roboto" w:hAnsi="Times New Roman" w:cs="Times New Roman"/>
                <w:sz w:val="12"/>
                <w:szCs w:val="12"/>
                <w:lang w:val="ru" w:eastAsia="ru-RU"/>
              </w:rPr>
              <w:t xml:space="preserve"> В</w:t>
            </w:r>
            <w:proofErr w:type="gramEnd"/>
            <w:r w:rsidRPr="00F05D46">
              <w:rPr>
                <w:rFonts w:ascii="Times New Roman" w:eastAsia="Roboto" w:hAnsi="Times New Roman" w:cs="Times New Roman"/>
                <w:sz w:val="12"/>
                <w:szCs w:val="12"/>
                <w:lang w:val="ru" w:eastAsia="ru-RU"/>
              </w:rPr>
              <w:t>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0054F9" w:rsidRPr="00F05D46" w:rsidTr="00A075CF">
        <w:trPr>
          <w:trHeight w:val="546"/>
          <w:jc w:val="center"/>
        </w:trPr>
        <w:tc>
          <w:tcPr>
            <w:tcW w:w="421" w:type="dxa"/>
            <w:vMerge/>
            <w:shd w:val="clear" w:color="auto" w:fill="auto"/>
          </w:tcPr>
          <w:p w:rsidR="000054F9" w:rsidRPr="00F05D46" w:rsidRDefault="000054F9" w:rsidP="000054F9">
            <w:pPr>
              <w:jc w:val="center"/>
              <w:rPr>
                <w:rFonts w:ascii="Times New Roman" w:eastAsia="Roboto" w:hAnsi="Times New Roman" w:cs="Times New Roman"/>
                <w:sz w:val="14"/>
                <w:szCs w:val="14"/>
                <w:lang w:val="ru" w:eastAsia="ru-RU"/>
              </w:rPr>
            </w:pPr>
          </w:p>
        </w:tc>
        <w:tc>
          <w:tcPr>
            <w:tcW w:w="1124" w:type="dxa"/>
            <w:vMerge/>
            <w:shd w:val="clear" w:color="auto" w:fill="auto"/>
          </w:tcPr>
          <w:p w:rsidR="000054F9" w:rsidRPr="00F05D46" w:rsidRDefault="000054F9" w:rsidP="000054F9">
            <w:pPr>
              <w:jc w:val="both"/>
              <w:rPr>
                <w:rFonts w:ascii="Times New Roman" w:eastAsia="Roboto" w:hAnsi="Times New Roman" w:cs="Times New Roman"/>
                <w:sz w:val="14"/>
                <w:szCs w:val="14"/>
                <w:lang w:val="ru" w:eastAsia="ru-RU"/>
              </w:rPr>
            </w:pPr>
          </w:p>
        </w:tc>
        <w:tc>
          <w:tcPr>
            <w:tcW w:w="975"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1.6</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Элементы входных групп</w:t>
            </w:r>
          </w:p>
        </w:tc>
        <w:tc>
          <w:tcPr>
            <w:tcW w:w="5940" w:type="dxa"/>
          </w:tcPr>
          <w:p w:rsidR="000054F9" w:rsidRPr="00F05D46" w:rsidRDefault="000054F9" w:rsidP="000054F9">
            <w:pPr>
              <w:numPr>
                <w:ilvl w:val="0"/>
                <w:numId w:val="36"/>
              </w:numPr>
              <w:spacing w:line="276" w:lineRule="auto"/>
              <w:ind w:left="283"/>
              <w:jc w:val="both"/>
              <w:rPr>
                <w:rFonts w:ascii="Times New Roman" w:eastAsia="Roboto" w:hAnsi="Times New Roman" w:cs="Times New Roman"/>
                <w:sz w:val="12"/>
                <w:szCs w:val="12"/>
                <w:lang w:val="ru" w:eastAsia="ru-RU"/>
              </w:rPr>
            </w:pPr>
            <w:proofErr w:type="gramStart"/>
            <w:r w:rsidRPr="00F05D46">
              <w:rPr>
                <w:rFonts w:ascii="Times New Roman" w:eastAsia="Roboto" w:hAnsi="Times New Roman" w:cs="Times New Roman"/>
                <w:sz w:val="12"/>
                <w:szCs w:val="12"/>
                <w:lang w:val="ru" w:eastAsia="ru-RU"/>
              </w:rPr>
              <w:t>1.6.1  Цветовое решение должно осуществляться в соответствии с разрешенными к использованию RAL: 9010, 150-5, 9001, 160-3, 160-5, 060 90 10, 070 90 10, 100 93 05, 085 93 05, 000 90 00, 110-1, 1013, 840-1, 840-2, 120-5, 100 80 05, 110 80 10, 1015, 310-1, 9002, 080 80 05, 095 80 10, 9018, 830-1, 040 80 10, 080 80 10</w:t>
            </w:r>
            <w:proofErr w:type="gramEnd"/>
            <w:r w:rsidRPr="00F05D46">
              <w:rPr>
                <w:rFonts w:ascii="Times New Roman" w:eastAsia="Roboto" w:hAnsi="Times New Roman" w:cs="Times New Roman"/>
                <w:sz w:val="12"/>
                <w:szCs w:val="12"/>
                <w:lang w:val="ru" w:eastAsia="ru-RU"/>
              </w:rPr>
              <w:t xml:space="preserve">, </w:t>
            </w:r>
            <w:proofErr w:type="gramStart"/>
            <w:r w:rsidRPr="00F05D46">
              <w:rPr>
                <w:rFonts w:ascii="Times New Roman" w:eastAsia="Roboto" w:hAnsi="Times New Roman" w:cs="Times New Roman"/>
                <w:sz w:val="12"/>
                <w:szCs w:val="12"/>
                <w:lang w:val="ru" w:eastAsia="ru-RU"/>
              </w:rPr>
              <w:t>070 80 20, 780-4, 9010, 070 90 20, 1014, 1000, 070 80 20, 020 80 05, 180 80 05, 140 80 10, 130 70 10, 180 70 05, 1002, 070 70 30, 050 70 20, 260 80 10, 340 70 05, 000 65 00, 040 70 10, 360 60 05, 060 60 20, 1011, 075 70 20, 1020, 7004, 140</w:t>
            </w:r>
            <w:proofErr w:type="gramEnd"/>
            <w:r w:rsidRPr="00F05D46">
              <w:rPr>
                <w:rFonts w:ascii="Times New Roman" w:eastAsia="Roboto" w:hAnsi="Times New Roman" w:cs="Times New Roman"/>
                <w:sz w:val="12"/>
                <w:szCs w:val="12"/>
                <w:lang w:val="ru" w:eastAsia="ru-RU"/>
              </w:rPr>
              <w:t xml:space="preserve"> 60 05, 7030, 7048, 7037, 240 60 05, 7001, 7034, 7033, 060 50 30, 050 50 30, 1036, 7036, 7039, 150 60 10, 7002, 100 50 05, 100 50 10, 040 50 20, 8002.</w:t>
            </w:r>
          </w:p>
          <w:p w:rsidR="000054F9" w:rsidRPr="00F05D46" w:rsidRDefault="000054F9" w:rsidP="000054F9">
            <w:pPr>
              <w:numPr>
                <w:ilvl w:val="0"/>
                <w:numId w:val="36"/>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1.6.2</w:t>
            </w:r>
            <w:proofErr w:type="gramStart"/>
            <w:r w:rsidRPr="00F05D46">
              <w:rPr>
                <w:rFonts w:ascii="Times New Roman" w:eastAsia="Roboto" w:hAnsi="Times New Roman" w:cs="Times New Roman"/>
                <w:sz w:val="12"/>
                <w:szCs w:val="12"/>
                <w:lang w:val="ru" w:eastAsia="ru-RU"/>
              </w:rPr>
              <w:t xml:space="preserve"> Д</w:t>
            </w:r>
            <w:proofErr w:type="gramEnd"/>
            <w:r w:rsidRPr="00F05D46">
              <w:rPr>
                <w:rFonts w:ascii="Times New Roman" w:eastAsia="Roboto" w:hAnsi="Times New Roman" w:cs="Times New Roman"/>
                <w:sz w:val="12"/>
                <w:szCs w:val="12"/>
                <w:lang w:val="ru" w:eastAsia="ru-RU"/>
              </w:rPr>
              <w:t xml:space="preserve">опускается использовать один из следующих акцентных оттенков RAL: 9010, 085 90 30, 110 90 35, 100 90 40, 070 80 30, 080 80 40, 280 80 15, 290 80 15, 310 80 15, 040 80 20, 050 80 30, 070 80 40, 1034, 060 70 40, 050 70 30, 050 70 40, 020 80 20, 1018, 1028, 6027, 210 </w:t>
            </w:r>
            <w:proofErr w:type="gramStart"/>
            <w:r w:rsidRPr="00F05D46">
              <w:rPr>
                <w:rFonts w:ascii="Times New Roman" w:eastAsia="Roboto" w:hAnsi="Times New Roman" w:cs="Times New Roman"/>
                <w:sz w:val="12"/>
                <w:szCs w:val="12"/>
                <w:lang w:val="ru" w:eastAsia="ru-RU"/>
              </w:rPr>
              <w:t>70 10, 230 70 20, 240 70 25, 5012, 280 70 20, 3015, 030 70 20, 3012, 2003, 2012, 050 60 40, 3022, 040 70 20, 320 70 15, 4009, 280 70 10, 310 60 15, 5024, 240-2, 6021, 3014, 1032, 070 70 40, 020 70 10, 170 60 10, 160 60 20, 5014, 040 60 20, 050 60 20</w:t>
            </w:r>
            <w:proofErr w:type="gramEnd"/>
            <w:r w:rsidRPr="00F05D46">
              <w:rPr>
                <w:rFonts w:ascii="Times New Roman" w:eastAsia="Roboto" w:hAnsi="Times New Roman" w:cs="Times New Roman"/>
                <w:sz w:val="12"/>
                <w:szCs w:val="12"/>
                <w:lang w:val="ru" w:eastAsia="ru-RU"/>
              </w:rPr>
              <w:t xml:space="preserve">, 040 50 10, 060 50 20, 040 50 40, 030 50 30, 040 50 30, 8004, 4001, 5018, 5007, 180 50 15, 8001, 8025, 230 50 10, 8024. </w:t>
            </w:r>
          </w:p>
        </w:tc>
        <w:tc>
          <w:tcPr>
            <w:tcW w:w="6840" w:type="dxa"/>
          </w:tcPr>
          <w:p w:rsidR="000054F9" w:rsidRPr="00F05D46" w:rsidRDefault="000054F9" w:rsidP="000054F9">
            <w:pPr>
              <w:numPr>
                <w:ilvl w:val="0"/>
                <w:numId w:val="3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1.6.3</w:t>
            </w:r>
            <w:proofErr w:type="gramStart"/>
            <w:r w:rsidRPr="00F05D46">
              <w:rPr>
                <w:rFonts w:ascii="Times New Roman" w:eastAsia="Roboto" w:hAnsi="Times New Roman" w:cs="Times New Roman"/>
                <w:sz w:val="12"/>
                <w:szCs w:val="12"/>
                <w:lang w:val="ru" w:eastAsia="ru-RU"/>
              </w:rPr>
              <w:t xml:space="preserve"> П</w:t>
            </w:r>
            <w:proofErr w:type="gramEnd"/>
            <w:r w:rsidRPr="00F05D46">
              <w:rPr>
                <w:rFonts w:ascii="Times New Roman" w:eastAsia="Roboto" w:hAnsi="Times New Roman" w:cs="Times New Roman"/>
                <w:sz w:val="12"/>
                <w:szCs w:val="12"/>
                <w:lang w:val="ru" w:eastAsia="ru-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F05D46">
              <w:rPr>
                <w:rFonts w:ascii="Times New Roman" w:eastAsia="Roboto" w:hAnsi="Times New Roman" w:cs="Times New Roman"/>
                <w:sz w:val="12"/>
                <w:szCs w:val="12"/>
                <w:lang w:val="ru" w:eastAsia="ru-RU"/>
              </w:rPr>
              <w:t>натуральные</w:t>
            </w:r>
            <w:proofErr w:type="gramEnd"/>
            <w:r w:rsidRPr="00F05D46">
              <w:rPr>
                <w:rFonts w:ascii="Times New Roman" w:eastAsia="Roboto" w:hAnsi="Times New Roman" w:cs="Times New Roman"/>
                <w:sz w:val="12"/>
                <w:szCs w:val="12"/>
                <w:lang w:val="ru" w:eastAsia="ru-RU"/>
              </w:rPr>
              <w:t xml:space="preserve">, должен совпадать с натуральным цветом этих материалов. </w:t>
            </w:r>
          </w:p>
        </w:tc>
      </w:tr>
      <w:tr w:rsidR="000054F9" w:rsidRPr="00F05D46" w:rsidTr="00A075CF">
        <w:trPr>
          <w:trHeight w:val="854"/>
          <w:jc w:val="center"/>
        </w:trPr>
        <w:tc>
          <w:tcPr>
            <w:tcW w:w="421" w:type="dxa"/>
            <w:vMerge/>
            <w:shd w:val="clear" w:color="auto" w:fill="auto"/>
          </w:tcPr>
          <w:p w:rsidR="000054F9" w:rsidRPr="00F05D46" w:rsidRDefault="000054F9" w:rsidP="000054F9">
            <w:pPr>
              <w:jc w:val="center"/>
              <w:rPr>
                <w:rFonts w:ascii="Times New Roman" w:eastAsia="Roboto" w:hAnsi="Times New Roman" w:cs="Times New Roman"/>
                <w:sz w:val="14"/>
                <w:szCs w:val="14"/>
                <w:lang w:val="ru" w:eastAsia="ru-RU"/>
              </w:rPr>
            </w:pPr>
          </w:p>
        </w:tc>
        <w:tc>
          <w:tcPr>
            <w:tcW w:w="1124" w:type="dxa"/>
            <w:vMerge/>
            <w:shd w:val="clear" w:color="auto" w:fill="auto"/>
          </w:tcPr>
          <w:p w:rsidR="000054F9" w:rsidRPr="00F05D46" w:rsidRDefault="000054F9" w:rsidP="000054F9">
            <w:pPr>
              <w:jc w:val="both"/>
              <w:rPr>
                <w:rFonts w:ascii="Times New Roman" w:eastAsia="Roboto" w:hAnsi="Times New Roman" w:cs="Times New Roman"/>
                <w:sz w:val="14"/>
                <w:szCs w:val="14"/>
                <w:lang w:val="ru" w:eastAsia="ru-RU"/>
              </w:rPr>
            </w:pPr>
          </w:p>
        </w:tc>
        <w:tc>
          <w:tcPr>
            <w:tcW w:w="975"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1.7</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Ограждения</w:t>
            </w:r>
          </w:p>
        </w:tc>
        <w:tc>
          <w:tcPr>
            <w:tcW w:w="5940" w:type="dxa"/>
          </w:tcPr>
          <w:p w:rsidR="000054F9" w:rsidRPr="00F05D46" w:rsidRDefault="000054F9" w:rsidP="000054F9">
            <w:pPr>
              <w:numPr>
                <w:ilvl w:val="0"/>
                <w:numId w:val="2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1.7.1 Цветовое решение ограждений элементов здания, парапетов, а также ограждений земельного участка должно осуществляться в соответствии с </w:t>
            </w:r>
            <w:proofErr w:type="gramStart"/>
            <w:r w:rsidRPr="00F05D46">
              <w:rPr>
                <w:rFonts w:ascii="Times New Roman" w:eastAsia="Roboto" w:hAnsi="Times New Roman" w:cs="Times New Roman"/>
                <w:sz w:val="12"/>
                <w:szCs w:val="12"/>
                <w:lang w:val="ru" w:eastAsia="ru-RU"/>
              </w:rPr>
              <w:t>разрешенными</w:t>
            </w:r>
            <w:proofErr w:type="gramEnd"/>
            <w:r w:rsidRPr="00F05D46">
              <w:rPr>
                <w:rFonts w:ascii="Times New Roman" w:eastAsia="Roboto" w:hAnsi="Times New Roman" w:cs="Times New Roman"/>
                <w:sz w:val="12"/>
                <w:szCs w:val="12"/>
                <w:lang w:val="ru" w:eastAsia="ru-RU"/>
              </w:rPr>
              <w:t xml:space="preserve"> к использованию RAL: 9010, 9001, 7032, 9006, 1019, 7004, 7005, 7024, 8028, 6003, 6020, 7016, 8017, 9005.</w:t>
            </w:r>
          </w:p>
          <w:p w:rsidR="000054F9" w:rsidRPr="00F05D46" w:rsidRDefault="000054F9" w:rsidP="000054F9">
            <w:pPr>
              <w:numPr>
                <w:ilvl w:val="0"/>
                <w:numId w:val="2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1.7.2</w:t>
            </w:r>
            <w:proofErr w:type="gramStart"/>
            <w:r w:rsidRPr="00F05D46">
              <w:rPr>
                <w:rFonts w:ascii="Times New Roman" w:eastAsia="Roboto" w:hAnsi="Times New Roman" w:cs="Times New Roman"/>
                <w:sz w:val="12"/>
                <w:szCs w:val="12"/>
                <w:lang w:val="ru" w:eastAsia="ru-RU"/>
              </w:rPr>
              <w:t xml:space="preserve"> Д</w:t>
            </w:r>
            <w:proofErr w:type="gramEnd"/>
            <w:r w:rsidRPr="00F05D46">
              <w:rPr>
                <w:rFonts w:ascii="Times New Roman" w:eastAsia="Roboto" w:hAnsi="Times New Roman" w:cs="Times New Roman"/>
                <w:sz w:val="12"/>
                <w:szCs w:val="12"/>
                <w:lang w:val="ru" w:eastAsia="ru-RU"/>
              </w:rPr>
              <w:t xml:space="preserve">ля ограждений, выполненных из латуни или покрытых имитацией латуни, а также для ограждений, выполненных из </w:t>
            </w:r>
            <w:proofErr w:type="spellStart"/>
            <w:r w:rsidRPr="00F05D46">
              <w:rPr>
                <w:rFonts w:ascii="Times New Roman" w:eastAsia="Roboto" w:hAnsi="Times New Roman" w:cs="Times New Roman"/>
                <w:sz w:val="12"/>
                <w:szCs w:val="12"/>
                <w:lang w:val="ru" w:eastAsia="ru-RU"/>
              </w:rPr>
              <w:t>кортена</w:t>
            </w:r>
            <w:proofErr w:type="spellEnd"/>
            <w:r w:rsidRPr="00F05D46">
              <w:rPr>
                <w:rFonts w:ascii="Times New Roman" w:eastAsia="Roboto" w:hAnsi="Times New Roman" w:cs="Times New Roman"/>
                <w:sz w:val="12"/>
                <w:szCs w:val="12"/>
                <w:lang w:val="ru" w:eastAsia="ru-RU"/>
              </w:rPr>
              <w:t>, допускается отклонение от перечня разрешенных RAL в пользу натурального цвета материала.</w:t>
            </w:r>
          </w:p>
        </w:tc>
        <w:tc>
          <w:tcPr>
            <w:tcW w:w="6840" w:type="dxa"/>
          </w:tcPr>
          <w:p w:rsidR="000054F9" w:rsidRPr="00F05D46" w:rsidRDefault="000054F9" w:rsidP="000054F9">
            <w:pPr>
              <w:numPr>
                <w:ilvl w:val="0"/>
                <w:numId w:val="2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1.7.3 Цветовое решение ограждений, выполненных из стекла, должно осуществляться в нейтральных* и серых оттенках.** </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*Нейтральный оттенок стекла – это стекло с максимальной прозрачностью, без искажения цвета. </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0054F9" w:rsidRPr="00F05D46" w:rsidTr="00A075CF">
        <w:trPr>
          <w:trHeight w:val="966"/>
          <w:jc w:val="center"/>
        </w:trPr>
        <w:tc>
          <w:tcPr>
            <w:tcW w:w="421" w:type="dxa"/>
            <w:vMerge w:val="restart"/>
            <w:shd w:val="clear" w:color="auto" w:fill="auto"/>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w:t>
            </w:r>
          </w:p>
        </w:tc>
        <w:tc>
          <w:tcPr>
            <w:tcW w:w="1124" w:type="dxa"/>
            <w:vMerge w:val="restart"/>
            <w:shd w:val="clear" w:color="auto" w:fill="auto"/>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Требования к отделочным материалам фасадов зданий, строений и сооружений</w:t>
            </w:r>
          </w:p>
        </w:tc>
        <w:tc>
          <w:tcPr>
            <w:tcW w:w="975"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2.1</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Стены</w:t>
            </w:r>
          </w:p>
        </w:tc>
        <w:tc>
          <w:tcPr>
            <w:tcW w:w="5940" w:type="dxa"/>
            <w:shd w:val="clear" w:color="auto" w:fill="auto"/>
          </w:tcPr>
          <w:p w:rsidR="000054F9" w:rsidRPr="00F05D46" w:rsidRDefault="000054F9" w:rsidP="000054F9">
            <w:pPr>
              <w:numPr>
                <w:ilvl w:val="0"/>
                <w:numId w:val="34"/>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2.1.1</w:t>
            </w:r>
            <w:proofErr w:type="gramStart"/>
            <w:r w:rsidRPr="00F05D46">
              <w:rPr>
                <w:rFonts w:ascii="Times New Roman" w:eastAsia="Roboto" w:hAnsi="Times New Roman" w:cs="Times New Roman"/>
                <w:sz w:val="12"/>
                <w:szCs w:val="12"/>
                <w:lang w:val="ru" w:eastAsia="ru-RU"/>
              </w:rPr>
              <w:t xml:space="preserve"> О</w:t>
            </w:r>
            <w:proofErr w:type="gramEnd"/>
            <w:r w:rsidRPr="00F05D46">
              <w:rPr>
                <w:rFonts w:ascii="Times New Roman" w:eastAsia="Roboto" w:hAnsi="Times New Roman" w:cs="Times New Roman"/>
                <w:sz w:val="12"/>
                <w:szCs w:val="12"/>
                <w:lang w:val="ru" w:eastAsia="ru-RU"/>
              </w:rPr>
              <w:t>дин из материалов должен быть основным и использоваться на большей части площади фасада.</w:t>
            </w:r>
          </w:p>
          <w:p w:rsidR="000054F9" w:rsidRPr="00F05D46" w:rsidRDefault="000054F9" w:rsidP="000054F9">
            <w:pPr>
              <w:numPr>
                <w:ilvl w:val="0"/>
                <w:numId w:val="34"/>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2.1.2</w:t>
            </w:r>
            <w:proofErr w:type="gramStart"/>
            <w:r w:rsidRPr="00F05D46">
              <w:rPr>
                <w:rFonts w:ascii="Times New Roman" w:eastAsia="Roboto" w:hAnsi="Times New Roman" w:cs="Times New Roman"/>
                <w:sz w:val="12"/>
                <w:szCs w:val="12"/>
                <w:lang w:val="ru" w:eastAsia="ru-RU"/>
              </w:rPr>
              <w:t xml:space="preserve"> П</w:t>
            </w:r>
            <w:proofErr w:type="gramEnd"/>
            <w:r w:rsidRPr="00F05D46">
              <w:rPr>
                <w:rFonts w:ascii="Times New Roman" w:eastAsia="Roboto" w:hAnsi="Times New Roman" w:cs="Times New Roman"/>
                <w:sz w:val="12"/>
                <w:szCs w:val="12"/>
                <w:lang w:val="ru" w:eastAsia="ru-RU"/>
              </w:rPr>
              <w:t xml:space="preserve">ри применении системы навесного фасада не допускается использовать для панелей пропорции менее 1:2. </w:t>
            </w:r>
            <w:proofErr w:type="gramStart"/>
            <w:r w:rsidRPr="00F05D46">
              <w:rPr>
                <w:rFonts w:ascii="Times New Roman" w:eastAsia="Roboto" w:hAnsi="Times New Roman" w:cs="Times New Roman"/>
                <w:sz w:val="12"/>
                <w:szCs w:val="12"/>
                <w:lang w:val="ru" w:eastAsia="ru-RU"/>
              </w:rPr>
              <w:t xml:space="preserve">В отделке фасадов не допускается применение материала с креплением на видимых </w:t>
            </w:r>
            <w:proofErr w:type="spellStart"/>
            <w:r w:rsidRPr="00F05D46">
              <w:rPr>
                <w:rFonts w:ascii="Times New Roman" w:eastAsia="Roboto" w:hAnsi="Times New Roman" w:cs="Times New Roman"/>
                <w:sz w:val="12"/>
                <w:szCs w:val="12"/>
                <w:lang w:val="ru" w:eastAsia="ru-RU"/>
              </w:rPr>
              <w:t>кляммерах</w:t>
            </w:r>
            <w:proofErr w:type="spellEnd"/>
            <w:r w:rsidRPr="00F05D46">
              <w:rPr>
                <w:rFonts w:ascii="Times New Roman" w:eastAsia="Roboto" w:hAnsi="Times New Roman" w:cs="Times New Roman"/>
                <w:sz w:val="12"/>
                <w:szCs w:val="12"/>
                <w:lang w:val="ru" w:eastAsia="ru-RU"/>
              </w:rPr>
              <w:t xml:space="preserve"> (открытые системы крепления). </w:t>
            </w:r>
            <w:proofErr w:type="gramEnd"/>
          </w:p>
          <w:p w:rsidR="000054F9" w:rsidRPr="00F05D46" w:rsidRDefault="000054F9" w:rsidP="000054F9">
            <w:pPr>
              <w:numPr>
                <w:ilvl w:val="0"/>
                <w:numId w:val="34"/>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2.1.3 Материалы с глянцевой поверхностью (за исключением стекла)</w:t>
            </w:r>
            <w:r w:rsidRPr="00F05D46">
              <w:rPr>
                <w:rFonts w:ascii="Times New Roman" w:eastAsia="Roboto" w:hAnsi="Times New Roman" w:cs="Times New Roman"/>
                <w:i/>
                <w:sz w:val="12"/>
                <w:szCs w:val="12"/>
                <w:lang w:val="ru" w:eastAsia="ru-RU"/>
              </w:rPr>
              <w:t xml:space="preserve"> </w:t>
            </w:r>
            <w:r w:rsidRPr="00F05D46">
              <w:rPr>
                <w:rFonts w:ascii="Times New Roman" w:eastAsia="Roboto" w:hAnsi="Times New Roman" w:cs="Times New Roman"/>
                <w:sz w:val="12"/>
                <w:szCs w:val="12"/>
                <w:lang w:val="ru" w:eastAsia="ru-RU"/>
              </w:rPr>
              <w:t>должны применяться на меньшей части площади фасада</w:t>
            </w:r>
            <w:r w:rsidRPr="00F05D46">
              <w:rPr>
                <w:rFonts w:ascii="Times New Roman" w:eastAsia="Roboto" w:hAnsi="Times New Roman" w:cs="Times New Roman"/>
                <w:sz w:val="12"/>
                <w:szCs w:val="12"/>
                <w:lang w:eastAsia="ru-RU"/>
              </w:rPr>
              <w:t>.</w:t>
            </w:r>
          </w:p>
        </w:tc>
        <w:tc>
          <w:tcPr>
            <w:tcW w:w="6840" w:type="dxa"/>
            <w:shd w:val="clear" w:color="auto" w:fill="auto"/>
          </w:tcPr>
          <w:p w:rsidR="000054F9" w:rsidRPr="00F05D46" w:rsidRDefault="000054F9" w:rsidP="000054F9">
            <w:pPr>
              <w:numPr>
                <w:ilvl w:val="0"/>
                <w:numId w:val="34"/>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2.1.4 Материалы, имитирующие натуральные, должны соответствовать им по фактуре.</w:t>
            </w:r>
          </w:p>
          <w:p w:rsidR="000054F9" w:rsidRPr="00F05D46" w:rsidRDefault="000054F9" w:rsidP="000054F9">
            <w:pPr>
              <w:numPr>
                <w:ilvl w:val="0"/>
                <w:numId w:val="34"/>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2.1.5</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е допускается окраска поверхностей, облицованных натуральным камнем.</w:t>
            </w:r>
          </w:p>
          <w:p w:rsidR="000054F9" w:rsidRPr="00F05D46" w:rsidRDefault="000054F9" w:rsidP="000054F9">
            <w:pPr>
              <w:numPr>
                <w:ilvl w:val="0"/>
                <w:numId w:val="34"/>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2.1.6</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 xml:space="preserve">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F05D46">
              <w:rPr>
                <w:rFonts w:ascii="Times New Roman" w:eastAsia="Roboto" w:hAnsi="Times New Roman" w:cs="Times New Roman"/>
                <w:sz w:val="12"/>
                <w:szCs w:val="12"/>
                <w:lang w:val="ru" w:eastAsia="ru-RU"/>
              </w:rPr>
              <w:t>сайдинг</w:t>
            </w:r>
            <w:proofErr w:type="spellEnd"/>
            <w:r w:rsidRPr="00F05D46">
              <w:rPr>
                <w:rFonts w:ascii="Times New Roman" w:eastAsia="Roboto" w:hAnsi="Times New Roman" w:cs="Times New Roman"/>
                <w:sz w:val="12"/>
                <w:szCs w:val="12"/>
                <w:lang w:val="ru" w:eastAsia="ru-RU"/>
              </w:rPr>
              <w:t xml:space="preserve">,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w:t>
            </w:r>
            <w:proofErr w:type="spellStart"/>
            <w:r w:rsidRPr="00F05D46">
              <w:rPr>
                <w:rFonts w:ascii="Times New Roman" w:eastAsia="Roboto" w:hAnsi="Times New Roman" w:cs="Times New Roman"/>
                <w:sz w:val="12"/>
                <w:szCs w:val="12"/>
                <w:lang w:val="ru" w:eastAsia="ru-RU"/>
              </w:rPr>
              <w:t>керамогранитные</w:t>
            </w:r>
            <w:proofErr w:type="spellEnd"/>
            <w:r w:rsidRPr="00F05D46">
              <w:rPr>
                <w:rFonts w:ascii="Times New Roman" w:eastAsia="Roboto" w:hAnsi="Times New Roman" w:cs="Times New Roman"/>
                <w:sz w:val="12"/>
                <w:szCs w:val="12"/>
                <w:lang w:val="ru" w:eastAsia="ru-RU"/>
              </w:rPr>
              <w:t xml:space="preserve"> плиты.</w:t>
            </w:r>
          </w:p>
        </w:tc>
      </w:tr>
      <w:tr w:rsidR="000054F9" w:rsidRPr="00F05D46" w:rsidTr="00A075CF">
        <w:trPr>
          <w:trHeight w:val="312"/>
          <w:jc w:val="center"/>
        </w:trPr>
        <w:tc>
          <w:tcPr>
            <w:tcW w:w="421" w:type="dxa"/>
            <w:vMerge/>
            <w:shd w:val="clear" w:color="auto" w:fill="auto"/>
          </w:tcPr>
          <w:p w:rsidR="000054F9" w:rsidRPr="00F05D46" w:rsidRDefault="000054F9" w:rsidP="000054F9">
            <w:pPr>
              <w:jc w:val="center"/>
              <w:rPr>
                <w:rFonts w:ascii="Times New Roman" w:eastAsia="Roboto" w:hAnsi="Times New Roman" w:cs="Times New Roman"/>
                <w:sz w:val="14"/>
                <w:szCs w:val="14"/>
                <w:lang w:val="ru" w:eastAsia="ru-RU"/>
              </w:rPr>
            </w:pPr>
          </w:p>
        </w:tc>
        <w:tc>
          <w:tcPr>
            <w:tcW w:w="1124" w:type="dxa"/>
            <w:vMerge/>
            <w:shd w:val="clear" w:color="auto" w:fill="auto"/>
          </w:tcPr>
          <w:p w:rsidR="000054F9" w:rsidRPr="00F05D46" w:rsidRDefault="000054F9" w:rsidP="000054F9">
            <w:pPr>
              <w:jc w:val="both"/>
              <w:rPr>
                <w:rFonts w:ascii="Times New Roman" w:eastAsia="Roboto" w:hAnsi="Times New Roman" w:cs="Times New Roman"/>
                <w:sz w:val="14"/>
                <w:szCs w:val="14"/>
                <w:lang w:val="ru" w:eastAsia="ru-RU"/>
              </w:rPr>
            </w:pPr>
          </w:p>
        </w:tc>
        <w:tc>
          <w:tcPr>
            <w:tcW w:w="975"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2.2</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Окна</w:t>
            </w:r>
          </w:p>
        </w:tc>
        <w:tc>
          <w:tcPr>
            <w:tcW w:w="5940" w:type="dxa"/>
            <w:shd w:val="clear" w:color="auto" w:fill="auto"/>
          </w:tcPr>
          <w:p w:rsidR="000054F9" w:rsidRPr="00F05D46" w:rsidRDefault="000054F9" w:rsidP="000054F9">
            <w:pPr>
              <w:numPr>
                <w:ilvl w:val="0"/>
                <w:numId w:val="25"/>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2.2.1</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w:t>
            </w:r>
          </w:p>
        </w:tc>
        <w:tc>
          <w:tcPr>
            <w:tcW w:w="6840" w:type="dxa"/>
            <w:shd w:val="clear" w:color="auto" w:fill="auto"/>
          </w:tcPr>
          <w:p w:rsidR="000054F9" w:rsidRPr="00F05D46" w:rsidRDefault="000054F9" w:rsidP="000054F9">
            <w:pPr>
              <w:numPr>
                <w:ilvl w:val="0"/>
                <w:numId w:val="25"/>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2.2.2</w:t>
            </w:r>
            <w:proofErr w:type="gramStart"/>
            <w:r w:rsidRPr="00F05D46">
              <w:rPr>
                <w:rFonts w:ascii="Times New Roman" w:eastAsia="Roboto" w:hAnsi="Times New Roman" w:cs="Times New Roman"/>
                <w:sz w:val="12"/>
                <w:szCs w:val="12"/>
                <w:lang w:val="ru" w:eastAsia="ru-RU"/>
              </w:rPr>
              <w:t xml:space="preserve"> В</w:t>
            </w:r>
            <w:proofErr w:type="gramEnd"/>
            <w:r w:rsidRPr="00F05D46">
              <w:rPr>
                <w:rFonts w:ascii="Times New Roman" w:eastAsia="Roboto" w:hAnsi="Times New Roman" w:cs="Times New Roman"/>
                <w:sz w:val="12"/>
                <w:szCs w:val="12"/>
                <w:lang w:val="ru" w:eastAsia="ru-RU"/>
              </w:rPr>
              <w:t>се элементы окон (за исключением стекла) должны выполняться в едином материале.</w:t>
            </w:r>
          </w:p>
        </w:tc>
      </w:tr>
      <w:tr w:rsidR="000054F9" w:rsidRPr="00F05D46" w:rsidTr="00A075CF">
        <w:trPr>
          <w:trHeight w:val="211"/>
          <w:jc w:val="center"/>
        </w:trPr>
        <w:tc>
          <w:tcPr>
            <w:tcW w:w="421" w:type="dxa"/>
            <w:vMerge/>
            <w:shd w:val="clear" w:color="auto" w:fill="auto"/>
          </w:tcPr>
          <w:p w:rsidR="000054F9" w:rsidRPr="00F05D46" w:rsidRDefault="000054F9" w:rsidP="000054F9">
            <w:pPr>
              <w:jc w:val="center"/>
              <w:rPr>
                <w:rFonts w:ascii="Times New Roman" w:eastAsia="Roboto" w:hAnsi="Times New Roman" w:cs="Times New Roman"/>
                <w:sz w:val="14"/>
                <w:szCs w:val="14"/>
                <w:lang w:val="ru" w:eastAsia="ru-RU"/>
              </w:rPr>
            </w:pPr>
          </w:p>
        </w:tc>
        <w:tc>
          <w:tcPr>
            <w:tcW w:w="1124" w:type="dxa"/>
            <w:vMerge/>
            <w:shd w:val="clear" w:color="auto" w:fill="auto"/>
          </w:tcPr>
          <w:p w:rsidR="000054F9" w:rsidRPr="00F05D46" w:rsidRDefault="000054F9" w:rsidP="000054F9">
            <w:pPr>
              <w:jc w:val="both"/>
              <w:rPr>
                <w:rFonts w:ascii="Times New Roman" w:eastAsia="Roboto" w:hAnsi="Times New Roman" w:cs="Times New Roman"/>
                <w:sz w:val="14"/>
                <w:szCs w:val="14"/>
                <w:lang w:val="ru" w:eastAsia="ru-RU"/>
              </w:rPr>
            </w:pPr>
          </w:p>
        </w:tc>
        <w:tc>
          <w:tcPr>
            <w:tcW w:w="975"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2.3 Остекление</w:t>
            </w:r>
          </w:p>
        </w:tc>
        <w:tc>
          <w:tcPr>
            <w:tcW w:w="5940" w:type="dxa"/>
            <w:shd w:val="clear" w:color="auto" w:fill="auto"/>
          </w:tcPr>
          <w:p w:rsidR="000054F9" w:rsidRPr="00F05D46" w:rsidRDefault="000054F9" w:rsidP="000054F9">
            <w:pPr>
              <w:numPr>
                <w:ilvl w:val="0"/>
                <w:numId w:val="27"/>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2.3.1</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е допускается установка дверных заполнений с остеклением менее 70% полотна (за исключением дверных проемов к техническим помещениям).</w:t>
            </w:r>
          </w:p>
        </w:tc>
        <w:tc>
          <w:tcPr>
            <w:tcW w:w="6840" w:type="dxa"/>
            <w:shd w:val="clear" w:color="auto" w:fill="auto"/>
          </w:tcPr>
          <w:p w:rsidR="000054F9" w:rsidRPr="00F05D46" w:rsidRDefault="000054F9" w:rsidP="000054F9">
            <w:pPr>
              <w:numPr>
                <w:ilvl w:val="0"/>
                <w:numId w:val="27"/>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2.3.2</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е допускается использование тонированного</w:t>
            </w:r>
            <w:r w:rsidRPr="00F05D46">
              <w:rPr>
                <w:rFonts w:ascii="Times New Roman" w:eastAsia="Roboto" w:hAnsi="Times New Roman" w:cs="Times New Roman"/>
                <w:i/>
                <w:sz w:val="12"/>
                <w:szCs w:val="12"/>
                <w:lang w:val="ru" w:eastAsia="ru-RU"/>
              </w:rPr>
              <w:t xml:space="preserve"> </w:t>
            </w:r>
            <w:r w:rsidRPr="00F05D46">
              <w:rPr>
                <w:rFonts w:ascii="Times New Roman" w:eastAsia="Roboto" w:hAnsi="Times New Roman" w:cs="Times New Roman"/>
                <w:sz w:val="12"/>
                <w:szCs w:val="12"/>
                <w:lang w:val="ru" w:eastAsia="ru-RU"/>
              </w:rPr>
              <w:t xml:space="preserve">в массе, а также </w:t>
            </w:r>
            <w:proofErr w:type="spellStart"/>
            <w:r w:rsidRPr="00F05D46">
              <w:rPr>
                <w:rFonts w:ascii="Times New Roman" w:eastAsia="Roboto" w:hAnsi="Times New Roman" w:cs="Times New Roman"/>
                <w:sz w:val="12"/>
                <w:szCs w:val="12"/>
                <w:lang w:val="ru" w:eastAsia="ru-RU"/>
              </w:rPr>
              <w:t>непросматриваемого</w:t>
            </w:r>
            <w:proofErr w:type="spellEnd"/>
            <w:r w:rsidRPr="00F05D46">
              <w:rPr>
                <w:rFonts w:ascii="Times New Roman" w:eastAsia="Roboto" w:hAnsi="Times New Roman" w:cs="Times New Roman"/>
                <w:sz w:val="12"/>
                <w:szCs w:val="12"/>
                <w:lang w:val="ru" w:eastAsia="ru-RU"/>
              </w:rPr>
              <w:t xml:space="preserve"> зеркального остекления.</w:t>
            </w:r>
          </w:p>
        </w:tc>
      </w:tr>
      <w:tr w:rsidR="000054F9" w:rsidRPr="00F05D46" w:rsidTr="00A075CF">
        <w:trPr>
          <w:trHeight w:val="952"/>
          <w:jc w:val="center"/>
        </w:trPr>
        <w:tc>
          <w:tcPr>
            <w:tcW w:w="421" w:type="dxa"/>
            <w:vMerge/>
            <w:shd w:val="clear" w:color="auto" w:fill="auto"/>
          </w:tcPr>
          <w:p w:rsidR="000054F9" w:rsidRPr="00F05D46" w:rsidRDefault="000054F9" w:rsidP="000054F9">
            <w:pPr>
              <w:jc w:val="center"/>
              <w:rPr>
                <w:rFonts w:ascii="Times New Roman" w:eastAsia="Roboto" w:hAnsi="Times New Roman" w:cs="Times New Roman"/>
                <w:sz w:val="14"/>
                <w:szCs w:val="14"/>
                <w:lang w:val="ru" w:eastAsia="ru-RU"/>
              </w:rPr>
            </w:pPr>
          </w:p>
        </w:tc>
        <w:tc>
          <w:tcPr>
            <w:tcW w:w="1124" w:type="dxa"/>
            <w:vMerge/>
            <w:shd w:val="clear" w:color="auto" w:fill="auto"/>
          </w:tcPr>
          <w:p w:rsidR="000054F9" w:rsidRPr="00F05D46" w:rsidRDefault="000054F9" w:rsidP="000054F9">
            <w:pPr>
              <w:jc w:val="both"/>
              <w:rPr>
                <w:rFonts w:ascii="Times New Roman" w:eastAsia="Roboto" w:hAnsi="Times New Roman" w:cs="Times New Roman"/>
                <w:sz w:val="14"/>
                <w:szCs w:val="14"/>
                <w:lang w:val="ru" w:eastAsia="ru-RU"/>
              </w:rPr>
            </w:pPr>
          </w:p>
        </w:tc>
        <w:tc>
          <w:tcPr>
            <w:tcW w:w="975"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2.4</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Цоколь</w:t>
            </w:r>
          </w:p>
        </w:tc>
        <w:tc>
          <w:tcPr>
            <w:tcW w:w="5940" w:type="dxa"/>
            <w:shd w:val="clear" w:color="auto" w:fill="auto"/>
          </w:tcPr>
          <w:p w:rsidR="000054F9" w:rsidRPr="00F05D46" w:rsidRDefault="000054F9" w:rsidP="000054F9">
            <w:pPr>
              <w:numPr>
                <w:ilvl w:val="0"/>
                <w:numId w:val="35"/>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2.4.1</w:t>
            </w:r>
            <w:proofErr w:type="gramStart"/>
            <w:r w:rsidRPr="00F05D46">
              <w:rPr>
                <w:rFonts w:ascii="Times New Roman" w:eastAsia="Roboto" w:hAnsi="Times New Roman" w:cs="Times New Roman"/>
                <w:sz w:val="12"/>
                <w:szCs w:val="12"/>
                <w:lang w:val="ru" w:eastAsia="ru-RU"/>
              </w:rPr>
              <w:t xml:space="preserve"> О</w:t>
            </w:r>
            <w:proofErr w:type="gramEnd"/>
            <w:r w:rsidRPr="00F05D46">
              <w:rPr>
                <w:rFonts w:ascii="Times New Roman" w:eastAsia="Roboto" w:hAnsi="Times New Roman" w:cs="Times New Roman"/>
                <w:sz w:val="12"/>
                <w:szCs w:val="12"/>
                <w:lang w:val="ru" w:eastAsia="ru-RU"/>
              </w:rPr>
              <w:t>дин из материалов должен быть основным и использоваться на большей части площади цоколя.</w:t>
            </w:r>
          </w:p>
          <w:p w:rsidR="000054F9" w:rsidRPr="00F05D46" w:rsidRDefault="000054F9" w:rsidP="000054F9">
            <w:pPr>
              <w:numPr>
                <w:ilvl w:val="0"/>
                <w:numId w:val="35"/>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2.4.2</w:t>
            </w:r>
            <w:proofErr w:type="gramStart"/>
            <w:r w:rsidRPr="00F05D46">
              <w:rPr>
                <w:rFonts w:ascii="Times New Roman" w:eastAsia="Roboto" w:hAnsi="Times New Roman" w:cs="Times New Roman"/>
                <w:sz w:val="12"/>
                <w:szCs w:val="12"/>
                <w:lang w:val="ru" w:eastAsia="ru-RU"/>
              </w:rPr>
              <w:t xml:space="preserve"> П</w:t>
            </w:r>
            <w:proofErr w:type="gramEnd"/>
            <w:r w:rsidRPr="00F05D46">
              <w:rPr>
                <w:rFonts w:ascii="Times New Roman" w:eastAsia="Roboto" w:hAnsi="Times New Roman" w:cs="Times New Roman"/>
                <w:sz w:val="12"/>
                <w:szCs w:val="12"/>
                <w:lang w:val="ru" w:eastAsia="ru-RU"/>
              </w:rPr>
              <w:t xml:space="preserve">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w:t>
            </w:r>
            <w:proofErr w:type="gramStart"/>
            <w:r w:rsidRPr="00F05D46">
              <w:rPr>
                <w:rFonts w:ascii="Times New Roman" w:eastAsia="Roboto" w:hAnsi="Times New Roman" w:cs="Times New Roman"/>
                <w:sz w:val="12"/>
                <w:szCs w:val="12"/>
                <w:lang w:val="ru" w:eastAsia="ru-RU"/>
              </w:rPr>
              <w:t>видимых</w:t>
            </w:r>
            <w:proofErr w:type="gramEnd"/>
            <w:r w:rsidRPr="00F05D46">
              <w:rPr>
                <w:rFonts w:ascii="Times New Roman" w:eastAsia="Roboto" w:hAnsi="Times New Roman" w:cs="Times New Roman"/>
                <w:sz w:val="12"/>
                <w:szCs w:val="12"/>
                <w:lang w:val="ru" w:eastAsia="ru-RU"/>
              </w:rPr>
              <w:t xml:space="preserve"> </w:t>
            </w:r>
            <w:proofErr w:type="spellStart"/>
            <w:r w:rsidRPr="00F05D46">
              <w:rPr>
                <w:rFonts w:ascii="Times New Roman" w:eastAsia="Roboto" w:hAnsi="Times New Roman" w:cs="Times New Roman"/>
                <w:sz w:val="12"/>
                <w:szCs w:val="12"/>
                <w:lang w:val="ru" w:eastAsia="ru-RU"/>
              </w:rPr>
              <w:t>кляммерах</w:t>
            </w:r>
            <w:proofErr w:type="spellEnd"/>
            <w:r w:rsidRPr="00F05D46">
              <w:rPr>
                <w:rFonts w:ascii="Times New Roman" w:eastAsia="Roboto" w:hAnsi="Times New Roman" w:cs="Times New Roman"/>
                <w:sz w:val="12"/>
                <w:szCs w:val="12"/>
                <w:lang w:val="ru" w:eastAsia="ru-RU"/>
              </w:rPr>
              <w:t xml:space="preserve"> (открытые системы крепления). </w:t>
            </w:r>
          </w:p>
          <w:p w:rsidR="000054F9" w:rsidRPr="00F05D46" w:rsidRDefault="000054F9" w:rsidP="000054F9">
            <w:pPr>
              <w:numPr>
                <w:ilvl w:val="0"/>
                <w:numId w:val="35"/>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2.4.3 Материалы с глянцевой поверхностью (за исключением стекла) должны применяться на меньшей части площади цоколя.</w:t>
            </w:r>
          </w:p>
          <w:p w:rsidR="000054F9" w:rsidRPr="00F05D46" w:rsidRDefault="000054F9" w:rsidP="000054F9">
            <w:pPr>
              <w:numPr>
                <w:ilvl w:val="0"/>
                <w:numId w:val="35"/>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2.4.4 Материалы, имитирующие натуральные, должны соответствовать им по фактуре.</w:t>
            </w:r>
          </w:p>
          <w:p w:rsidR="000054F9" w:rsidRPr="00F05D46" w:rsidRDefault="000054F9" w:rsidP="000054F9">
            <w:pPr>
              <w:numPr>
                <w:ilvl w:val="0"/>
                <w:numId w:val="35"/>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lastRenderedPageBreak/>
              <w:t>2.4.5</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 xml:space="preserve">е допускается окраска поверхностей, облицованных натуральным камнем. </w:t>
            </w:r>
          </w:p>
          <w:p w:rsidR="000054F9" w:rsidRPr="00F05D46" w:rsidRDefault="000054F9" w:rsidP="000054F9">
            <w:pPr>
              <w:numPr>
                <w:ilvl w:val="0"/>
                <w:numId w:val="35"/>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2.4.6</w:t>
            </w:r>
            <w:proofErr w:type="gramStart"/>
            <w:r w:rsidRPr="00F05D46">
              <w:rPr>
                <w:rFonts w:ascii="Times New Roman" w:eastAsia="Roboto" w:hAnsi="Times New Roman" w:cs="Times New Roman"/>
                <w:sz w:val="12"/>
                <w:szCs w:val="12"/>
                <w:lang w:val="ru" w:eastAsia="ru-RU"/>
              </w:rPr>
              <w:t xml:space="preserve"> Д</w:t>
            </w:r>
            <w:proofErr w:type="gramEnd"/>
            <w:r w:rsidRPr="00F05D46">
              <w:rPr>
                <w:rFonts w:ascii="Times New Roman" w:eastAsia="Roboto" w:hAnsi="Times New Roman" w:cs="Times New Roman"/>
                <w:sz w:val="12"/>
                <w:szCs w:val="12"/>
                <w:lang w:val="ru" w:eastAsia="ru-RU"/>
              </w:rPr>
              <w:t xml:space="preserve">ля навесов и козырьков к приямкам, выходящих на главные фасады, не допускается использовать: профилированный лист, металлический и пластиковый (виниловый) </w:t>
            </w:r>
            <w:proofErr w:type="spellStart"/>
            <w:r w:rsidRPr="00F05D46">
              <w:rPr>
                <w:rFonts w:ascii="Times New Roman" w:eastAsia="Roboto" w:hAnsi="Times New Roman" w:cs="Times New Roman"/>
                <w:sz w:val="12"/>
                <w:szCs w:val="12"/>
                <w:lang w:val="ru" w:eastAsia="ru-RU"/>
              </w:rPr>
              <w:t>сайдинг</w:t>
            </w:r>
            <w:proofErr w:type="spellEnd"/>
            <w:r w:rsidRPr="00F05D46">
              <w:rPr>
                <w:rFonts w:ascii="Times New Roman" w:eastAsia="Roboto" w:hAnsi="Times New Roman" w:cs="Times New Roman"/>
                <w:sz w:val="12"/>
                <w:szCs w:val="12"/>
                <w:lang w:val="ru" w:eastAsia="ru-RU"/>
              </w:rPr>
              <w:t>, поликарбонат (за исключением монолитного поликарбоната).</w:t>
            </w:r>
          </w:p>
        </w:tc>
        <w:tc>
          <w:tcPr>
            <w:tcW w:w="6840" w:type="dxa"/>
            <w:shd w:val="clear" w:color="auto" w:fill="auto"/>
          </w:tcPr>
          <w:p w:rsidR="000054F9" w:rsidRPr="00F05D46" w:rsidRDefault="000054F9" w:rsidP="000054F9">
            <w:pPr>
              <w:numPr>
                <w:ilvl w:val="0"/>
                <w:numId w:val="35"/>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lastRenderedPageBreak/>
              <w:t>2.4.7</w:t>
            </w:r>
            <w:proofErr w:type="gramStart"/>
            <w:r w:rsidRPr="00F05D46">
              <w:rPr>
                <w:rFonts w:ascii="Times New Roman" w:eastAsia="Roboto" w:hAnsi="Times New Roman" w:cs="Times New Roman"/>
                <w:sz w:val="12"/>
                <w:szCs w:val="12"/>
                <w:lang w:val="ru" w:eastAsia="ru-RU"/>
              </w:rPr>
              <w:t xml:space="preserve"> Д</w:t>
            </w:r>
            <w:proofErr w:type="gramEnd"/>
            <w:r w:rsidRPr="00F05D46">
              <w:rPr>
                <w:rFonts w:ascii="Times New Roman" w:eastAsia="Roboto" w:hAnsi="Times New Roman" w:cs="Times New Roman"/>
                <w:sz w:val="12"/>
                <w:szCs w:val="12"/>
                <w:lang w:val="ru" w:eastAsia="ru-RU"/>
              </w:rPr>
              <w:t xml:space="preserve">ля навесов и козырьков к приямкам, выходящих на второстепенные фасады, не допускается использовать: металлический и пластиковый (виниловый) </w:t>
            </w:r>
            <w:proofErr w:type="spellStart"/>
            <w:r w:rsidRPr="00F05D46">
              <w:rPr>
                <w:rFonts w:ascii="Times New Roman" w:eastAsia="Roboto" w:hAnsi="Times New Roman" w:cs="Times New Roman"/>
                <w:sz w:val="12"/>
                <w:szCs w:val="12"/>
                <w:lang w:val="ru" w:eastAsia="ru-RU"/>
              </w:rPr>
              <w:t>сайдинг</w:t>
            </w:r>
            <w:proofErr w:type="spellEnd"/>
            <w:r w:rsidRPr="00F05D46">
              <w:rPr>
                <w:rFonts w:ascii="Times New Roman" w:eastAsia="Roboto" w:hAnsi="Times New Roman" w:cs="Times New Roman"/>
                <w:sz w:val="12"/>
                <w:szCs w:val="12"/>
                <w:lang w:val="ru" w:eastAsia="ru-RU"/>
              </w:rPr>
              <w:t>, поликарбонат (за исключением монолитного поликарбоната).</w:t>
            </w:r>
          </w:p>
          <w:p w:rsidR="000054F9" w:rsidRPr="00F05D46" w:rsidRDefault="000054F9" w:rsidP="000054F9">
            <w:pPr>
              <w:numPr>
                <w:ilvl w:val="0"/>
                <w:numId w:val="35"/>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2.4.8</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е допускается устройство радиальных козырьков и навесов к приямкам.</w:t>
            </w:r>
          </w:p>
          <w:p w:rsidR="000054F9" w:rsidRPr="00F05D46" w:rsidRDefault="000054F9" w:rsidP="000054F9">
            <w:pPr>
              <w:numPr>
                <w:ilvl w:val="0"/>
                <w:numId w:val="35"/>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2.4.9</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 xml:space="preserve">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F05D46">
              <w:rPr>
                <w:rFonts w:ascii="Times New Roman" w:eastAsia="Roboto" w:hAnsi="Times New Roman" w:cs="Times New Roman"/>
                <w:sz w:val="12"/>
                <w:szCs w:val="12"/>
                <w:lang w:val="ru" w:eastAsia="ru-RU"/>
              </w:rPr>
              <w:t>сайдинг</w:t>
            </w:r>
            <w:proofErr w:type="spellEnd"/>
            <w:r w:rsidRPr="00F05D46">
              <w:rPr>
                <w:rFonts w:ascii="Times New Roman" w:eastAsia="Roboto" w:hAnsi="Times New Roman" w:cs="Times New Roman"/>
                <w:sz w:val="12"/>
                <w:szCs w:val="12"/>
                <w:lang w:val="ru" w:eastAsia="ru-RU"/>
              </w:rPr>
              <w:t xml:space="preserve">,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w:t>
            </w:r>
            <w:proofErr w:type="spellStart"/>
            <w:r w:rsidRPr="00F05D46">
              <w:rPr>
                <w:rFonts w:ascii="Times New Roman" w:eastAsia="Roboto" w:hAnsi="Times New Roman" w:cs="Times New Roman"/>
                <w:sz w:val="12"/>
                <w:szCs w:val="12"/>
                <w:lang w:val="ru" w:eastAsia="ru-RU"/>
              </w:rPr>
              <w:t>керамогранитные</w:t>
            </w:r>
            <w:proofErr w:type="spellEnd"/>
            <w:r w:rsidRPr="00F05D46">
              <w:rPr>
                <w:rFonts w:ascii="Times New Roman" w:eastAsia="Roboto" w:hAnsi="Times New Roman" w:cs="Times New Roman"/>
                <w:sz w:val="12"/>
                <w:szCs w:val="12"/>
                <w:lang w:val="ru" w:eastAsia="ru-RU"/>
              </w:rPr>
              <w:t xml:space="preserve"> плиты.</w:t>
            </w:r>
          </w:p>
        </w:tc>
      </w:tr>
      <w:tr w:rsidR="000054F9" w:rsidRPr="00F05D46" w:rsidTr="00A075CF">
        <w:trPr>
          <w:trHeight w:val="323"/>
          <w:jc w:val="center"/>
        </w:trPr>
        <w:tc>
          <w:tcPr>
            <w:tcW w:w="421" w:type="dxa"/>
            <w:vMerge/>
            <w:shd w:val="clear" w:color="auto" w:fill="auto"/>
          </w:tcPr>
          <w:p w:rsidR="000054F9" w:rsidRPr="00F05D46" w:rsidRDefault="000054F9" w:rsidP="000054F9">
            <w:pPr>
              <w:jc w:val="center"/>
              <w:rPr>
                <w:rFonts w:ascii="Times New Roman" w:eastAsia="Roboto" w:hAnsi="Times New Roman" w:cs="Times New Roman"/>
                <w:sz w:val="14"/>
                <w:szCs w:val="14"/>
                <w:lang w:val="ru" w:eastAsia="ru-RU"/>
              </w:rPr>
            </w:pPr>
          </w:p>
        </w:tc>
        <w:tc>
          <w:tcPr>
            <w:tcW w:w="1124" w:type="dxa"/>
            <w:vMerge/>
            <w:shd w:val="clear" w:color="auto" w:fill="auto"/>
          </w:tcPr>
          <w:p w:rsidR="000054F9" w:rsidRPr="00F05D46" w:rsidRDefault="000054F9" w:rsidP="000054F9">
            <w:pPr>
              <w:jc w:val="both"/>
              <w:rPr>
                <w:rFonts w:ascii="Times New Roman" w:eastAsia="Roboto" w:hAnsi="Times New Roman" w:cs="Times New Roman"/>
                <w:sz w:val="14"/>
                <w:szCs w:val="14"/>
                <w:lang w:val="ru" w:eastAsia="ru-RU"/>
              </w:rPr>
            </w:pPr>
          </w:p>
        </w:tc>
        <w:tc>
          <w:tcPr>
            <w:tcW w:w="975"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2.5</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Кровля</w:t>
            </w:r>
          </w:p>
        </w:tc>
        <w:tc>
          <w:tcPr>
            <w:tcW w:w="5940" w:type="dxa"/>
            <w:shd w:val="clear" w:color="auto" w:fill="auto"/>
          </w:tcPr>
          <w:p w:rsidR="000054F9" w:rsidRPr="00F05D46" w:rsidRDefault="000054F9" w:rsidP="000054F9">
            <w:pPr>
              <w:numPr>
                <w:ilvl w:val="0"/>
                <w:numId w:val="33"/>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2.5.1</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 xml:space="preserve">е допускается использовать: асбестоцементный лист, пластиковый (виниловый) </w:t>
            </w:r>
            <w:proofErr w:type="spellStart"/>
            <w:r w:rsidRPr="00F05D46">
              <w:rPr>
                <w:rFonts w:ascii="Times New Roman" w:eastAsia="Roboto" w:hAnsi="Times New Roman" w:cs="Times New Roman"/>
                <w:sz w:val="12"/>
                <w:szCs w:val="12"/>
                <w:lang w:val="ru" w:eastAsia="ru-RU"/>
              </w:rPr>
              <w:t>сайдинг</w:t>
            </w:r>
            <w:proofErr w:type="spellEnd"/>
            <w:r w:rsidRPr="00F05D46">
              <w:rPr>
                <w:rFonts w:ascii="Times New Roman" w:eastAsia="Roboto" w:hAnsi="Times New Roman" w:cs="Times New Roman"/>
                <w:sz w:val="12"/>
                <w:szCs w:val="12"/>
                <w:lang w:val="ru" w:eastAsia="ru-RU"/>
              </w:rPr>
              <w:t>, сотовый или профилированный</w:t>
            </w:r>
            <w:r w:rsidRPr="00F05D46">
              <w:rPr>
                <w:rFonts w:ascii="Times New Roman" w:eastAsia="Roboto" w:hAnsi="Times New Roman" w:cs="Times New Roman"/>
                <w:color w:val="93C47D"/>
                <w:sz w:val="12"/>
                <w:szCs w:val="12"/>
                <w:lang w:val="ru" w:eastAsia="ru-RU"/>
              </w:rPr>
              <w:t xml:space="preserve"> </w:t>
            </w:r>
            <w:r w:rsidRPr="00F05D46">
              <w:rPr>
                <w:rFonts w:ascii="Times New Roman" w:eastAsia="Roboto" w:hAnsi="Times New Roman" w:cs="Times New Roman"/>
                <w:sz w:val="12"/>
                <w:szCs w:val="12"/>
                <w:lang w:val="ru" w:eastAsia="ru-RU"/>
              </w:rPr>
              <w:t>поликарбонат, ПВХ-панели,</w:t>
            </w:r>
            <w:r w:rsidRPr="00F05D46">
              <w:rPr>
                <w:rFonts w:ascii="Times New Roman" w:eastAsia="Roboto" w:hAnsi="Times New Roman" w:cs="Times New Roman"/>
                <w:color w:val="93C47D"/>
                <w:sz w:val="12"/>
                <w:szCs w:val="12"/>
                <w:lang w:val="ru" w:eastAsia="ru-RU"/>
              </w:rPr>
              <w:t xml:space="preserve"> </w:t>
            </w:r>
            <w:r w:rsidRPr="00F05D46">
              <w:rPr>
                <w:rFonts w:ascii="Times New Roman" w:eastAsia="Roboto" w:hAnsi="Times New Roman" w:cs="Times New Roman"/>
                <w:sz w:val="12"/>
                <w:szCs w:val="12"/>
                <w:lang w:val="ru" w:eastAsia="ru-RU"/>
              </w:rPr>
              <w:t xml:space="preserve">шифер, фанеру, </w:t>
            </w:r>
            <w:proofErr w:type="spellStart"/>
            <w:r w:rsidRPr="00F05D46">
              <w:rPr>
                <w:rFonts w:ascii="Times New Roman" w:eastAsia="Roboto" w:hAnsi="Times New Roman" w:cs="Times New Roman"/>
                <w:sz w:val="12"/>
                <w:szCs w:val="12"/>
                <w:lang w:val="ru" w:eastAsia="ru-RU"/>
              </w:rPr>
              <w:t>вагонку</w:t>
            </w:r>
            <w:proofErr w:type="spellEnd"/>
            <w:r w:rsidRPr="00F05D46">
              <w:rPr>
                <w:rFonts w:ascii="Times New Roman" w:eastAsia="Roboto" w:hAnsi="Times New Roman" w:cs="Times New Roman"/>
                <w:sz w:val="12"/>
                <w:szCs w:val="12"/>
                <w:lang w:eastAsia="ru-RU"/>
              </w:rPr>
              <w:t>.</w:t>
            </w:r>
          </w:p>
        </w:tc>
        <w:tc>
          <w:tcPr>
            <w:tcW w:w="6840" w:type="dxa"/>
            <w:shd w:val="clear" w:color="auto" w:fill="auto"/>
          </w:tcPr>
          <w:p w:rsidR="000054F9" w:rsidRPr="00F05D46" w:rsidRDefault="000054F9" w:rsidP="000054F9">
            <w:pPr>
              <w:ind w:left="283" w:hanging="360"/>
              <w:jc w:val="both"/>
              <w:rPr>
                <w:rFonts w:ascii="Times New Roman" w:eastAsia="Roboto" w:hAnsi="Times New Roman" w:cs="Times New Roman"/>
                <w:sz w:val="12"/>
                <w:szCs w:val="12"/>
                <w:lang w:val="ru" w:eastAsia="ru-RU"/>
              </w:rPr>
            </w:pPr>
          </w:p>
        </w:tc>
      </w:tr>
      <w:tr w:rsidR="000054F9" w:rsidRPr="00F05D46" w:rsidTr="00A075CF">
        <w:trPr>
          <w:trHeight w:val="315"/>
          <w:jc w:val="center"/>
        </w:trPr>
        <w:tc>
          <w:tcPr>
            <w:tcW w:w="421" w:type="dxa"/>
            <w:vMerge/>
            <w:shd w:val="clear" w:color="auto" w:fill="auto"/>
          </w:tcPr>
          <w:p w:rsidR="000054F9" w:rsidRPr="00F05D46" w:rsidRDefault="000054F9" w:rsidP="000054F9">
            <w:pPr>
              <w:jc w:val="center"/>
              <w:rPr>
                <w:rFonts w:ascii="Times New Roman" w:eastAsia="Roboto" w:hAnsi="Times New Roman" w:cs="Times New Roman"/>
                <w:sz w:val="14"/>
                <w:szCs w:val="14"/>
                <w:lang w:val="ru" w:eastAsia="ru-RU"/>
              </w:rPr>
            </w:pPr>
          </w:p>
        </w:tc>
        <w:tc>
          <w:tcPr>
            <w:tcW w:w="1124" w:type="dxa"/>
            <w:vMerge/>
            <w:shd w:val="clear" w:color="auto" w:fill="auto"/>
          </w:tcPr>
          <w:p w:rsidR="000054F9" w:rsidRPr="00F05D46" w:rsidRDefault="000054F9" w:rsidP="000054F9">
            <w:pPr>
              <w:jc w:val="both"/>
              <w:rPr>
                <w:rFonts w:ascii="Times New Roman" w:eastAsia="Roboto" w:hAnsi="Times New Roman" w:cs="Times New Roman"/>
                <w:sz w:val="14"/>
                <w:szCs w:val="14"/>
                <w:lang w:val="ru" w:eastAsia="ru-RU"/>
              </w:rPr>
            </w:pPr>
          </w:p>
        </w:tc>
        <w:tc>
          <w:tcPr>
            <w:tcW w:w="975"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2.6</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Элементы входных групп</w:t>
            </w:r>
          </w:p>
        </w:tc>
        <w:tc>
          <w:tcPr>
            <w:tcW w:w="5940" w:type="dxa"/>
            <w:shd w:val="clear" w:color="auto" w:fill="auto"/>
          </w:tcPr>
          <w:p w:rsidR="000054F9" w:rsidRPr="00F05D46" w:rsidRDefault="000054F9" w:rsidP="000054F9">
            <w:pPr>
              <w:numPr>
                <w:ilvl w:val="0"/>
                <w:numId w:val="17"/>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2.6.1</w:t>
            </w:r>
            <w:proofErr w:type="gramStart"/>
            <w:r w:rsidRPr="00F05D46">
              <w:rPr>
                <w:rFonts w:ascii="Times New Roman" w:eastAsia="Roboto" w:hAnsi="Times New Roman" w:cs="Times New Roman"/>
                <w:sz w:val="12"/>
                <w:szCs w:val="12"/>
                <w:lang w:val="ru" w:eastAsia="ru-RU"/>
              </w:rPr>
              <w:t xml:space="preserve"> Д</w:t>
            </w:r>
            <w:proofErr w:type="gramEnd"/>
            <w:r w:rsidRPr="00F05D46">
              <w:rPr>
                <w:rFonts w:ascii="Times New Roman" w:eastAsia="Roboto" w:hAnsi="Times New Roman" w:cs="Times New Roman"/>
                <w:sz w:val="12"/>
                <w:szCs w:val="12"/>
                <w:lang w:val="ru" w:eastAsia="ru-RU"/>
              </w:rPr>
              <w:t xml:space="preserve">ля навесов и козырьков не допускается использовать: асбестоцементный лист, пластиковый (виниловый) </w:t>
            </w:r>
            <w:proofErr w:type="spellStart"/>
            <w:r w:rsidRPr="00F05D46">
              <w:rPr>
                <w:rFonts w:ascii="Times New Roman" w:eastAsia="Roboto" w:hAnsi="Times New Roman" w:cs="Times New Roman"/>
                <w:sz w:val="12"/>
                <w:szCs w:val="12"/>
                <w:lang w:val="ru" w:eastAsia="ru-RU"/>
              </w:rPr>
              <w:t>сайдинг</w:t>
            </w:r>
            <w:proofErr w:type="spellEnd"/>
            <w:r w:rsidRPr="00F05D46">
              <w:rPr>
                <w:rFonts w:ascii="Times New Roman" w:eastAsia="Roboto" w:hAnsi="Times New Roman" w:cs="Times New Roman"/>
                <w:sz w:val="12"/>
                <w:szCs w:val="12"/>
                <w:lang w:val="ru" w:eastAsia="ru-RU"/>
              </w:rPr>
              <w:t xml:space="preserve">, поликарбонат (за исключением монолитного), шифер, фанеру, </w:t>
            </w:r>
            <w:proofErr w:type="spellStart"/>
            <w:r w:rsidRPr="00F05D46">
              <w:rPr>
                <w:rFonts w:ascii="Times New Roman" w:eastAsia="Roboto" w:hAnsi="Times New Roman" w:cs="Times New Roman"/>
                <w:sz w:val="12"/>
                <w:szCs w:val="12"/>
                <w:lang w:val="ru" w:eastAsia="ru-RU"/>
              </w:rPr>
              <w:t>вагонку</w:t>
            </w:r>
            <w:proofErr w:type="spellEnd"/>
            <w:r w:rsidRPr="00F05D46">
              <w:rPr>
                <w:rFonts w:ascii="Times New Roman" w:eastAsia="Roboto" w:hAnsi="Times New Roman" w:cs="Times New Roman"/>
                <w:sz w:val="12"/>
                <w:szCs w:val="12"/>
                <w:lang w:val="ru" w:eastAsia="ru-RU"/>
              </w:rPr>
              <w:t>, ПВХ-панели (за исключением HPL-панелей с имитацией дерева, металла и бетона), крупные фракции штукатурки “фактурная шуба” и “короед”.</w:t>
            </w:r>
          </w:p>
          <w:p w:rsidR="000054F9" w:rsidRPr="00F05D46" w:rsidRDefault="000054F9" w:rsidP="000054F9">
            <w:pPr>
              <w:numPr>
                <w:ilvl w:val="0"/>
                <w:numId w:val="17"/>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2.6.2 Материалы, имитирующие натуральные, должны соответствовать им по фактуре.</w:t>
            </w:r>
          </w:p>
        </w:tc>
        <w:tc>
          <w:tcPr>
            <w:tcW w:w="6840" w:type="dxa"/>
            <w:shd w:val="clear" w:color="auto" w:fill="auto"/>
          </w:tcPr>
          <w:p w:rsidR="000054F9" w:rsidRPr="00F05D46" w:rsidRDefault="000054F9" w:rsidP="000054F9">
            <w:pPr>
              <w:numPr>
                <w:ilvl w:val="0"/>
                <w:numId w:val="17"/>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2.6.3</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е допускается устройство радиальных козырьков и навесов.</w:t>
            </w:r>
          </w:p>
          <w:p w:rsidR="000054F9" w:rsidRPr="00F05D46" w:rsidRDefault="000054F9" w:rsidP="000054F9">
            <w:pPr>
              <w:numPr>
                <w:ilvl w:val="0"/>
                <w:numId w:val="17"/>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2.6.4</w:t>
            </w:r>
            <w:proofErr w:type="gramStart"/>
            <w:r w:rsidRPr="00F05D46">
              <w:rPr>
                <w:rFonts w:ascii="Times New Roman" w:eastAsia="Roboto" w:hAnsi="Times New Roman" w:cs="Times New Roman"/>
                <w:sz w:val="12"/>
                <w:szCs w:val="12"/>
                <w:lang w:val="ru" w:eastAsia="ru-RU"/>
              </w:rPr>
              <w:t xml:space="preserve"> Д</w:t>
            </w:r>
            <w:proofErr w:type="gramEnd"/>
            <w:r w:rsidRPr="00F05D46">
              <w:rPr>
                <w:rFonts w:ascii="Times New Roman" w:eastAsia="Roboto" w:hAnsi="Times New Roman" w:cs="Times New Roman"/>
                <w:sz w:val="12"/>
                <w:szCs w:val="12"/>
                <w:lang w:val="ru" w:eastAsia="ru-RU"/>
              </w:rPr>
              <w:t xml:space="preserve">ля лестниц, площадок, ступеней не допускается использовать: материалы с классом противоскольжения менее R12, резиновую плитку. </w:t>
            </w:r>
          </w:p>
          <w:p w:rsidR="000054F9" w:rsidRPr="00F05D46" w:rsidRDefault="000054F9" w:rsidP="000054F9">
            <w:pPr>
              <w:numPr>
                <w:ilvl w:val="0"/>
                <w:numId w:val="17"/>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2.6.5</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е допускается окраска поверхностей, облицованных натуральным камнем.</w:t>
            </w:r>
          </w:p>
          <w:p w:rsidR="000054F9" w:rsidRPr="00F05D46" w:rsidRDefault="000054F9" w:rsidP="000054F9">
            <w:pPr>
              <w:numPr>
                <w:ilvl w:val="0"/>
                <w:numId w:val="18"/>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2.6.6 Необходимо предусматривать </w:t>
            </w:r>
            <w:proofErr w:type="spellStart"/>
            <w:r w:rsidRPr="00F05D46">
              <w:rPr>
                <w:rFonts w:ascii="Times New Roman" w:eastAsia="Roboto" w:hAnsi="Times New Roman" w:cs="Times New Roman"/>
                <w:sz w:val="12"/>
                <w:szCs w:val="12"/>
                <w:lang w:val="ru" w:eastAsia="ru-RU"/>
              </w:rPr>
              <w:t>придверные</w:t>
            </w:r>
            <w:proofErr w:type="spellEnd"/>
            <w:r w:rsidRPr="00F05D46">
              <w:rPr>
                <w:rFonts w:ascii="Times New Roman" w:eastAsia="Roboto" w:hAnsi="Times New Roman" w:cs="Times New Roman"/>
                <w:sz w:val="12"/>
                <w:szCs w:val="12"/>
                <w:lang w:val="ru" w:eastAsia="ru-RU"/>
              </w:rPr>
              <w:t xml:space="preserve"> грязезащитные системы.</w:t>
            </w:r>
          </w:p>
        </w:tc>
      </w:tr>
      <w:tr w:rsidR="000054F9" w:rsidRPr="00F05D46" w:rsidTr="00A075CF">
        <w:trPr>
          <w:trHeight w:val="315"/>
          <w:jc w:val="center"/>
        </w:trPr>
        <w:tc>
          <w:tcPr>
            <w:tcW w:w="421" w:type="dxa"/>
            <w:vMerge/>
            <w:shd w:val="clear" w:color="auto" w:fill="auto"/>
          </w:tcPr>
          <w:p w:rsidR="000054F9" w:rsidRPr="00F05D46" w:rsidRDefault="000054F9" w:rsidP="000054F9">
            <w:pPr>
              <w:jc w:val="center"/>
              <w:rPr>
                <w:rFonts w:ascii="Times New Roman" w:eastAsia="Roboto" w:hAnsi="Times New Roman" w:cs="Times New Roman"/>
                <w:sz w:val="14"/>
                <w:szCs w:val="14"/>
                <w:lang w:val="ru" w:eastAsia="ru-RU"/>
              </w:rPr>
            </w:pPr>
          </w:p>
        </w:tc>
        <w:tc>
          <w:tcPr>
            <w:tcW w:w="1124" w:type="dxa"/>
            <w:vMerge/>
            <w:shd w:val="clear" w:color="auto" w:fill="auto"/>
          </w:tcPr>
          <w:p w:rsidR="000054F9" w:rsidRPr="00F05D46" w:rsidRDefault="000054F9" w:rsidP="000054F9">
            <w:pPr>
              <w:jc w:val="both"/>
              <w:rPr>
                <w:rFonts w:ascii="Times New Roman" w:eastAsia="Roboto" w:hAnsi="Times New Roman" w:cs="Times New Roman"/>
                <w:sz w:val="14"/>
                <w:szCs w:val="14"/>
                <w:lang w:val="ru" w:eastAsia="ru-RU"/>
              </w:rPr>
            </w:pPr>
          </w:p>
        </w:tc>
        <w:tc>
          <w:tcPr>
            <w:tcW w:w="975"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2.7</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Ограждения</w:t>
            </w:r>
          </w:p>
        </w:tc>
        <w:tc>
          <w:tcPr>
            <w:tcW w:w="5940" w:type="dxa"/>
            <w:shd w:val="clear" w:color="auto" w:fill="auto"/>
          </w:tcPr>
          <w:p w:rsidR="000054F9" w:rsidRPr="00F05D46" w:rsidRDefault="000054F9" w:rsidP="000054F9">
            <w:pPr>
              <w:numPr>
                <w:ilvl w:val="0"/>
                <w:numId w:val="1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2.7.1</w:t>
            </w:r>
            <w:proofErr w:type="gramStart"/>
            <w:r w:rsidRPr="00F05D46">
              <w:rPr>
                <w:rFonts w:ascii="Times New Roman" w:eastAsia="Roboto" w:hAnsi="Times New Roman" w:cs="Times New Roman"/>
                <w:sz w:val="12"/>
                <w:szCs w:val="12"/>
                <w:lang w:val="ru" w:eastAsia="ru-RU"/>
              </w:rPr>
              <w:t xml:space="preserve"> Д</w:t>
            </w:r>
            <w:proofErr w:type="gramEnd"/>
            <w:r w:rsidRPr="00F05D46">
              <w:rPr>
                <w:rFonts w:ascii="Times New Roman" w:eastAsia="Roboto" w:hAnsi="Times New Roman" w:cs="Times New Roman"/>
                <w:sz w:val="12"/>
                <w:szCs w:val="12"/>
                <w:lang w:val="ru" w:eastAsia="ru-RU"/>
              </w:rPr>
              <w:t xml:space="preserve">ля ограждений участка, а также балконов, парапетов и прочих элементов здания не допускается использовать: профилированный лист, асбестоцементный лист, металлический и пластиковый (виниловый) </w:t>
            </w:r>
            <w:proofErr w:type="spellStart"/>
            <w:r w:rsidRPr="00F05D46">
              <w:rPr>
                <w:rFonts w:ascii="Times New Roman" w:eastAsia="Roboto" w:hAnsi="Times New Roman" w:cs="Times New Roman"/>
                <w:sz w:val="12"/>
                <w:szCs w:val="12"/>
                <w:lang w:val="ru" w:eastAsia="ru-RU"/>
              </w:rPr>
              <w:t>сайдинг</w:t>
            </w:r>
            <w:proofErr w:type="spellEnd"/>
            <w:r w:rsidRPr="00F05D46">
              <w:rPr>
                <w:rFonts w:ascii="Times New Roman" w:eastAsia="Roboto" w:hAnsi="Times New Roman" w:cs="Times New Roman"/>
                <w:sz w:val="12"/>
                <w:szCs w:val="12"/>
                <w:lang w:val="ru" w:eastAsia="ru-RU"/>
              </w:rPr>
              <w:t xml:space="preserve">, поликарбонат, фанеру, </w:t>
            </w:r>
            <w:proofErr w:type="spellStart"/>
            <w:r w:rsidRPr="00F05D46">
              <w:rPr>
                <w:rFonts w:ascii="Times New Roman" w:eastAsia="Roboto" w:hAnsi="Times New Roman" w:cs="Times New Roman"/>
                <w:sz w:val="12"/>
                <w:szCs w:val="12"/>
                <w:lang w:val="ru" w:eastAsia="ru-RU"/>
              </w:rPr>
              <w:t>вагонку</w:t>
            </w:r>
            <w:proofErr w:type="spellEnd"/>
            <w:r w:rsidRPr="00F05D46">
              <w:rPr>
                <w:rFonts w:ascii="Times New Roman" w:eastAsia="Roboto" w:hAnsi="Times New Roman" w:cs="Times New Roman"/>
                <w:sz w:val="12"/>
                <w:szCs w:val="12"/>
                <w:lang w:eastAsia="ru-RU"/>
              </w:rPr>
              <w:t>,</w:t>
            </w:r>
            <w:r w:rsidRPr="00F05D46">
              <w:rPr>
                <w:rFonts w:ascii="Times New Roman" w:eastAsia="Roboto" w:hAnsi="Times New Roman" w:cs="Times New Roman"/>
                <w:sz w:val="12"/>
                <w:szCs w:val="12"/>
                <w:lang w:val="ru" w:eastAsia="ru-RU"/>
              </w:rPr>
              <w:t xml:space="preserve"> </w:t>
            </w:r>
            <w:proofErr w:type="spellStart"/>
            <w:r w:rsidRPr="00F05D46">
              <w:rPr>
                <w:rFonts w:ascii="Times New Roman" w:eastAsia="Roboto" w:hAnsi="Times New Roman" w:cs="Times New Roman"/>
                <w:sz w:val="12"/>
                <w:szCs w:val="12"/>
                <w:lang w:val="ru" w:eastAsia="ru-RU"/>
              </w:rPr>
              <w:t>стекломагнезитовые</w:t>
            </w:r>
            <w:proofErr w:type="spellEnd"/>
            <w:r w:rsidRPr="00F05D46">
              <w:rPr>
                <w:rFonts w:ascii="Times New Roman" w:eastAsia="Roboto" w:hAnsi="Times New Roman" w:cs="Times New Roman"/>
                <w:sz w:val="12"/>
                <w:szCs w:val="12"/>
                <w:lang w:val="ru" w:eastAsia="ru-RU"/>
              </w:rPr>
              <w:t xml:space="preserve"> листы. </w:t>
            </w:r>
          </w:p>
        </w:tc>
        <w:tc>
          <w:tcPr>
            <w:tcW w:w="6840" w:type="dxa"/>
            <w:shd w:val="clear" w:color="auto" w:fill="auto"/>
          </w:tcPr>
          <w:p w:rsidR="000054F9" w:rsidRPr="00F05D46" w:rsidRDefault="000054F9" w:rsidP="000054F9">
            <w:pPr>
              <w:numPr>
                <w:ilvl w:val="0"/>
                <w:numId w:val="1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2.7.2 Материалы, имитирующие натуральные, должны соответствовать им по фактуре.</w:t>
            </w:r>
          </w:p>
        </w:tc>
      </w:tr>
      <w:tr w:rsidR="000054F9" w:rsidRPr="00F05D46" w:rsidTr="00A075CF">
        <w:trPr>
          <w:trHeight w:val="579"/>
          <w:jc w:val="center"/>
        </w:trPr>
        <w:tc>
          <w:tcPr>
            <w:tcW w:w="421" w:type="dxa"/>
            <w:shd w:val="clear" w:color="auto" w:fill="auto"/>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3</w:t>
            </w:r>
          </w:p>
        </w:tc>
        <w:tc>
          <w:tcPr>
            <w:tcW w:w="2099" w:type="dxa"/>
            <w:gridSpan w:val="2"/>
            <w:shd w:val="clear" w:color="auto" w:fill="auto"/>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Требования к размещению технического и инженерного оборудования на фасадах зданий, строений и сооружений</w:t>
            </w:r>
          </w:p>
        </w:tc>
        <w:tc>
          <w:tcPr>
            <w:tcW w:w="5940" w:type="dxa"/>
            <w:shd w:val="clear" w:color="auto" w:fill="auto"/>
          </w:tcPr>
          <w:p w:rsidR="000054F9" w:rsidRPr="00F05D46" w:rsidRDefault="000054F9" w:rsidP="000054F9">
            <w:pPr>
              <w:numPr>
                <w:ilvl w:val="0"/>
                <w:numId w:val="37"/>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3.1 Элементы систем кондиционирования (наружные блоки систем кондиционирования и вентиляции, отверстия для монтажа </w:t>
            </w:r>
            <w:proofErr w:type="spellStart"/>
            <w:r w:rsidRPr="00F05D46">
              <w:rPr>
                <w:rFonts w:ascii="Times New Roman" w:eastAsia="Roboto" w:hAnsi="Times New Roman" w:cs="Times New Roman"/>
                <w:sz w:val="12"/>
                <w:szCs w:val="12"/>
                <w:lang w:val="ru" w:eastAsia="ru-RU"/>
              </w:rPr>
              <w:t>бризера</w:t>
            </w:r>
            <w:proofErr w:type="spellEnd"/>
            <w:r w:rsidRPr="00F05D46">
              <w:rPr>
                <w:rFonts w:ascii="Times New Roman" w:eastAsia="Roboto" w:hAnsi="Times New Roman" w:cs="Times New Roman"/>
                <w:sz w:val="12"/>
                <w:szCs w:val="12"/>
                <w:lang w:val="ru" w:eastAsia="ru-RU"/>
              </w:rPr>
              <w:t>), а также антенны должны:</w:t>
            </w:r>
          </w:p>
          <w:p w:rsidR="000054F9" w:rsidRPr="00F05D46" w:rsidRDefault="000054F9" w:rsidP="000054F9">
            <w:pPr>
              <w:numPr>
                <w:ilvl w:val="0"/>
                <w:numId w:val="11"/>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размещаться упорядоченно, с привязкой к </w:t>
            </w:r>
            <w:proofErr w:type="gramStart"/>
            <w:r w:rsidRPr="00F05D46">
              <w:rPr>
                <w:rFonts w:ascii="Times New Roman" w:eastAsia="Roboto" w:hAnsi="Times New Roman" w:cs="Times New Roman"/>
                <w:sz w:val="12"/>
                <w:szCs w:val="12"/>
                <w:lang w:val="ru" w:eastAsia="ru-RU"/>
              </w:rPr>
              <w:t>архитектурному решению</w:t>
            </w:r>
            <w:proofErr w:type="gramEnd"/>
            <w:r w:rsidRPr="00F05D46">
              <w:rPr>
                <w:rFonts w:ascii="Times New Roman" w:eastAsia="Roboto" w:hAnsi="Times New Roman" w:cs="Times New Roman"/>
                <w:sz w:val="12"/>
                <w:szCs w:val="12"/>
                <w:lang w:val="ru" w:eastAsia="ru-RU"/>
              </w:rPr>
              <w:t xml:space="preserve"> фасада и единой композиционной (вертикальной, горизонтальной) системе осей;</w:t>
            </w:r>
          </w:p>
          <w:p w:rsidR="000054F9" w:rsidRPr="00F05D46" w:rsidRDefault="000054F9" w:rsidP="000054F9">
            <w:pPr>
              <w:numPr>
                <w:ilvl w:val="0"/>
                <w:numId w:val="11"/>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размещаться с использованием стандартных конструкций крепления и с использованием маскирующих ограждений (решеток, жалюзи, корзин);</w:t>
            </w:r>
          </w:p>
          <w:p w:rsidR="000054F9" w:rsidRPr="00F05D46" w:rsidRDefault="000054F9" w:rsidP="000054F9">
            <w:pPr>
              <w:numPr>
                <w:ilvl w:val="0"/>
                <w:numId w:val="11"/>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оснащаться кабель-каналами, </w:t>
            </w:r>
            <w:proofErr w:type="gramStart"/>
            <w:r w:rsidRPr="00F05D46">
              <w:rPr>
                <w:rFonts w:ascii="Times New Roman" w:eastAsia="Roboto" w:hAnsi="Times New Roman" w:cs="Times New Roman"/>
                <w:sz w:val="12"/>
                <w:szCs w:val="12"/>
                <w:lang w:val="ru" w:eastAsia="ru-RU"/>
              </w:rPr>
              <w:t>скрытыми</w:t>
            </w:r>
            <w:proofErr w:type="gramEnd"/>
            <w:r w:rsidRPr="00F05D46">
              <w:rPr>
                <w:rFonts w:ascii="Times New Roman" w:eastAsia="Roboto" w:hAnsi="Times New Roman" w:cs="Times New Roman"/>
                <w:sz w:val="12"/>
                <w:szCs w:val="12"/>
                <w:lang w:val="ru" w:eastAsia="ru-RU"/>
              </w:rPr>
              <w:t xml:space="preserve"> за фасадом или замаскированными в тон колера соответствующей плоскости фасада.</w:t>
            </w:r>
          </w:p>
          <w:p w:rsidR="000054F9" w:rsidRPr="00F05D46" w:rsidRDefault="000054F9" w:rsidP="000054F9">
            <w:pPr>
              <w:numPr>
                <w:ilvl w:val="0"/>
                <w:numId w:val="37"/>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3.2</w:t>
            </w:r>
            <w:proofErr w:type="gramStart"/>
            <w:r w:rsidRPr="00F05D46">
              <w:rPr>
                <w:rFonts w:ascii="Times New Roman" w:eastAsia="Roboto" w:hAnsi="Times New Roman" w:cs="Times New Roman"/>
                <w:sz w:val="12"/>
                <w:szCs w:val="12"/>
                <w:lang w:val="ru" w:eastAsia="ru-RU"/>
              </w:rPr>
              <w:t xml:space="preserve"> Д</w:t>
            </w:r>
            <w:proofErr w:type="gramEnd"/>
            <w:r w:rsidRPr="00F05D46">
              <w:rPr>
                <w:rFonts w:ascii="Times New Roman" w:eastAsia="Roboto" w:hAnsi="Times New Roman" w:cs="Times New Roman"/>
                <w:sz w:val="12"/>
                <w:szCs w:val="12"/>
                <w:lang w:val="ru" w:eastAsia="ru-RU"/>
              </w:rPr>
              <w:t>ля элементов систем кондиционирования необходимо предусматривать скрытое организованное водоотведение.</w:t>
            </w:r>
          </w:p>
          <w:p w:rsidR="000054F9" w:rsidRPr="00F05D46" w:rsidRDefault="000054F9" w:rsidP="000054F9">
            <w:pPr>
              <w:numPr>
                <w:ilvl w:val="0"/>
                <w:numId w:val="37"/>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3.3 Размещение элементов систем кондиционирования допускается:</w:t>
            </w:r>
          </w:p>
          <w:p w:rsidR="000054F9" w:rsidRPr="00F05D46" w:rsidRDefault="000054F9" w:rsidP="000054F9">
            <w:pPr>
              <w:numPr>
                <w:ilvl w:val="0"/>
                <w:numId w:val="14"/>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на кровле объекта (крышные кондиционеры с внутренними </w:t>
            </w:r>
            <w:proofErr w:type="spellStart"/>
            <w:r w:rsidRPr="00F05D46">
              <w:rPr>
                <w:rFonts w:ascii="Times New Roman" w:eastAsia="Roboto" w:hAnsi="Times New Roman" w:cs="Times New Roman"/>
                <w:sz w:val="12"/>
                <w:szCs w:val="12"/>
                <w:lang w:val="ru" w:eastAsia="ru-RU"/>
              </w:rPr>
              <w:t>воздуховодными</w:t>
            </w:r>
            <w:proofErr w:type="spellEnd"/>
            <w:r w:rsidRPr="00F05D46">
              <w:rPr>
                <w:rFonts w:ascii="Times New Roman" w:eastAsia="Roboto" w:hAnsi="Times New Roman" w:cs="Times New Roman"/>
                <w:sz w:val="12"/>
                <w:szCs w:val="12"/>
                <w:lang w:val="ru" w:eastAsia="ru-RU"/>
              </w:rPr>
              <w:t xml:space="preserve"> каналами);</w:t>
            </w:r>
          </w:p>
          <w:p w:rsidR="000054F9" w:rsidRPr="00F05D46" w:rsidRDefault="000054F9" w:rsidP="000054F9">
            <w:pPr>
              <w:numPr>
                <w:ilvl w:val="0"/>
                <w:numId w:val="14"/>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в нижней части оконных проемов, в окнах подвального этажа без выхода за плоскость фасада;</w:t>
            </w:r>
          </w:p>
          <w:p w:rsidR="000054F9" w:rsidRPr="00F05D46" w:rsidRDefault="000054F9" w:rsidP="000054F9">
            <w:pPr>
              <w:numPr>
                <w:ilvl w:val="0"/>
                <w:numId w:val="14"/>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в простенках между оконными и дверными проемами;</w:t>
            </w:r>
          </w:p>
          <w:p w:rsidR="000054F9" w:rsidRPr="00F05D46" w:rsidRDefault="000054F9" w:rsidP="000054F9">
            <w:pPr>
              <w:numPr>
                <w:ilvl w:val="0"/>
                <w:numId w:val="14"/>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на второстепенных фасадах, брандмауэрах;</w:t>
            </w:r>
          </w:p>
          <w:p w:rsidR="000054F9" w:rsidRPr="00F05D46" w:rsidRDefault="000054F9" w:rsidP="000054F9">
            <w:pPr>
              <w:numPr>
                <w:ilvl w:val="0"/>
                <w:numId w:val="14"/>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в арочных проемах на высоте не менее 3,0 м от поверхности земли,</w:t>
            </w:r>
          </w:p>
        </w:tc>
        <w:tc>
          <w:tcPr>
            <w:tcW w:w="6840" w:type="dxa"/>
            <w:shd w:val="clear" w:color="auto" w:fill="auto"/>
          </w:tcPr>
          <w:p w:rsidR="000054F9" w:rsidRPr="00F05D46" w:rsidRDefault="000054F9" w:rsidP="000054F9">
            <w:pPr>
              <w:numPr>
                <w:ilvl w:val="0"/>
                <w:numId w:val="29"/>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3.4 Размещение элементов систем кондиционирования не допускается:</w:t>
            </w:r>
          </w:p>
          <w:p w:rsidR="000054F9" w:rsidRPr="00F05D46" w:rsidRDefault="000054F9" w:rsidP="000054F9">
            <w:pPr>
              <w:numPr>
                <w:ilvl w:val="0"/>
                <w:numId w:val="14"/>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на поверхности главных фасадов; </w:t>
            </w:r>
          </w:p>
          <w:p w:rsidR="000054F9" w:rsidRPr="00F05D46" w:rsidRDefault="000054F9" w:rsidP="000054F9">
            <w:pPr>
              <w:numPr>
                <w:ilvl w:val="0"/>
                <w:numId w:val="14"/>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в оконных и дверных проемах с выступанием за плоскость фасада;</w:t>
            </w:r>
          </w:p>
          <w:p w:rsidR="000054F9" w:rsidRPr="00F05D46" w:rsidRDefault="000054F9" w:rsidP="000054F9">
            <w:pPr>
              <w:numPr>
                <w:ilvl w:val="0"/>
                <w:numId w:val="14"/>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над пешеходными тротуарами.</w:t>
            </w:r>
          </w:p>
          <w:p w:rsidR="000054F9" w:rsidRPr="00F05D46" w:rsidRDefault="000054F9" w:rsidP="000054F9">
            <w:pPr>
              <w:numPr>
                <w:ilvl w:val="0"/>
                <w:numId w:val="12"/>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3.5 Маскирующие ограждения должны иметь окраску, соответствующую одному из колеров элементов здания (стен, элементов окон).</w:t>
            </w:r>
          </w:p>
          <w:p w:rsidR="000054F9" w:rsidRPr="00F05D46" w:rsidRDefault="000054F9" w:rsidP="000054F9">
            <w:pPr>
              <w:numPr>
                <w:ilvl w:val="0"/>
                <w:numId w:val="32"/>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0054F9" w:rsidRPr="00F05D46" w:rsidTr="00A075CF">
        <w:trPr>
          <w:trHeight w:val="160"/>
          <w:jc w:val="center"/>
        </w:trPr>
        <w:tc>
          <w:tcPr>
            <w:tcW w:w="421" w:type="dxa"/>
            <w:shd w:val="clear" w:color="auto" w:fill="auto"/>
          </w:tcPr>
          <w:p w:rsidR="000054F9" w:rsidRPr="00F05D46" w:rsidRDefault="000054F9" w:rsidP="000054F9">
            <w:pP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4</w:t>
            </w:r>
          </w:p>
        </w:tc>
        <w:tc>
          <w:tcPr>
            <w:tcW w:w="2099" w:type="dxa"/>
            <w:gridSpan w:val="2"/>
            <w:shd w:val="clear" w:color="auto" w:fill="auto"/>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Требования к подсветке фасадов зданий,</w:t>
            </w:r>
            <w:r w:rsidRPr="00F05D46">
              <w:rPr>
                <w:rFonts w:ascii="Times New Roman" w:eastAsia="Roboto" w:hAnsi="Times New Roman" w:cs="Times New Roman"/>
                <w:sz w:val="12"/>
                <w:szCs w:val="12"/>
                <w:lang w:eastAsia="ru-RU"/>
              </w:rPr>
              <w:t xml:space="preserve"> </w:t>
            </w:r>
            <w:r w:rsidRPr="00F05D46">
              <w:rPr>
                <w:rFonts w:ascii="Times New Roman" w:eastAsia="Roboto" w:hAnsi="Times New Roman" w:cs="Times New Roman"/>
                <w:sz w:val="12"/>
                <w:szCs w:val="12"/>
                <w:lang w:val="ru" w:eastAsia="ru-RU"/>
              </w:rPr>
              <w:t>строений и сооружений</w:t>
            </w:r>
          </w:p>
        </w:tc>
        <w:tc>
          <w:tcPr>
            <w:tcW w:w="5940" w:type="dxa"/>
            <w:shd w:val="clear" w:color="auto" w:fill="auto"/>
          </w:tcPr>
          <w:p w:rsidR="000054F9" w:rsidRPr="00F05D46" w:rsidRDefault="000054F9" w:rsidP="000054F9">
            <w:pPr>
              <w:numPr>
                <w:ilvl w:val="0"/>
                <w:numId w:val="26"/>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4.1 Входные группы, эвакуационные выходы, указатели и информационные элементы должны иметь освещение.</w:t>
            </w:r>
          </w:p>
          <w:p w:rsidR="000054F9" w:rsidRPr="00F05D46" w:rsidRDefault="000054F9" w:rsidP="000054F9">
            <w:pPr>
              <w:numPr>
                <w:ilvl w:val="0"/>
                <w:numId w:val="26"/>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4.2</w:t>
            </w:r>
            <w:proofErr w:type="gramStart"/>
            <w:r w:rsidRPr="00F05D46">
              <w:rPr>
                <w:rFonts w:ascii="Times New Roman" w:eastAsia="Roboto" w:hAnsi="Times New Roman" w:cs="Times New Roman"/>
                <w:sz w:val="12"/>
                <w:szCs w:val="12"/>
                <w:lang w:val="ru" w:eastAsia="ru-RU"/>
              </w:rPr>
              <w:t xml:space="preserve"> З</w:t>
            </w:r>
            <w:proofErr w:type="gramEnd"/>
            <w:r w:rsidRPr="00F05D46">
              <w:rPr>
                <w:rFonts w:ascii="Times New Roman" w:eastAsia="Roboto" w:hAnsi="Times New Roman" w:cs="Times New Roman"/>
                <w:sz w:val="12"/>
                <w:szCs w:val="12"/>
                <w:lang w:val="ru" w:eastAsia="ru-RU"/>
              </w:rPr>
              <w:t>апрещается использовать в подсветке фасадов пиксельную, мигающую подсветку.</w:t>
            </w:r>
          </w:p>
          <w:p w:rsidR="000054F9" w:rsidRPr="00F05D46" w:rsidRDefault="000054F9" w:rsidP="000054F9">
            <w:pPr>
              <w:numPr>
                <w:ilvl w:val="0"/>
                <w:numId w:val="26"/>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40" w:type="dxa"/>
            <w:shd w:val="clear" w:color="auto" w:fill="auto"/>
          </w:tcPr>
          <w:p w:rsidR="000054F9" w:rsidRPr="00F05D46" w:rsidRDefault="000054F9" w:rsidP="000054F9">
            <w:pPr>
              <w:numPr>
                <w:ilvl w:val="0"/>
                <w:numId w:val="26"/>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4.4 Подсветка осуществляется с цветовой температурой (</w:t>
            </w:r>
            <w:proofErr w:type="spellStart"/>
            <w:r w:rsidRPr="00F05D46">
              <w:rPr>
                <w:rFonts w:ascii="Times New Roman" w:eastAsia="Roboto" w:hAnsi="Times New Roman" w:cs="Times New Roman"/>
                <w:sz w:val="12"/>
                <w:szCs w:val="12"/>
                <w:lang w:val="ru" w:eastAsia="ru-RU"/>
              </w:rPr>
              <w:t>Тц</w:t>
            </w:r>
            <w:proofErr w:type="spellEnd"/>
            <w:r w:rsidRPr="00F05D46">
              <w:rPr>
                <w:rFonts w:ascii="Times New Roman" w:eastAsia="Roboto" w:hAnsi="Times New Roman" w:cs="Times New Roman"/>
                <w:sz w:val="12"/>
                <w:szCs w:val="12"/>
                <w:lang w:val="ru" w:eastAsia="ru-RU"/>
              </w:rPr>
              <w:t>) в диапазоне 2000-2700 К.</w:t>
            </w:r>
          </w:p>
          <w:p w:rsidR="000054F9" w:rsidRPr="00F05D46" w:rsidRDefault="000054F9" w:rsidP="000054F9">
            <w:pPr>
              <w:numPr>
                <w:ilvl w:val="0"/>
                <w:numId w:val="26"/>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4.5</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 xml:space="preserve">е допускается засветка окон жилых помещений, расположенных вблизи зданий, а также камер видеонаблюдения. </w:t>
            </w:r>
          </w:p>
        </w:tc>
      </w:tr>
    </w:tbl>
    <w:p w:rsidR="000054F9" w:rsidRPr="00F05D46" w:rsidRDefault="000054F9" w:rsidP="00A71C53">
      <w:pPr>
        <w:spacing w:before="240"/>
        <w:ind w:right="-316" w:firstLine="709"/>
        <w:jc w:val="both"/>
        <w:rPr>
          <w:rFonts w:ascii="Times New Roman" w:eastAsia="Times New Roman" w:hAnsi="Times New Roman" w:cs="Times New Roman"/>
          <w:lang w:eastAsia="ru-RU"/>
        </w:rPr>
      </w:pPr>
      <w:r w:rsidRPr="00F05D46">
        <w:rPr>
          <w:rFonts w:ascii="Times New Roman" w:eastAsia="Times New Roman" w:hAnsi="Times New Roman" w:cs="Times New Roman"/>
          <w:lang w:eastAsia="ru-RU"/>
        </w:rPr>
        <w:t>6. Требования к внешнему облику фасадов объектов капитального строительства, относящихся к группе “Общественные”:</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124"/>
        <w:gridCol w:w="945"/>
        <w:gridCol w:w="5970"/>
        <w:gridCol w:w="6840"/>
      </w:tblGrid>
      <w:tr w:rsidR="000054F9" w:rsidRPr="00F05D46" w:rsidTr="00A71C53">
        <w:trPr>
          <w:trHeight w:val="240"/>
          <w:jc w:val="center"/>
        </w:trPr>
        <w:tc>
          <w:tcPr>
            <w:tcW w:w="421" w:type="dxa"/>
            <w:shd w:val="clear" w:color="auto" w:fill="auto"/>
            <w:vAlign w:val="center"/>
          </w:tcPr>
          <w:p w:rsidR="000054F9" w:rsidRPr="00F05D46" w:rsidRDefault="000054F9" w:rsidP="000054F9">
            <w:pPr>
              <w:jc w:val="center"/>
              <w:rPr>
                <w:rFonts w:ascii="Times New Roman" w:eastAsia="Roboto" w:hAnsi="Times New Roman" w:cs="Times New Roman"/>
                <w:sz w:val="12"/>
                <w:szCs w:val="12"/>
                <w:lang w:val="ru" w:eastAsia="ru-RU"/>
              </w:rPr>
            </w:pPr>
            <w:r w:rsidRPr="00F05D46">
              <w:rPr>
                <w:rFonts w:ascii="Times New Roman" w:eastAsia="Nova Mono" w:hAnsi="Times New Roman" w:cs="Times New Roman"/>
                <w:sz w:val="12"/>
                <w:szCs w:val="12"/>
                <w:lang w:val="ru" w:eastAsia="ru-RU"/>
              </w:rPr>
              <w:t xml:space="preserve">№ </w:t>
            </w:r>
            <w:proofErr w:type="gramStart"/>
            <w:r w:rsidRPr="00F05D46">
              <w:rPr>
                <w:rFonts w:ascii="Times New Roman" w:eastAsia="Nova Mono" w:hAnsi="Times New Roman" w:cs="Times New Roman"/>
                <w:sz w:val="12"/>
                <w:szCs w:val="12"/>
                <w:lang w:val="ru" w:eastAsia="ru-RU"/>
              </w:rPr>
              <w:t>п</w:t>
            </w:r>
            <w:proofErr w:type="gramEnd"/>
            <w:r w:rsidRPr="00F05D46">
              <w:rPr>
                <w:rFonts w:ascii="Times New Roman" w:eastAsia="Nova Mono" w:hAnsi="Times New Roman" w:cs="Times New Roman"/>
                <w:sz w:val="12"/>
                <w:szCs w:val="12"/>
                <w:lang w:val="ru" w:eastAsia="ru-RU"/>
              </w:rPr>
              <w:t>/п</w:t>
            </w:r>
          </w:p>
        </w:tc>
        <w:tc>
          <w:tcPr>
            <w:tcW w:w="1124" w:type="dxa"/>
            <w:shd w:val="clear" w:color="auto" w:fill="auto"/>
            <w:vAlign w:val="center"/>
          </w:tcPr>
          <w:p w:rsidR="000054F9" w:rsidRPr="00F05D46" w:rsidRDefault="000054F9" w:rsidP="000054F9">
            <w:pPr>
              <w:jc w:val="cente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Параметр</w:t>
            </w:r>
          </w:p>
        </w:tc>
        <w:tc>
          <w:tcPr>
            <w:tcW w:w="945" w:type="dxa"/>
            <w:shd w:val="clear" w:color="auto" w:fill="auto"/>
            <w:vAlign w:val="center"/>
          </w:tcPr>
          <w:p w:rsidR="000054F9" w:rsidRPr="00F05D46" w:rsidRDefault="000054F9" w:rsidP="000054F9">
            <w:pPr>
              <w:jc w:val="cente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Конструктивный элемент</w:t>
            </w:r>
          </w:p>
        </w:tc>
        <w:tc>
          <w:tcPr>
            <w:tcW w:w="12810" w:type="dxa"/>
            <w:gridSpan w:val="2"/>
            <w:shd w:val="clear" w:color="auto" w:fill="auto"/>
            <w:vAlign w:val="center"/>
          </w:tcPr>
          <w:p w:rsidR="000054F9" w:rsidRPr="00F05D46" w:rsidRDefault="000054F9" w:rsidP="000054F9">
            <w:pPr>
              <w:jc w:val="cente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Требования</w:t>
            </w:r>
          </w:p>
        </w:tc>
      </w:tr>
      <w:tr w:rsidR="000054F9" w:rsidRPr="00F05D46" w:rsidTr="00A71C53">
        <w:trPr>
          <w:trHeight w:val="392"/>
          <w:jc w:val="center"/>
        </w:trPr>
        <w:tc>
          <w:tcPr>
            <w:tcW w:w="421" w:type="dxa"/>
            <w:vMerge w:val="restart"/>
            <w:shd w:val="clear" w:color="auto" w:fill="auto"/>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w:t>
            </w:r>
          </w:p>
        </w:tc>
        <w:tc>
          <w:tcPr>
            <w:tcW w:w="1124" w:type="dxa"/>
            <w:vMerge w:val="restart"/>
            <w:shd w:val="clear" w:color="auto" w:fill="auto"/>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Требования к цветовым характеристикам зданий, строений и сооружений</w:t>
            </w:r>
          </w:p>
        </w:tc>
        <w:tc>
          <w:tcPr>
            <w:tcW w:w="945"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1.1</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Стены</w:t>
            </w:r>
          </w:p>
        </w:tc>
        <w:tc>
          <w:tcPr>
            <w:tcW w:w="5970" w:type="dxa"/>
          </w:tcPr>
          <w:p w:rsidR="000054F9" w:rsidRPr="00F05D46" w:rsidRDefault="000054F9" w:rsidP="000054F9">
            <w:pPr>
              <w:numPr>
                <w:ilvl w:val="0"/>
                <w:numId w:val="43"/>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1.1.1</w:t>
            </w:r>
            <w:proofErr w:type="gramStart"/>
            <w:r w:rsidRPr="00F05D46">
              <w:rPr>
                <w:rFonts w:ascii="Times New Roman" w:eastAsia="Roboto" w:hAnsi="Times New Roman" w:cs="Times New Roman"/>
                <w:sz w:val="12"/>
                <w:szCs w:val="12"/>
                <w:lang w:val="ru" w:eastAsia="ru-RU"/>
              </w:rPr>
              <w:t xml:space="preserve"> В</w:t>
            </w:r>
            <w:proofErr w:type="gramEnd"/>
            <w:r w:rsidRPr="00F05D46">
              <w:rPr>
                <w:rFonts w:ascii="Times New Roman" w:eastAsia="Roboto" w:hAnsi="Times New Roman" w:cs="Times New Roman"/>
                <w:sz w:val="12"/>
                <w:szCs w:val="12"/>
                <w:lang w:val="ru" w:eastAsia="ru-RU"/>
              </w:rPr>
              <w:t xml:space="preserve"> цветовом решении облицовочных материалов объекта (за исключением площади остекления) разрешается использовать 1 оттенок в качестве основного цвета, не более двух - в качестве дополнительных цветов и не более одного - в качестве акцентного цвета. Основной оттенок должен быть использован на большей части площади фасада, дополнительные - суммарно на меньшей части. Акцентный оттенок (при наличии) должен вводиться для обоснованного выделения архитектурных элементов здания (декоративные элементы, выступающие импосты, фрагменты стен, элементы входных групп и т.д.).</w:t>
            </w:r>
          </w:p>
          <w:p w:rsidR="000054F9" w:rsidRPr="00F05D46" w:rsidRDefault="000054F9" w:rsidP="000054F9">
            <w:pPr>
              <w:numPr>
                <w:ilvl w:val="0"/>
                <w:numId w:val="43"/>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1.1.2 Цветовое решение должно осуществляться в соответствии с </w:t>
            </w:r>
            <w:proofErr w:type="gramStart"/>
            <w:r w:rsidRPr="00F05D46">
              <w:rPr>
                <w:rFonts w:ascii="Times New Roman" w:eastAsia="Roboto" w:hAnsi="Times New Roman" w:cs="Times New Roman"/>
                <w:sz w:val="12"/>
                <w:szCs w:val="12"/>
                <w:lang w:val="ru" w:eastAsia="ru-RU"/>
              </w:rPr>
              <w:t>разрешенными</w:t>
            </w:r>
            <w:proofErr w:type="gramEnd"/>
            <w:r w:rsidRPr="00F05D46">
              <w:rPr>
                <w:rFonts w:ascii="Times New Roman" w:eastAsia="Roboto" w:hAnsi="Times New Roman" w:cs="Times New Roman"/>
                <w:sz w:val="12"/>
                <w:szCs w:val="12"/>
                <w:lang w:val="ru" w:eastAsia="ru-RU"/>
              </w:rPr>
              <w:t xml:space="preserve"> к использованию RAL: </w:t>
            </w:r>
          </w:p>
          <w:p w:rsidR="000054F9" w:rsidRPr="00F05D46" w:rsidRDefault="000054F9" w:rsidP="000054F9">
            <w:pPr>
              <w:numPr>
                <w:ilvl w:val="0"/>
                <w:numId w:val="48"/>
              </w:numPr>
              <w:spacing w:line="276" w:lineRule="auto"/>
              <w:ind w:left="425" w:hanging="141"/>
              <w:jc w:val="both"/>
              <w:rPr>
                <w:rFonts w:ascii="Times New Roman" w:eastAsia="Roboto" w:hAnsi="Times New Roman" w:cs="Times New Roman"/>
                <w:sz w:val="12"/>
                <w:szCs w:val="12"/>
                <w:lang w:val="ru" w:eastAsia="ru-RU"/>
              </w:rPr>
            </w:pPr>
            <w:proofErr w:type="gramStart"/>
            <w:r w:rsidRPr="00F05D46">
              <w:rPr>
                <w:rFonts w:ascii="Times New Roman" w:eastAsia="Roboto" w:hAnsi="Times New Roman" w:cs="Times New Roman"/>
                <w:sz w:val="12"/>
                <w:szCs w:val="12"/>
                <w:lang w:val="ru" w:eastAsia="ru-RU"/>
              </w:rPr>
              <w:t>основные оттенки - 9010, 150-5, 9001, 160-3, 160-5, 060 90 10, 070 90 10, 060 90 05, 1013, 840-2, 100 80 05, 110 80 10, 7032, 120 70 05, 840-1, 120-5, 1015, 310-1, 9002, 080 80 05, 095 80 10, 7044, 7038, 9018, 830-1, 240 80 05, 160 80 05, 160 70 05, 060 80 20, 040 80 10, 080 80</w:t>
            </w:r>
            <w:proofErr w:type="gramEnd"/>
            <w:r w:rsidRPr="00F05D46">
              <w:rPr>
                <w:rFonts w:ascii="Times New Roman" w:eastAsia="Roboto" w:hAnsi="Times New Roman" w:cs="Times New Roman"/>
                <w:sz w:val="12"/>
                <w:szCs w:val="12"/>
                <w:lang w:val="ru" w:eastAsia="ru-RU"/>
              </w:rPr>
              <w:t xml:space="preserve"> 10, 070 80 20, 780-4, 080 80 20, 1001, 080 70 30, 085 70 20, 060 70 10, 050 70 20, 070 70 10, 1019, 050 60 10;</w:t>
            </w:r>
          </w:p>
          <w:p w:rsidR="000054F9" w:rsidRPr="00F05D46" w:rsidRDefault="000054F9" w:rsidP="000054F9">
            <w:pPr>
              <w:numPr>
                <w:ilvl w:val="0"/>
                <w:numId w:val="48"/>
              </w:numPr>
              <w:spacing w:line="276" w:lineRule="auto"/>
              <w:ind w:left="425" w:hanging="141"/>
              <w:jc w:val="both"/>
              <w:rPr>
                <w:rFonts w:ascii="Times New Roman" w:eastAsia="Roboto" w:hAnsi="Times New Roman" w:cs="Times New Roman"/>
                <w:sz w:val="12"/>
                <w:szCs w:val="12"/>
                <w:lang w:val="ru" w:eastAsia="ru-RU"/>
              </w:rPr>
            </w:pPr>
            <w:proofErr w:type="gramStart"/>
            <w:r w:rsidRPr="00F05D46">
              <w:rPr>
                <w:rFonts w:ascii="Times New Roman" w:eastAsia="Roboto" w:hAnsi="Times New Roman" w:cs="Times New Roman"/>
                <w:sz w:val="12"/>
                <w:szCs w:val="12"/>
                <w:lang w:val="ru" w:eastAsia="ru-RU"/>
              </w:rPr>
              <w:t>дополнительные оттенки - 9010, 070 90 20, 1014, 1000, 070 80 20, 020 80 05, 180 80 05, 140 80 10, 130 70 10, 180 70 05, 050 70 20, 075 70 20, 340 70 05, 000 65 00, 040 70 10, 360 60 05, 060 60 20, 070 60 30, 7004, 140 60 05, 7030, 7048, 7037, 7001, 7034, 7033</w:t>
            </w:r>
            <w:proofErr w:type="gramEnd"/>
            <w:r w:rsidRPr="00F05D46">
              <w:rPr>
                <w:rFonts w:ascii="Times New Roman" w:eastAsia="Roboto" w:hAnsi="Times New Roman" w:cs="Times New Roman"/>
                <w:sz w:val="12"/>
                <w:szCs w:val="12"/>
                <w:lang w:val="ru" w:eastAsia="ru-RU"/>
              </w:rPr>
              <w:t xml:space="preserve">, 060 50 30, 050 50 20, 040 50 20, 060 60 05, 070 60 10, 120 60 05, 075 60 20, 070 50 20, 7006, 050 50 10, 7039, 100 50 05, 100 50 10, 090 50 20, 1036, 7036, 7002, </w:t>
            </w:r>
            <w:r w:rsidRPr="00F05D46">
              <w:rPr>
                <w:rFonts w:ascii="Times New Roman" w:eastAsia="Roboto" w:hAnsi="Times New Roman" w:cs="Times New Roman"/>
                <w:sz w:val="12"/>
                <w:szCs w:val="12"/>
                <w:lang w:val="ru" w:eastAsia="ru-RU"/>
              </w:rPr>
              <w:lastRenderedPageBreak/>
              <w:t>7003, 8025, 070 40 10, 7005, 7015, 7024, 8028;</w:t>
            </w:r>
          </w:p>
          <w:p w:rsidR="000054F9" w:rsidRPr="00F05D46" w:rsidRDefault="000054F9" w:rsidP="000054F9">
            <w:pPr>
              <w:numPr>
                <w:ilvl w:val="0"/>
                <w:numId w:val="48"/>
              </w:numPr>
              <w:spacing w:line="276" w:lineRule="auto"/>
              <w:ind w:left="425" w:hanging="141"/>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акцентные оттенки -</w:t>
            </w:r>
            <w:r w:rsidRPr="00F05D46">
              <w:rPr>
                <w:rFonts w:ascii="Times New Roman" w:eastAsia="Roboto" w:hAnsi="Times New Roman" w:cs="Times New Roman"/>
                <w:i/>
                <w:sz w:val="12"/>
                <w:szCs w:val="12"/>
                <w:lang w:val="ru" w:eastAsia="ru-RU"/>
              </w:rPr>
              <w:t xml:space="preserve"> </w:t>
            </w:r>
            <w:r w:rsidRPr="00F05D46">
              <w:rPr>
                <w:rFonts w:ascii="Times New Roman" w:eastAsia="Roboto" w:hAnsi="Times New Roman" w:cs="Times New Roman"/>
                <w:sz w:val="12"/>
                <w:szCs w:val="12"/>
                <w:lang w:val="ru" w:eastAsia="ru-RU"/>
              </w:rPr>
              <w:t>9010, 1002, 070 70 30, 060 70 40, 050 70 30, 280 70 10, 1020, 040 50 30, 6011, 5014, 030 40 30, 8002, 050 40 30.</w:t>
            </w:r>
          </w:p>
        </w:tc>
        <w:tc>
          <w:tcPr>
            <w:tcW w:w="6840" w:type="dxa"/>
          </w:tcPr>
          <w:p w:rsidR="000054F9" w:rsidRPr="00F05D46" w:rsidRDefault="000054F9" w:rsidP="000054F9">
            <w:pPr>
              <w:numPr>
                <w:ilvl w:val="0"/>
                <w:numId w:val="54"/>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lastRenderedPageBreak/>
              <w:t>1.1.3</w:t>
            </w:r>
            <w:proofErr w:type="gramStart"/>
            <w:r w:rsidRPr="00F05D46">
              <w:rPr>
                <w:rFonts w:ascii="Times New Roman" w:eastAsia="Roboto" w:hAnsi="Times New Roman" w:cs="Times New Roman"/>
                <w:sz w:val="12"/>
                <w:szCs w:val="12"/>
                <w:lang w:val="ru" w:eastAsia="ru-RU"/>
              </w:rPr>
              <w:t xml:space="preserve"> П</w:t>
            </w:r>
            <w:proofErr w:type="gramEnd"/>
            <w:r w:rsidRPr="00F05D46">
              <w:rPr>
                <w:rFonts w:ascii="Times New Roman" w:eastAsia="Roboto" w:hAnsi="Times New Roman" w:cs="Times New Roman"/>
                <w:sz w:val="12"/>
                <w:szCs w:val="12"/>
                <w:lang w:val="ru" w:eastAsia="ru-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F05D46">
              <w:rPr>
                <w:rFonts w:ascii="Times New Roman" w:eastAsia="Roboto" w:hAnsi="Times New Roman" w:cs="Times New Roman"/>
                <w:sz w:val="12"/>
                <w:szCs w:val="12"/>
                <w:lang w:val="ru" w:eastAsia="ru-RU"/>
              </w:rPr>
              <w:t>натуральные</w:t>
            </w:r>
            <w:proofErr w:type="gramEnd"/>
            <w:r w:rsidRPr="00F05D46">
              <w:rPr>
                <w:rFonts w:ascii="Times New Roman" w:eastAsia="Roboto" w:hAnsi="Times New Roman" w:cs="Times New Roman"/>
                <w:sz w:val="12"/>
                <w:szCs w:val="12"/>
                <w:lang w:val="ru" w:eastAsia="ru-RU"/>
              </w:rPr>
              <w:t>, должен совпадать с натуральным цветом этих материалов.</w:t>
            </w:r>
          </w:p>
          <w:p w:rsidR="000054F9" w:rsidRPr="00F05D46" w:rsidRDefault="000054F9" w:rsidP="000054F9">
            <w:pPr>
              <w:numPr>
                <w:ilvl w:val="0"/>
                <w:numId w:val="49"/>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1.1.4</w:t>
            </w:r>
            <w:proofErr w:type="gramStart"/>
            <w:r w:rsidRPr="00F05D46">
              <w:rPr>
                <w:rFonts w:ascii="Times New Roman" w:eastAsia="Roboto" w:hAnsi="Times New Roman" w:cs="Times New Roman"/>
                <w:sz w:val="12"/>
                <w:szCs w:val="12"/>
                <w:lang w:val="ru" w:eastAsia="ru-RU"/>
              </w:rPr>
              <w:t xml:space="preserve"> П</w:t>
            </w:r>
            <w:proofErr w:type="gramEnd"/>
            <w:r w:rsidRPr="00F05D46">
              <w:rPr>
                <w:rFonts w:ascii="Times New Roman" w:eastAsia="Roboto" w:hAnsi="Times New Roman" w:cs="Times New Roman"/>
                <w:sz w:val="12"/>
                <w:szCs w:val="12"/>
                <w:lang w:val="ru" w:eastAsia="ru-RU"/>
              </w:rPr>
              <w:t xml:space="preserve">ри создании архитектурных решений необходимо выполнять стыковку наружных стеновых панелей в тон их отделки. Цветовое решение </w:t>
            </w:r>
            <w:proofErr w:type="spellStart"/>
            <w:r w:rsidRPr="00F05D46">
              <w:rPr>
                <w:rFonts w:ascii="Times New Roman" w:eastAsia="Roboto" w:hAnsi="Times New Roman" w:cs="Times New Roman"/>
                <w:sz w:val="12"/>
                <w:szCs w:val="12"/>
                <w:lang w:val="ru" w:eastAsia="ru-RU"/>
              </w:rPr>
              <w:t>нащельников</w:t>
            </w:r>
            <w:proofErr w:type="spellEnd"/>
            <w:r w:rsidRPr="00F05D46">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 </w:t>
            </w:r>
          </w:p>
        </w:tc>
      </w:tr>
      <w:tr w:rsidR="000054F9" w:rsidRPr="00F05D46" w:rsidTr="00A71C53">
        <w:trPr>
          <w:trHeight w:val="300"/>
          <w:jc w:val="center"/>
        </w:trPr>
        <w:tc>
          <w:tcPr>
            <w:tcW w:w="421" w:type="dxa"/>
            <w:vMerge/>
            <w:shd w:val="clear" w:color="auto" w:fill="auto"/>
          </w:tcPr>
          <w:p w:rsidR="000054F9" w:rsidRPr="00F05D46" w:rsidRDefault="000054F9" w:rsidP="000054F9">
            <w:pPr>
              <w:jc w:val="center"/>
              <w:rPr>
                <w:rFonts w:ascii="Times New Roman" w:eastAsia="Roboto" w:hAnsi="Times New Roman" w:cs="Times New Roman"/>
                <w:sz w:val="14"/>
                <w:szCs w:val="14"/>
                <w:lang w:val="ru" w:eastAsia="ru-RU"/>
              </w:rPr>
            </w:pPr>
          </w:p>
        </w:tc>
        <w:tc>
          <w:tcPr>
            <w:tcW w:w="1124" w:type="dxa"/>
            <w:vMerge/>
            <w:shd w:val="clear" w:color="auto" w:fill="auto"/>
          </w:tcPr>
          <w:p w:rsidR="000054F9" w:rsidRPr="00F05D46" w:rsidRDefault="000054F9" w:rsidP="000054F9">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1.2</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Окна</w:t>
            </w:r>
          </w:p>
        </w:tc>
        <w:tc>
          <w:tcPr>
            <w:tcW w:w="5970" w:type="dxa"/>
          </w:tcPr>
          <w:p w:rsidR="000054F9" w:rsidRPr="00F05D46" w:rsidRDefault="000054F9" w:rsidP="000054F9">
            <w:pPr>
              <w:numPr>
                <w:ilvl w:val="0"/>
                <w:numId w:val="53"/>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1.2.1 Цветовое решение должно осуществляться в соответствии с </w:t>
            </w:r>
            <w:proofErr w:type="gramStart"/>
            <w:r w:rsidRPr="00F05D46">
              <w:rPr>
                <w:rFonts w:ascii="Times New Roman" w:eastAsia="Roboto" w:hAnsi="Times New Roman" w:cs="Times New Roman"/>
                <w:sz w:val="12"/>
                <w:szCs w:val="12"/>
                <w:lang w:val="ru" w:eastAsia="ru-RU"/>
              </w:rPr>
              <w:t>разрешенными</w:t>
            </w:r>
            <w:proofErr w:type="gramEnd"/>
            <w:r w:rsidRPr="00F05D46">
              <w:rPr>
                <w:rFonts w:ascii="Times New Roman" w:eastAsia="Roboto" w:hAnsi="Times New Roman" w:cs="Times New Roman"/>
                <w:sz w:val="12"/>
                <w:szCs w:val="12"/>
                <w:lang w:val="ru" w:eastAsia="ru-RU"/>
              </w:rPr>
              <w:t xml:space="preserve"> к использованию RAL: 9010, 1002, 7010, 7011, 7024, 7026, 820-5, 7021, 8014, 9005.</w:t>
            </w:r>
          </w:p>
        </w:tc>
        <w:tc>
          <w:tcPr>
            <w:tcW w:w="6840" w:type="dxa"/>
          </w:tcPr>
          <w:p w:rsidR="000054F9" w:rsidRPr="00F05D46" w:rsidRDefault="000054F9" w:rsidP="000054F9">
            <w:pPr>
              <w:numPr>
                <w:ilvl w:val="0"/>
                <w:numId w:val="53"/>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1.2.2</w:t>
            </w:r>
            <w:proofErr w:type="gramStart"/>
            <w:r w:rsidRPr="00F05D46">
              <w:rPr>
                <w:rFonts w:ascii="Times New Roman" w:eastAsia="Roboto" w:hAnsi="Times New Roman" w:cs="Times New Roman"/>
                <w:sz w:val="12"/>
                <w:szCs w:val="12"/>
                <w:lang w:val="ru" w:eastAsia="ru-RU"/>
              </w:rPr>
              <w:t xml:space="preserve"> В</w:t>
            </w:r>
            <w:proofErr w:type="gramEnd"/>
            <w:r w:rsidRPr="00F05D46">
              <w:rPr>
                <w:rFonts w:ascii="Times New Roman" w:eastAsia="Roboto" w:hAnsi="Times New Roman" w:cs="Times New Roman"/>
                <w:sz w:val="12"/>
                <w:szCs w:val="12"/>
                <w:lang w:val="ru" w:eastAsia="ru-RU"/>
              </w:rPr>
              <w:t>се элементы окон (за исключением стекла) должны выполняться в едином цветовом решении.</w:t>
            </w:r>
          </w:p>
        </w:tc>
      </w:tr>
      <w:tr w:rsidR="000054F9" w:rsidRPr="00F05D46" w:rsidTr="00A71C53">
        <w:trPr>
          <w:trHeight w:val="150"/>
          <w:jc w:val="center"/>
        </w:trPr>
        <w:tc>
          <w:tcPr>
            <w:tcW w:w="421" w:type="dxa"/>
            <w:vMerge/>
            <w:shd w:val="clear" w:color="auto" w:fill="auto"/>
          </w:tcPr>
          <w:p w:rsidR="000054F9" w:rsidRPr="00F05D46" w:rsidRDefault="000054F9" w:rsidP="000054F9">
            <w:pPr>
              <w:jc w:val="center"/>
              <w:rPr>
                <w:rFonts w:ascii="Times New Roman" w:eastAsia="Roboto" w:hAnsi="Times New Roman" w:cs="Times New Roman"/>
                <w:sz w:val="14"/>
                <w:szCs w:val="14"/>
                <w:lang w:val="ru" w:eastAsia="ru-RU"/>
              </w:rPr>
            </w:pPr>
          </w:p>
        </w:tc>
        <w:tc>
          <w:tcPr>
            <w:tcW w:w="1124" w:type="dxa"/>
            <w:vMerge/>
            <w:shd w:val="clear" w:color="auto" w:fill="auto"/>
          </w:tcPr>
          <w:p w:rsidR="000054F9" w:rsidRPr="00F05D46" w:rsidRDefault="000054F9" w:rsidP="000054F9">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1.3</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Остекление</w:t>
            </w:r>
          </w:p>
        </w:tc>
        <w:tc>
          <w:tcPr>
            <w:tcW w:w="5970" w:type="dxa"/>
          </w:tcPr>
          <w:p w:rsidR="000054F9" w:rsidRPr="00F05D46" w:rsidRDefault="000054F9" w:rsidP="000054F9">
            <w:pPr>
              <w:numPr>
                <w:ilvl w:val="0"/>
                <w:numId w:val="55"/>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1.3.1</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 xml:space="preserve">е допускается использование цветного (тонированного в массе), </w:t>
            </w:r>
            <w:proofErr w:type="spellStart"/>
            <w:r w:rsidRPr="00F05D46">
              <w:rPr>
                <w:rFonts w:ascii="Times New Roman" w:eastAsia="Roboto" w:hAnsi="Times New Roman" w:cs="Times New Roman"/>
                <w:sz w:val="12"/>
                <w:szCs w:val="12"/>
                <w:lang w:val="ru" w:eastAsia="ru-RU"/>
              </w:rPr>
              <w:t>непросматриваемого</w:t>
            </w:r>
            <w:proofErr w:type="spellEnd"/>
            <w:r w:rsidRPr="00F05D46">
              <w:rPr>
                <w:rFonts w:ascii="Times New Roman" w:eastAsia="Roboto" w:hAnsi="Times New Roman" w:cs="Times New Roman"/>
                <w:sz w:val="12"/>
                <w:szCs w:val="12"/>
                <w:lang w:val="ru" w:eastAsia="ru-RU"/>
              </w:rPr>
              <w:t xml:space="preserve"> зеркального остекления. </w:t>
            </w:r>
          </w:p>
          <w:p w:rsidR="000054F9" w:rsidRPr="00F05D46" w:rsidRDefault="000054F9" w:rsidP="000054F9">
            <w:pPr>
              <w:numPr>
                <w:ilvl w:val="0"/>
                <w:numId w:val="55"/>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1.3.2 Цветовое решение должно осуществляться в нейтральных* и серых оттенках стекла.** </w:t>
            </w:r>
          </w:p>
        </w:tc>
        <w:tc>
          <w:tcPr>
            <w:tcW w:w="6840" w:type="dxa"/>
          </w:tcPr>
          <w:p w:rsidR="000054F9" w:rsidRPr="00F05D46" w:rsidRDefault="000054F9" w:rsidP="000054F9">
            <w:pPr>
              <w:ind w:left="283"/>
              <w:jc w:val="both"/>
              <w:rPr>
                <w:rFonts w:ascii="Times New Roman" w:eastAsia="Roboto" w:hAnsi="Times New Roman" w:cs="Times New Roman"/>
                <w:sz w:val="12"/>
                <w:szCs w:val="12"/>
                <w:lang w:val="ru" w:eastAsia="ru-RU"/>
              </w:rPr>
            </w:pPr>
          </w:p>
          <w:p w:rsidR="000054F9" w:rsidRPr="00F05D46" w:rsidRDefault="000054F9" w:rsidP="000054F9">
            <w:pPr>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*Нейтральный оттенок стекла – это стекло с максимальной прозрачностью, без искажения цвета. </w:t>
            </w:r>
          </w:p>
          <w:p w:rsidR="000054F9" w:rsidRPr="00F05D46" w:rsidRDefault="000054F9" w:rsidP="000054F9">
            <w:pPr>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0054F9" w:rsidRPr="00F05D46" w:rsidTr="00A71C53">
        <w:trPr>
          <w:trHeight w:val="258"/>
          <w:jc w:val="center"/>
        </w:trPr>
        <w:tc>
          <w:tcPr>
            <w:tcW w:w="421" w:type="dxa"/>
            <w:vMerge/>
            <w:shd w:val="clear" w:color="auto" w:fill="auto"/>
          </w:tcPr>
          <w:p w:rsidR="000054F9" w:rsidRPr="00F05D46" w:rsidRDefault="000054F9" w:rsidP="000054F9">
            <w:pPr>
              <w:jc w:val="center"/>
              <w:rPr>
                <w:rFonts w:ascii="Times New Roman" w:eastAsia="Roboto" w:hAnsi="Times New Roman" w:cs="Times New Roman"/>
                <w:sz w:val="14"/>
                <w:szCs w:val="14"/>
                <w:lang w:val="ru" w:eastAsia="ru-RU"/>
              </w:rPr>
            </w:pPr>
          </w:p>
        </w:tc>
        <w:tc>
          <w:tcPr>
            <w:tcW w:w="1124" w:type="dxa"/>
            <w:vMerge/>
            <w:shd w:val="clear" w:color="auto" w:fill="auto"/>
          </w:tcPr>
          <w:p w:rsidR="000054F9" w:rsidRPr="00F05D46" w:rsidRDefault="000054F9" w:rsidP="000054F9">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1.4</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Цоколь</w:t>
            </w:r>
          </w:p>
        </w:tc>
        <w:tc>
          <w:tcPr>
            <w:tcW w:w="5970" w:type="dxa"/>
          </w:tcPr>
          <w:p w:rsidR="000054F9" w:rsidRPr="00F05D46" w:rsidRDefault="000054F9" w:rsidP="000054F9">
            <w:pPr>
              <w:numPr>
                <w:ilvl w:val="0"/>
                <w:numId w:val="41"/>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1.4.1</w:t>
            </w:r>
            <w:proofErr w:type="gramStart"/>
            <w:r w:rsidRPr="00F05D46">
              <w:rPr>
                <w:rFonts w:ascii="Times New Roman" w:eastAsia="Roboto" w:hAnsi="Times New Roman" w:cs="Times New Roman"/>
                <w:sz w:val="12"/>
                <w:szCs w:val="12"/>
                <w:lang w:val="ru" w:eastAsia="ru-RU"/>
              </w:rPr>
              <w:t xml:space="preserve"> П</w:t>
            </w:r>
            <w:proofErr w:type="gramEnd"/>
            <w:r w:rsidRPr="00F05D46">
              <w:rPr>
                <w:rFonts w:ascii="Times New Roman" w:eastAsia="Roboto" w:hAnsi="Times New Roman" w:cs="Times New Roman"/>
                <w:sz w:val="12"/>
                <w:szCs w:val="12"/>
                <w:lang w:val="ru" w:eastAsia="ru-RU"/>
              </w:rPr>
              <w:t>редусмотреть цветовое решение, соответствующее одному из колеров элементов здания (стен, перекрытий, элементов окон, ограждений).</w:t>
            </w:r>
          </w:p>
          <w:p w:rsidR="000054F9" w:rsidRPr="00F05D46" w:rsidRDefault="000054F9" w:rsidP="000054F9">
            <w:pPr>
              <w:numPr>
                <w:ilvl w:val="0"/>
                <w:numId w:val="41"/>
              </w:numPr>
              <w:spacing w:line="276" w:lineRule="auto"/>
              <w:ind w:left="283"/>
              <w:jc w:val="both"/>
              <w:rPr>
                <w:rFonts w:ascii="Times New Roman" w:eastAsia="Roboto" w:hAnsi="Times New Roman" w:cs="Times New Roman"/>
                <w:sz w:val="12"/>
                <w:szCs w:val="12"/>
                <w:lang w:val="ru" w:eastAsia="ru-RU"/>
              </w:rPr>
            </w:pPr>
            <w:proofErr w:type="gramStart"/>
            <w:r w:rsidRPr="00F05D46">
              <w:rPr>
                <w:rFonts w:ascii="Times New Roman" w:eastAsia="Roboto" w:hAnsi="Times New Roman" w:cs="Times New Roman"/>
                <w:sz w:val="12"/>
                <w:szCs w:val="12"/>
                <w:lang w:val="ru" w:eastAsia="ru-RU"/>
              </w:rPr>
              <w:t>1.4.2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w:t>
            </w:r>
            <w:proofErr w:type="gramEnd"/>
            <w:r w:rsidRPr="00F05D46">
              <w:rPr>
                <w:rFonts w:ascii="Times New Roman" w:eastAsia="Roboto" w:hAnsi="Times New Roman" w:cs="Times New Roman"/>
                <w:sz w:val="12"/>
                <w:szCs w:val="12"/>
                <w:lang w:val="ru" w:eastAsia="ru-RU"/>
              </w:rPr>
              <w:t xml:space="preserve"> </w:t>
            </w:r>
            <w:proofErr w:type="gramStart"/>
            <w:r w:rsidRPr="00F05D46">
              <w:rPr>
                <w:rFonts w:ascii="Times New Roman" w:eastAsia="Roboto" w:hAnsi="Times New Roman" w:cs="Times New Roman"/>
                <w:sz w:val="12"/>
                <w:szCs w:val="12"/>
                <w:lang w:val="ru" w:eastAsia="ru-RU"/>
              </w:rPr>
              <w:t>70 05, 060 80 20, 040 80 10, 080 80 10, 070 80 20, 780-4, 080 80 20, 1001, 080 70 30, 085 70 20, 060 70 10, 050 70 20, 070 70 10, 1019, 050 60 10, 070 90 20, 1014, 1000, 070 80 20, 020 80 05, 180 80 05, 140 80 10, 130 70 10, 180 70</w:t>
            </w:r>
            <w:proofErr w:type="gramEnd"/>
            <w:r w:rsidRPr="00F05D46">
              <w:rPr>
                <w:rFonts w:ascii="Times New Roman" w:eastAsia="Roboto" w:hAnsi="Times New Roman" w:cs="Times New Roman"/>
                <w:sz w:val="12"/>
                <w:szCs w:val="12"/>
                <w:lang w:val="ru" w:eastAsia="ru-RU"/>
              </w:rPr>
              <w:t xml:space="preserve"> </w:t>
            </w:r>
            <w:proofErr w:type="gramStart"/>
            <w:r w:rsidRPr="00F05D46">
              <w:rPr>
                <w:rFonts w:ascii="Times New Roman" w:eastAsia="Roboto" w:hAnsi="Times New Roman" w:cs="Times New Roman"/>
                <w:sz w:val="12"/>
                <w:szCs w:val="12"/>
                <w:lang w:val="ru" w:eastAsia="ru-RU"/>
              </w:rPr>
              <w:t>05, 050 70 20, 075 70 20, 340 70 05, 000 65 00, 040 70 10, 360 60 05, 060 60 20, 070 60 30, 7004, 140 60 05, 7030, 7048, 7037, 7001, 7034, 7033, 060 50 30, 050 50 20, 040 50 20, 060 60 05, 070 60 10, 120 60 05, 075 60 20, 070 50 20, 7006</w:t>
            </w:r>
            <w:proofErr w:type="gramEnd"/>
            <w:r w:rsidRPr="00F05D46">
              <w:rPr>
                <w:rFonts w:ascii="Times New Roman" w:eastAsia="Roboto" w:hAnsi="Times New Roman" w:cs="Times New Roman"/>
                <w:sz w:val="12"/>
                <w:szCs w:val="12"/>
                <w:lang w:val="ru" w:eastAsia="ru-RU"/>
              </w:rPr>
              <w:t>, 050 50 10, 7039, 100 50 05, 100 50 10, 090 50 20, 1036, 7036, 7002, 7003, 8025, 070 40 10, 7005, 7015, 7024, 8028.</w:t>
            </w:r>
          </w:p>
        </w:tc>
        <w:tc>
          <w:tcPr>
            <w:tcW w:w="6840" w:type="dxa"/>
          </w:tcPr>
          <w:p w:rsidR="000054F9" w:rsidRPr="00F05D46" w:rsidRDefault="000054F9" w:rsidP="000054F9">
            <w:pPr>
              <w:numPr>
                <w:ilvl w:val="0"/>
                <w:numId w:val="51"/>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1.4.3</w:t>
            </w:r>
            <w:proofErr w:type="gramStart"/>
            <w:r w:rsidRPr="00F05D46">
              <w:rPr>
                <w:rFonts w:ascii="Times New Roman" w:eastAsia="Roboto" w:hAnsi="Times New Roman" w:cs="Times New Roman"/>
                <w:sz w:val="12"/>
                <w:szCs w:val="12"/>
                <w:lang w:val="ru" w:eastAsia="ru-RU"/>
              </w:rPr>
              <w:t xml:space="preserve"> П</w:t>
            </w:r>
            <w:proofErr w:type="gramEnd"/>
            <w:r w:rsidRPr="00F05D46">
              <w:rPr>
                <w:rFonts w:ascii="Times New Roman" w:eastAsia="Roboto" w:hAnsi="Times New Roman" w:cs="Times New Roman"/>
                <w:sz w:val="12"/>
                <w:szCs w:val="12"/>
                <w:lang w:val="ru" w:eastAsia="ru-RU"/>
              </w:rPr>
              <w:t xml:space="preserve">ри подборе материалов неоднородной текстуры (натуральных - кирпич, гранит и т.д.,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F05D46">
              <w:rPr>
                <w:rFonts w:ascii="Times New Roman" w:eastAsia="Roboto" w:hAnsi="Times New Roman" w:cs="Times New Roman"/>
                <w:sz w:val="12"/>
                <w:szCs w:val="12"/>
                <w:lang w:val="ru" w:eastAsia="ru-RU"/>
              </w:rPr>
              <w:t>натуральные</w:t>
            </w:r>
            <w:proofErr w:type="gramEnd"/>
            <w:r w:rsidRPr="00F05D46">
              <w:rPr>
                <w:rFonts w:ascii="Times New Roman" w:eastAsia="Roboto" w:hAnsi="Times New Roman" w:cs="Times New Roman"/>
                <w:sz w:val="12"/>
                <w:szCs w:val="12"/>
                <w:lang w:val="ru" w:eastAsia="ru-RU"/>
              </w:rPr>
              <w:t xml:space="preserve">, должен совпадать с натуральным цветом этих материалов.   </w:t>
            </w:r>
          </w:p>
          <w:p w:rsidR="000054F9" w:rsidRPr="00F05D46" w:rsidRDefault="000054F9" w:rsidP="000054F9">
            <w:pPr>
              <w:numPr>
                <w:ilvl w:val="0"/>
                <w:numId w:val="51"/>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1.4.4</w:t>
            </w:r>
            <w:proofErr w:type="gramStart"/>
            <w:r w:rsidRPr="00F05D46">
              <w:rPr>
                <w:rFonts w:ascii="Times New Roman" w:eastAsia="Roboto" w:hAnsi="Times New Roman" w:cs="Times New Roman"/>
                <w:sz w:val="12"/>
                <w:szCs w:val="12"/>
                <w:lang w:val="ru" w:eastAsia="ru-RU"/>
              </w:rPr>
              <w:t xml:space="preserve"> П</w:t>
            </w:r>
            <w:proofErr w:type="gramEnd"/>
            <w:r w:rsidRPr="00F05D46">
              <w:rPr>
                <w:rFonts w:ascii="Times New Roman" w:eastAsia="Roboto" w:hAnsi="Times New Roman" w:cs="Times New Roman"/>
                <w:sz w:val="12"/>
                <w:szCs w:val="12"/>
                <w:lang w:val="ru" w:eastAsia="ru-RU"/>
              </w:rPr>
              <w:t xml:space="preserve">ри создании архитектурных решений необходимо выполнять стыковку наружных стеновых панелей в тон их отделки. Цветовое решение </w:t>
            </w:r>
            <w:proofErr w:type="spellStart"/>
            <w:r w:rsidRPr="00F05D46">
              <w:rPr>
                <w:rFonts w:ascii="Times New Roman" w:eastAsia="Roboto" w:hAnsi="Times New Roman" w:cs="Times New Roman"/>
                <w:sz w:val="12"/>
                <w:szCs w:val="12"/>
                <w:lang w:val="ru" w:eastAsia="ru-RU"/>
              </w:rPr>
              <w:t>нащельников</w:t>
            </w:r>
            <w:proofErr w:type="spellEnd"/>
            <w:r w:rsidRPr="00F05D46">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w:t>
            </w:r>
          </w:p>
        </w:tc>
      </w:tr>
      <w:tr w:rsidR="000054F9" w:rsidRPr="00F05D46" w:rsidTr="00A71C53">
        <w:trPr>
          <w:trHeight w:val="330"/>
          <w:jc w:val="center"/>
        </w:trPr>
        <w:tc>
          <w:tcPr>
            <w:tcW w:w="421" w:type="dxa"/>
            <w:vMerge/>
            <w:shd w:val="clear" w:color="auto" w:fill="auto"/>
          </w:tcPr>
          <w:p w:rsidR="000054F9" w:rsidRPr="00F05D46" w:rsidRDefault="000054F9" w:rsidP="000054F9">
            <w:pPr>
              <w:jc w:val="center"/>
              <w:rPr>
                <w:rFonts w:ascii="Times New Roman" w:eastAsia="Roboto" w:hAnsi="Times New Roman" w:cs="Times New Roman"/>
                <w:sz w:val="14"/>
                <w:szCs w:val="14"/>
                <w:lang w:val="ru" w:eastAsia="ru-RU"/>
              </w:rPr>
            </w:pPr>
          </w:p>
        </w:tc>
        <w:tc>
          <w:tcPr>
            <w:tcW w:w="1124" w:type="dxa"/>
            <w:vMerge/>
            <w:shd w:val="clear" w:color="auto" w:fill="auto"/>
          </w:tcPr>
          <w:p w:rsidR="000054F9" w:rsidRPr="00F05D46" w:rsidRDefault="000054F9" w:rsidP="000054F9">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1.5</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Кровля</w:t>
            </w:r>
          </w:p>
        </w:tc>
        <w:tc>
          <w:tcPr>
            <w:tcW w:w="5970" w:type="dxa"/>
          </w:tcPr>
          <w:p w:rsidR="000054F9" w:rsidRPr="00F05D46" w:rsidRDefault="000054F9" w:rsidP="000054F9">
            <w:pPr>
              <w:numPr>
                <w:ilvl w:val="0"/>
                <w:numId w:val="42"/>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1.5.1 Цветовое решение должно осуществляться в соответствии с </w:t>
            </w:r>
            <w:proofErr w:type="gramStart"/>
            <w:r w:rsidRPr="00F05D46">
              <w:rPr>
                <w:rFonts w:ascii="Times New Roman" w:eastAsia="Roboto" w:hAnsi="Times New Roman" w:cs="Times New Roman"/>
                <w:sz w:val="12"/>
                <w:szCs w:val="12"/>
                <w:lang w:val="ru" w:eastAsia="ru-RU"/>
              </w:rPr>
              <w:t>разрешенными</w:t>
            </w:r>
            <w:proofErr w:type="gramEnd"/>
            <w:r w:rsidRPr="00F05D46">
              <w:rPr>
                <w:rFonts w:ascii="Times New Roman" w:eastAsia="Roboto" w:hAnsi="Times New Roman" w:cs="Times New Roman"/>
                <w:sz w:val="12"/>
                <w:szCs w:val="12"/>
                <w:lang w:val="ru" w:eastAsia="ru-RU"/>
              </w:rPr>
              <w:t xml:space="preserve"> к использованию RAL: 7045, 820-5, 7024, 8028, 8011, 7021. </w:t>
            </w:r>
          </w:p>
        </w:tc>
        <w:tc>
          <w:tcPr>
            <w:tcW w:w="6840" w:type="dxa"/>
          </w:tcPr>
          <w:p w:rsidR="000054F9" w:rsidRPr="00F05D46" w:rsidRDefault="000054F9" w:rsidP="000054F9">
            <w:pPr>
              <w:numPr>
                <w:ilvl w:val="0"/>
                <w:numId w:val="42"/>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1.5.2</w:t>
            </w:r>
            <w:proofErr w:type="gramStart"/>
            <w:r w:rsidRPr="00F05D46">
              <w:rPr>
                <w:rFonts w:ascii="Times New Roman" w:eastAsia="Roboto" w:hAnsi="Times New Roman" w:cs="Times New Roman"/>
                <w:sz w:val="12"/>
                <w:szCs w:val="12"/>
                <w:lang w:val="ru" w:eastAsia="ru-RU"/>
              </w:rPr>
              <w:t xml:space="preserve"> В</w:t>
            </w:r>
            <w:proofErr w:type="gramEnd"/>
            <w:r w:rsidRPr="00F05D46">
              <w:rPr>
                <w:rFonts w:ascii="Times New Roman" w:eastAsia="Roboto" w:hAnsi="Times New Roman" w:cs="Times New Roman"/>
                <w:sz w:val="12"/>
                <w:szCs w:val="12"/>
                <w:lang w:val="ru" w:eastAsia="ru-RU"/>
              </w:rPr>
              <w:t>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0054F9" w:rsidRPr="00F05D46" w:rsidTr="00A71C53">
        <w:trPr>
          <w:trHeight w:val="330"/>
          <w:jc w:val="center"/>
        </w:trPr>
        <w:tc>
          <w:tcPr>
            <w:tcW w:w="421" w:type="dxa"/>
            <w:vMerge/>
            <w:shd w:val="clear" w:color="auto" w:fill="auto"/>
          </w:tcPr>
          <w:p w:rsidR="000054F9" w:rsidRPr="00F05D46" w:rsidRDefault="000054F9" w:rsidP="000054F9">
            <w:pPr>
              <w:jc w:val="center"/>
              <w:rPr>
                <w:rFonts w:ascii="Times New Roman" w:eastAsia="Roboto" w:hAnsi="Times New Roman" w:cs="Times New Roman"/>
                <w:sz w:val="14"/>
                <w:szCs w:val="14"/>
                <w:lang w:val="ru" w:eastAsia="ru-RU"/>
              </w:rPr>
            </w:pPr>
          </w:p>
        </w:tc>
        <w:tc>
          <w:tcPr>
            <w:tcW w:w="1124" w:type="dxa"/>
            <w:vMerge/>
            <w:shd w:val="clear" w:color="auto" w:fill="auto"/>
          </w:tcPr>
          <w:p w:rsidR="000054F9" w:rsidRPr="00F05D46" w:rsidRDefault="000054F9" w:rsidP="000054F9">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1.6</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Элементы входных групп</w:t>
            </w:r>
          </w:p>
        </w:tc>
        <w:tc>
          <w:tcPr>
            <w:tcW w:w="5970" w:type="dxa"/>
          </w:tcPr>
          <w:p w:rsidR="000054F9" w:rsidRPr="00F05D46" w:rsidRDefault="000054F9" w:rsidP="000054F9">
            <w:pPr>
              <w:numPr>
                <w:ilvl w:val="0"/>
                <w:numId w:val="55"/>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1.6.1.  </w:t>
            </w:r>
            <w:proofErr w:type="gramStart"/>
            <w:r w:rsidRPr="00F05D46">
              <w:rPr>
                <w:rFonts w:ascii="Times New Roman" w:eastAsia="Roboto" w:hAnsi="Times New Roman" w:cs="Times New Roman"/>
                <w:sz w:val="12"/>
                <w:szCs w:val="12"/>
                <w:lang w:val="ru" w:eastAsia="ru-RU"/>
              </w:rPr>
              <w:t>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w:t>
            </w:r>
            <w:proofErr w:type="gramEnd"/>
            <w:r w:rsidRPr="00F05D46">
              <w:rPr>
                <w:rFonts w:ascii="Times New Roman" w:eastAsia="Roboto" w:hAnsi="Times New Roman" w:cs="Times New Roman"/>
                <w:sz w:val="12"/>
                <w:szCs w:val="12"/>
                <w:lang w:val="ru" w:eastAsia="ru-RU"/>
              </w:rPr>
              <w:t xml:space="preserve"> </w:t>
            </w:r>
            <w:proofErr w:type="gramStart"/>
            <w:r w:rsidRPr="00F05D46">
              <w:rPr>
                <w:rFonts w:ascii="Times New Roman" w:eastAsia="Roboto" w:hAnsi="Times New Roman" w:cs="Times New Roman"/>
                <w:sz w:val="12"/>
                <w:szCs w:val="12"/>
                <w:lang w:val="ru" w:eastAsia="ru-RU"/>
              </w:rPr>
              <w:t>05, 060 80 20, 040 80 10, 080 80 10, 070 80 20, 780-4, 080 80 20, 1001, 080 70 30, 085 70 20, 060 70 10, 050 70 20, 070 70 10, 1019, 050 60 10, 070 90 20, 1014, 1000, 070 80 20, 020 80 05, 180 80 05, 140 80 10, 130 70 10, 180 70 05</w:t>
            </w:r>
            <w:proofErr w:type="gramEnd"/>
            <w:r w:rsidRPr="00F05D46">
              <w:rPr>
                <w:rFonts w:ascii="Times New Roman" w:eastAsia="Roboto" w:hAnsi="Times New Roman" w:cs="Times New Roman"/>
                <w:sz w:val="12"/>
                <w:szCs w:val="12"/>
                <w:lang w:val="ru" w:eastAsia="ru-RU"/>
              </w:rPr>
              <w:t xml:space="preserve">, </w:t>
            </w:r>
            <w:proofErr w:type="gramStart"/>
            <w:r w:rsidRPr="00F05D46">
              <w:rPr>
                <w:rFonts w:ascii="Times New Roman" w:eastAsia="Roboto" w:hAnsi="Times New Roman" w:cs="Times New Roman"/>
                <w:sz w:val="12"/>
                <w:szCs w:val="12"/>
                <w:lang w:val="ru" w:eastAsia="ru-RU"/>
              </w:rPr>
              <w:t>050 70 20, 075 70 20, 340 70 05, 000 65 00, 040 70 10, 360 60 05, 060 60 20, 070 60 30, 7004, 140 60 05, 7030, 7048, 7037, 7001, 7034, 7033, 060 50 30, 050 50 20, 040 50 20, 060 60 05, 070 60 10, 120 60 05, 075 60 20, 070 50 20, 7006, 050</w:t>
            </w:r>
            <w:proofErr w:type="gramEnd"/>
            <w:r w:rsidRPr="00F05D46">
              <w:rPr>
                <w:rFonts w:ascii="Times New Roman" w:eastAsia="Roboto" w:hAnsi="Times New Roman" w:cs="Times New Roman"/>
                <w:sz w:val="12"/>
                <w:szCs w:val="12"/>
                <w:lang w:val="ru" w:eastAsia="ru-RU"/>
              </w:rPr>
              <w:t xml:space="preserve"> 50 10, 7039, 100 50 05, 100 50 10, 090 50 20, 1036, 7036, 7002, 7003, 8025, 070 40 10, 7005, 7015, 7024, 8028.</w:t>
            </w:r>
          </w:p>
        </w:tc>
        <w:tc>
          <w:tcPr>
            <w:tcW w:w="6840" w:type="dxa"/>
          </w:tcPr>
          <w:p w:rsidR="000054F9" w:rsidRPr="00F05D46" w:rsidRDefault="000054F9" w:rsidP="000054F9">
            <w:pPr>
              <w:numPr>
                <w:ilvl w:val="0"/>
                <w:numId w:val="55"/>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1.6.2</w:t>
            </w:r>
            <w:proofErr w:type="gramStart"/>
            <w:r w:rsidRPr="00F05D46">
              <w:rPr>
                <w:rFonts w:ascii="Times New Roman" w:eastAsia="Roboto" w:hAnsi="Times New Roman" w:cs="Times New Roman"/>
                <w:sz w:val="12"/>
                <w:szCs w:val="12"/>
                <w:lang w:val="ru" w:eastAsia="ru-RU"/>
              </w:rPr>
              <w:t xml:space="preserve"> П</w:t>
            </w:r>
            <w:proofErr w:type="gramEnd"/>
            <w:r w:rsidRPr="00F05D46">
              <w:rPr>
                <w:rFonts w:ascii="Times New Roman" w:eastAsia="Roboto" w:hAnsi="Times New Roman" w:cs="Times New Roman"/>
                <w:sz w:val="12"/>
                <w:szCs w:val="12"/>
                <w:lang w:val="ru" w:eastAsia="ru-RU"/>
              </w:rPr>
              <w:t xml:space="preserve">ри подборе материалов неоднородной текстуры (натуральных - кирпич, гранит,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F05D46">
              <w:rPr>
                <w:rFonts w:ascii="Times New Roman" w:eastAsia="Roboto" w:hAnsi="Times New Roman" w:cs="Times New Roman"/>
                <w:sz w:val="12"/>
                <w:szCs w:val="12"/>
                <w:lang w:val="ru" w:eastAsia="ru-RU"/>
              </w:rPr>
              <w:t>натуральные</w:t>
            </w:r>
            <w:proofErr w:type="gramEnd"/>
            <w:r w:rsidRPr="00F05D46">
              <w:rPr>
                <w:rFonts w:ascii="Times New Roman" w:eastAsia="Roboto" w:hAnsi="Times New Roman" w:cs="Times New Roman"/>
                <w:sz w:val="12"/>
                <w:szCs w:val="12"/>
                <w:lang w:val="ru" w:eastAsia="ru-RU"/>
              </w:rPr>
              <w:t>, должен совпадать с натуральным цветом этих материалов.</w:t>
            </w:r>
          </w:p>
        </w:tc>
      </w:tr>
      <w:tr w:rsidR="000054F9" w:rsidRPr="00F05D46" w:rsidTr="00A71C53">
        <w:trPr>
          <w:trHeight w:val="330"/>
          <w:jc w:val="center"/>
        </w:trPr>
        <w:tc>
          <w:tcPr>
            <w:tcW w:w="421" w:type="dxa"/>
            <w:vMerge/>
            <w:shd w:val="clear" w:color="auto" w:fill="auto"/>
          </w:tcPr>
          <w:p w:rsidR="000054F9" w:rsidRPr="00F05D46" w:rsidRDefault="000054F9" w:rsidP="000054F9">
            <w:pPr>
              <w:jc w:val="center"/>
              <w:rPr>
                <w:rFonts w:ascii="Times New Roman" w:eastAsia="Roboto" w:hAnsi="Times New Roman" w:cs="Times New Roman"/>
                <w:sz w:val="14"/>
                <w:szCs w:val="14"/>
                <w:lang w:val="ru" w:eastAsia="ru-RU"/>
              </w:rPr>
            </w:pPr>
          </w:p>
        </w:tc>
        <w:tc>
          <w:tcPr>
            <w:tcW w:w="1124" w:type="dxa"/>
            <w:vMerge/>
            <w:shd w:val="clear" w:color="auto" w:fill="auto"/>
          </w:tcPr>
          <w:p w:rsidR="000054F9" w:rsidRPr="00F05D46" w:rsidRDefault="000054F9" w:rsidP="000054F9">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1.7</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Ограждения</w:t>
            </w:r>
          </w:p>
        </w:tc>
        <w:tc>
          <w:tcPr>
            <w:tcW w:w="5970" w:type="dxa"/>
          </w:tcPr>
          <w:p w:rsidR="000054F9" w:rsidRPr="00F05D46" w:rsidRDefault="000054F9" w:rsidP="000054F9">
            <w:pPr>
              <w:numPr>
                <w:ilvl w:val="0"/>
                <w:numId w:val="2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1.7.1</w:t>
            </w:r>
            <w:proofErr w:type="gramStart"/>
            <w:r w:rsidRPr="00F05D46">
              <w:rPr>
                <w:rFonts w:ascii="Times New Roman" w:eastAsia="Roboto" w:hAnsi="Times New Roman" w:cs="Times New Roman"/>
                <w:sz w:val="12"/>
                <w:szCs w:val="12"/>
                <w:lang w:val="ru" w:eastAsia="ru-RU"/>
              </w:rPr>
              <w:t xml:space="preserve"> В</w:t>
            </w:r>
            <w:proofErr w:type="gramEnd"/>
            <w:r w:rsidRPr="00F05D46">
              <w:rPr>
                <w:rFonts w:ascii="Times New Roman" w:eastAsia="Roboto" w:hAnsi="Times New Roman" w:cs="Times New Roman"/>
                <w:sz w:val="12"/>
                <w:szCs w:val="12"/>
                <w:lang w:val="ru" w:eastAsia="ru-RU"/>
              </w:rPr>
              <w:t xml:space="preserve"> ограждениях балконов, парапетов и прочих элементов здания предусмотреть цветовое решение, соответствующее одному из колеров элементов здания (стен, элементов окон).</w:t>
            </w:r>
          </w:p>
          <w:p w:rsidR="000054F9" w:rsidRPr="00F05D46" w:rsidRDefault="000054F9" w:rsidP="000054F9">
            <w:pPr>
              <w:numPr>
                <w:ilvl w:val="0"/>
                <w:numId w:val="2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1.7.2</w:t>
            </w:r>
            <w:proofErr w:type="gramStart"/>
            <w:r w:rsidRPr="00F05D46">
              <w:rPr>
                <w:rFonts w:ascii="Times New Roman" w:eastAsia="Roboto" w:hAnsi="Times New Roman" w:cs="Times New Roman"/>
                <w:sz w:val="12"/>
                <w:szCs w:val="12"/>
                <w:lang w:val="ru" w:eastAsia="ru-RU"/>
              </w:rPr>
              <w:t xml:space="preserve"> В</w:t>
            </w:r>
            <w:proofErr w:type="gramEnd"/>
            <w:r w:rsidRPr="00F05D46">
              <w:rPr>
                <w:rFonts w:ascii="Times New Roman" w:eastAsia="Roboto" w:hAnsi="Times New Roman" w:cs="Times New Roman"/>
                <w:sz w:val="12"/>
                <w:szCs w:val="12"/>
                <w:lang w:val="ru" w:eastAsia="ru-RU"/>
              </w:rPr>
              <w:t xml:space="preserve"> ограждении земельного участка цветовое решение должно осуществляться в соответствии с разрешенными к использованию RAL: 9010, 9001, 7032, 9006, 1019, 7004, 7005, 7024, 8028, 6003, 6020, 7016, 8017, 9005.</w:t>
            </w:r>
          </w:p>
          <w:p w:rsidR="000054F9" w:rsidRPr="00F05D46" w:rsidRDefault="000054F9" w:rsidP="000054F9">
            <w:pPr>
              <w:numPr>
                <w:ilvl w:val="0"/>
                <w:numId w:val="2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1.7.3</w:t>
            </w:r>
            <w:proofErr w:type="gramStart"/>
            <w:r w:rsidRPr="00F05D46">
              <w:rPr>
                <w:rFonts w:ascii="Times New Roman" w:eastAsia="Roboto" w:hAnsi="Times New Roman" w:cs="Times New Roman"/>
                <w:sz w:val="12"/>
                <w:szCs w:val="12"/>
                <w:lang w:val="ru" w:eastAsia="ru-RU"/>
              </w:rPr>
              <w:t xml:space="preserve"> Д</w:t>
            </w:r>
            <w:proofErr w:type="gramEnd"/>
            <w:r w:rsidRPr="00F05D46">
              <w:rPr>
                <w:rFonts w:ascii="Times New Roman" w:eastAsia="Roboto" w:hAnsi="Times New Roman" w:cs="Times New Roman"/>
                <w:sz w:val="12"/>
                <w:szCs w:val="12"/>
                <w:lang w:val="ru" w:eastAsia="ru-RU"/>
              </w:rPr>
              <w:t xml:space="preserve">ля ограждений, выполненных из латуни или покрытых имитацией латуни, а также для ограждений, выполненных из </w:t>
            </w:r>
            <w:proofErr w:type="spellStart"/>
            <w:r w:rsidRPr="00F05D46">
              <w:rPr>
                <w:rFonts w:ascii="Times New Roman" w:eastAsia="Roboto" w:hAnsi="Times New Roman" w:cs="Times New Roman"/>
                <w:sz w:val="12"/>
                <w:szCs w:val="12"/>
                <w:lang w:val="ru" w:eastAsia="ru-RU"/>
              </w:rPr>
              <w:t>кортена</w:t>
            </w:r>
            <w:proofErr w:type="spellEnd"/>
            <w:r w:rsidRPr="00F05D46">
              <w:rPr>
                <w:rFonts w:ascii="Times New Roman" w:eastAsia="Roboto" w:hAnsi="Times New Roman" w:cs="Times New Roman"/>
                <w:sz w:val="12"/>
                <w:szCs w:val="12"/>
                <w:lang w:val="ru" w:eastAsia="ru-RU"/>
              </w:rPr>
              <w:t xml:space="preserve">, допускается отклонение от перечня разрешенных RAL в пользу натурального цвета материала. </w:t>
            </w:r>
          </w:p>
        </w:tc>
        <w:tc>
          <w:tcPr>
            <w:tcW w:w="6840" w:type="dxa"/>
          </w:tcPr>
          <w:p w:rsidR="000054F9" w:rsidRPr="00F05D46" w:rsidRDefault="000054F9" w:rsidP="000054F9">
            <w:pPr>
              <w:numPr>
                <w:ilvl w:val="0"/>
                <w:numId w:val="2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1.7.4 Цветовое решение ограждений, выполненных из стекла, должно осуществляться в нейтральных* и серых оттенках.** </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*Нейтральный оттенок стекла – это стекло с максимальной прозрачностью, без искажения цвета. </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0054F9" w:rsidRPr="00F05D46" w:rsidTr="00A71C53">
        <w:trPr>
          <w:trHeight w:val="1123"/>
          <w:jc w:val="center"/>
        </w:trPr>
        <w:tc>
          <w:tcPr>
            <w:tcW w:w="421" w:type="dxa"/>
            <w:vMerge w:val="restart"/>
            <w:shd w:val="clear" w:color="auto" w:fill="auto"/>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w:t>
            </w:r>
          </w:p>
        </w:tc>
        <w:tc>
          <w:tcPr>
            <w:tcW w:w="1124" w:type="dxa"/>
            <w:vMerge w:val="restart"/>
            <w:shd w:val="clear" w:color="auto" w:fill="auto"/>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Требования к отделочным материалам фасадов зданий, строений и сооружений</w:t>
            </w:r>
          </w:p>
        </w:tc>
        <w:tc>
          <w:tcPr>
            <w:tcW w:w="945"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2.1</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Стены</w:t>
            </w:r>
          </w:p>
        </w:tc>
        <w:tc>
          <w:tcPr>
            <w:tcW w:w="5970" w:type="dxa"/>
            <w:shd w:val="clear" w:color="auto" w:fill="auto"/>
          </w:tcPr>
          <w:p w:rsidR="000054F9" w:rsidRPr="00F05D46" w:rsidRDefault="000054F9" w:rsidP="000054F9">
            <w:pPr>
              <w:numPr>
                <w:ilvl w:val="0"/>
                <w:numId w:val="46"/>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2.1.1</w:t>
            </w:r>
            <w:proofErr w:type="gramStart"/>
            <w:r w:rsidRPr="00F05D46">
              <w:rPr>
                <w:rFonts w:ascii="Times New Roman" w:eastAsia="Roboto" w:hAnsi="Times New Roman" w:cs="Times New Roman"/>
                <w:sz w:val="12"/>
                <w:szCs w:val="12"/>
                <w:lang w:val="ru" w:eastAsia="ru-RU"/>
              </w:rPr>
              <w:t xml:space="preserve"> О</w:t>
            </w:r>
            <w:proofErr w:type="gramEnd"/>
            <w:r w:rsidRPr="00F05D46">
              <w:rPr>
                <w:rFonts w:ascii="Times New Roman" w:eastAsia="Roboto" w:hAnsi="Times New Roman" w:cs="Times New Roman"/>
                <w:sz w:val="12"/>
                <w:szCs w:val="12"/>
                <w:lang w:val="ru" w:eastAsia="ru-RU"/>
              </w:rPr>
              <w:t>дин из материалов должен быть основным и использоваться на большей части площади фасада.</w:t>
            </w:r>
          </w:p>
          <w:p w:rsidR="000054F9" w:rsidRPr="00F05D46" w:rsidRDefault="000054F9" w:rsidP="000054F9">
            <w:pPr>
              <w:numPr>
                <w:ilvl w:val="0"/>
                <w:numId w:val="46"/>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2.1.2</w:t>
            </w:r>
            <w:proofErr w:type="gramStart"/>
            <w:r w:rsidRPr="00F05D46">
              <w:rPr>
                <w:rFonts w:ascii="Times New Roman" w:eastAsia="Roboto" w:hAnsi="Times New Roman" w:cs="Times New Roman"/>
                <w:sz w:val="12"/>
                <w:szCs w:val="12"/>
                <w:lang w:val="ru" w:eastAsia="ru-RU"/>
              </w:rPr>
              <w:t xml:space="preserve"> П</w:t>
            </w:r>
            <w:proofErr w:type="gramEnd"/>
            <w:r w:rsidRPr="00F05D46">
              <w:rPr>
                <w:rFonts w:ascii="Times New Roman" w:eastAsia="Roboto" w:hAnsi="Times New Roman" w:cs="Times New Roman"/>
                <w:sz w:val="12"/>
                <w:szCs w:val="12"/>
                <w:lang w:val="ru" w:eastAsia="ru-RU"/>
              </w:rPr>
              <w:t xml:space="preserve">ри применении системы навесного фасада не допускается использовать для панелей пропорции менее 1:2. </w:t>
            </w:r>
            <w:proofErr w:type="gramStart"/>
            <w:r w:rsidRPr="00F05D46">
              <w:rPr>
                <w:rFonts w:ascii="Times New Roman" w:eastAsia="Roboto" w:hAnsi="Times New Roman" w:cs="Times New Roman"/>
                <w:sz w:val="12"/>
                <w:szCs w:val="12"/>
                <w:lang w:val="ru" w:eastAsia="ru-RU"/>
              </w:rPr>
              <w:t xml:space="preserve">В отделке фасадов не допускается применение материала с креплением на видимых </w:t>
            </w:r>
            <w:proofErr w:type="spellStart"/>
            <w:r w:rsidRPr="00F05D46">
              <w:rPr>
                <w:rFonts w:ascii="Times New Roman" w:eastAsia="Roboto" w:hAnsi="Times New Roman" w:cs="Times New Roman"/>
                <w:sz w:val="12"/>
                <w:szCs w:val="12"/>
                <w:lang w:val="ru" w:eastAsia="ru-RU"/>
              </w:rPr>
              <w:t>кляммерах</w:t>
            </w:r>
            <w:proofErr w:type="spellEnd"/>
            <w:r w:rsidRPr="00F05D46">
              <w:rPr>
                <w:rFonts w:ascii="Times New Roman" w:eastAsia="Roboto" w:hAnsi="Times New Roman" w:cs="Times New Roman"/>
                <w:sz w:val="12"/>
                <w:szCs w:val="12"/>
                <w:lang w:val="ru" w:eastAsia="ru-RU"/>
              </w:rPr>
              <w:t xml:space="preserve"> (открытые системы крепления).  </w:t>
            </w:r>
            <w:proofErr w:type="gramEnd"/>
          </w:p>
          <w:p w:rsidR="000054F9" w:rsidRPr="00F05D46" w:rsidRDefault="000054F9" w:rsidP="000054F9">
            <w:pPr>
              <w:numPr>
                <w:ilvl w:val="0"/>
                <w:numId w:val="46"/>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2.1.3 Материалы с глянцевой поверхностью (за исключением стекла) должны применяться на меньшей части площади фасада.</w:t>
            </w:r>
          </w:p>
          <w:p w:rsidR="000054F9" w:rsidRPr="00F05D46" w:rsidRDefault="000054F9" w:rsidP="000054F9">
            <w:pPr>
              <w:numPr>
                <w:ilvl w:val="0"/>
                <w:numId w:val="46"/>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2.1.4 Материалы, имитирующие натуральные, должны соответствовать им по фактуре.</w:t>
            </w:r>
          </w:p>
          <w:p w:rsidR="000054F9" w:rsidRPr="00F05D46" w:rsidRDefault="000054F9" w:rsidP="000054F9">
            <w:pPr>
              <w:numPr>
                <w:ilvl w:val="0"/>
                <w:numId w:val="46"/>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2.1.5</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е допускается окраска поверхностей, облицованных натуральным камнем.</w:t>
            </w:r>
          </w:p>
        </w:tc>
        <w:tc>
          <w:tcPr>
            <w:tcW w:w="6840" w:type="dxa"/>
            <w:shd w:val="clear" w:color="auto" w:fill="auto"/>
          </w:tcPr>
          <w:p w:rsidR="000054F9" w:rsidRPr="00F05D46" w:rsidRDefault="000054F9" w:rsidP="000054F9">
            <w:pPr>
              <w:numPr>
                <w:ilvl w:val="0"/>
                <w:numId w:val="46"/>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2.1.6</w:t>
            </w:r>
            <w:proofErr w:type="gramStart"/>
            <w:r w:rsidRPr="00F05D46">
              <w:rPr>
                <w:rFonts w:ascii="Times New Roman" w:eastAsia="Roboto" w:hAnsi="Times New Roman" w:cs="Times New Roman"/>
                <w:sz w:val="12"/>
                <w:szCs w:val="12"/>
                <w:lang w:val="ru" w:eastAsia="ru-RU"/>
              </w:rPr>
              <w:t xml:space="preserve"> Д</w:t>
            </w:r>
            <w:proofErr w:type="gramEnd"/>
            <w:r w:rsidRPr="00F05D46">
              <w:rPr>
                <w:rFonts w:ascii="Times New Roman" w:eastAsia="Roboto" w:hAnsi="Times New Roman" w:cs="Times New Roman"/>
                <w:sz w:val="12"/>
                <w:szCs w:val="12"/>
                <w:lang w:val="ru" w:eastAsia="ru-RU"/>
              </w:rPr>
              <w:t xml:space="preserve">опускается использовать отличающиеся друг от друга решения для главных и второстепенных фасадов. Решения главного фасада должны дублироваться на </w:t>
            </w:r>
            <w:proofErr w:type="gramStart"/>
            <w:r w:rsidRPr="00F05D46">
              <w:rPr>
                <w:rFonts w:ascii="Times New Roman" w:eastAsia="Roboto" w:hAnsi="Times New Roman" w:cs="Times New Roman"/>
                <w:sz w:val="12"/>
                <w:szCs w:val="12"/>
                <w:lang w:val="ru" w:eastAsia="ru-RU"/>
              </w:rPr>
              <w:t>второстепенных</w:t>
            </w:r>
            <w:proofErr w:type="gramEnd"/>
            <w:r w:rsidRPr="00F05D46">
              <w:rPr>
                <w:rFonts w:ascii="Times New Roman" w:eastAsia="Roboto" w:hAnsi="Times New Roman" w:cs="Times New Roman"/>
                <w:sz w:val="12"/>
                <w:szCs w:val="12"/>
                <w:lang w:val="ru" w:eastAsia="ru-RU"/>
              </w:rPr>
              <w:t xml:space="preserve"> на глубину не менее 10 метров от грани их стыковки. Основной цвет второстепенного фасада должен соответствовать основному цвету главного фасада.</w:t>
            </w:r>
          </w:p>
          <w:p w:rsidR="000054F9" w:rsidRPr="00F05D46" w:rsidRDefault="000054F9" w:rsidP="000054F9">
            <w:pPr>
              <w:numPr>
                <w:ilvl w:val="0"/>
                <w:numId w:val="46"/>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2.1.7</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 xml:space="preserve">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F05D46">
              <w:rPr>
                <w:rFonts w:ascii="Times New Roman" w:eastAsia="Roboto" w:hAnsi="Times New Roman" w:cs="Times New Roman"/>
                <w:sz w:val="12"/>
                <w:szCs w:val="12"/>
                <w:lang w:val="ru" w:eastAsia="ru-RU"/>
              </w:rPr>
              <w:t>сайдинг</w:t>
            </w:r>
            <w:proofErr w:type="spellEnd"/>
            <w:r w:rsidRPr="00F05D46">
              <w:rPr>
                <w:rFonts w:ascii="Times New Roman" w:eastAsia="Roboto" w:hAnsi="Times New Roman" w:cs="Times New Roman"/>
                <w:sz w:val="12"/>
                <w:szCs w:val="12"/>
                <w:lang w:val="ru" w:eastAsia="ru-RU"/>
              </w:rPr>
              <w:t xml:space="preserve">,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w:t>
            </w:r>
            <w:proofErr w:type="spellStart"/>
            <w:r w:rsidRPr="00F05D46">
              <w:rPr>
                <w:rFonts w:ascii="Times New Roman" w:eastAsia="Roboto" w:hAnsi="Times New Roman" w:cs="Times New Roman"/>
                <w:sz w:val="12"/>
                <w:szCs w:val="12"/>
                <w:lang w:val="ru" w:eastAsia="ru-RU"/>
              </w:rPr>
              <w:t>керамогранитные</w:t>
            </w:r>
            <w:proofErr w:type="spellEnd"/>
            <w:r w:rsidRPr="00F05D46">
              <w:rPr>
                <w:rFonts w:ascii="Times New Roman" w:eastAsia="Roboto" w:hAnsi="Times New Roman" w:cs="Times New Roman"/>
                <w:sz w:val="12"/>
                <w:szCs w:val="12"/>
                <w:lang w:val="ru" w:eastAsia="ru-RU"/>
              </w:rPr>
              <w:t xml:space="preserve"> плиты.</w:t>
            </w:r>
          </w:p>
        </w:tc>
      </w:tr>
      <w:tr w:rsidR="000054F9" w:rsidRPr="00F05D46" w:rsidTr="00A71C53">
        <w:trPr>
          <w:trHeight w:val="375"/>
          <w:jc w:val="center"/>
        </w:trPr>
        <w:tc>
          <w:tcPr>
            <w:tcW w:w="421" w:type="dxa"/>
            <w:vMerge/>
            <w:shd w:val="clear" w:color="auto" w:fill="auto"/>
          </w:tcPr>
          <w:p w:rsidR="000054F9" w:rsidRPr="00F05D46" w:rsidRDefault="000054F9" w:rsidP="000054F9">
            <w:pPr>
              <w:jc w:val="center"/>
              <w:rPr>
                <w:rFonts w:ascii="Times New Roman" w:eastAsia="Roboto" w:hAnsi="Times New Roman" w:cs="Times New Roman"/>
                <w:sz w:val="14"/>
                <w:szCs w:val="14"/>
                <w:lang w:val="ru" w:eastAsia="ru-RU"/>
              </w:rPr>
            </w:pPr>
          </w:p>
        </w:tc>
        <w:tc>
          <w:tcPr>
            <w:tcW w:w="1124" w:type="dxa"/>
            <w:vMerge/>
            <w:shd w:val="clear" w:color="auto" w:fill="auto"/>
          </w:tcPr>
          <w:p w:rsidR="000054F9" w:rsidRPr="00F05D46" w:rsidRDefault="000054F9" w:rsidP="000054F9">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2.2</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Окна</w:t>
            </w:r>
          </w:p>
        </w:tc>
        <w:tc>
          <w:tcPr>
            <w:tcW w:w="5970" w:type="dxa"/>
            <w:shd w:val="clear" w:color="auto" w:fill="auto"/>
          </w:tcPr>
          <w:p w:rsidR="000054F9" w:rsidRPr="00F05D46" w:rsidRDefault="000054F9" w:rsidP="000054F9">
            <w:pPr>
              <w:numPr>
                <w:ilvl w:val="0"/>
                <w:numId w:val="44"/>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2.2.1</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 xml:space="preserve">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 </w:t>
            </w:r>
          </w:p>
        </w:tc>
        <w:tc>
          <w:tcPr>
            <w:tcW w:w="6840" w:type="dxa"/>
            <w:shd w:val="clear" w:color="auto" w:fill="auto"/>
          </w:tcPr>
          <w:p w:rsidR="000054F9" w:rsidRPr="00F05D46" w:rsidRDefault="000054F9" w:rsidP="000054F9">
            <w:pPr>
              <w:numPr>
                <w:ilvl w:val="0"/>
                <w:numId w:val="44"/>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2.2.2</w:t>
            </w:r>
            <w:proofErr w:type="gramStart"/>
            <w:r w:rsidRPr="00F05D46">
              <w:rPr>
                <w:rFonts w:ascii="Times New Roman" w:eastAsia="Roboto" w:hAnsi="Times New Roman" w:cs="Times New Roman"/>
                <w:sz w:val="12"/>
                <w:szCs w:val="12"/>
                <w:lang w:val="ru" w:eastAsia="ru-RU"/>
              </w:rPr>
              <w:t xml:space="preserve"> В</w:t>
            </w:r>
            <w:proofErr w:type="gramEnd"/>
            <w:r w:rsidRPr="00F05D46">
              <w:rPr>
                <w:rFonts w:ascii="Times New Roman" w:eastAsia="Roboto" w:hAnsi="Times New Roman" w:cs="Times New Roman"/>
                <w:sz w:val="12"/>
                <w:szCs w:val="12"/>
                <w:lang w:val="ru" w:eastAsia="ru-RU"/>
              </w:rPr>
              <w:t xml:space="preserve">се элементы окон (за исключением стекла) должны выполняться в едином материале. </w:t>
            </w:r>
          </w:p>
          <w:p w:rsidR="000054F9" w:rsidRPr="00F05D46" w:rsidRDefault="000054F9" w:rsidP="000054F9">
            <w:pPr>
              <w:ind w:left="283" w:hanging="360"/>
              <w:jc w:val="both"/>
              <w:rPr>
                <w:rFonts w:ascii="Times New Roman" w:eastAsia="Roboto" w:hAnsi="Times New Roman" w:cs="Times New Roman"/>
                <w:sz w:val="12"/>
                <w:szCs w:val="12"/>
                <w:lang w:val="ru" w:eastAsia="ru-RU"/>
              </w:rPr>
            </w:pPr>
          </w:p>
        </w:tc>
      </w:tr>
      <w:tr w:rsidR="000054F9" w:rsidRPr="00F05D46" w:rsidTr="00A71C53">
        <w:trPr>
          <w:trHeight w:val="101"/>
          <w:jc w:val="center"/>
        </w:trPr>
        <w:tc>
          <w:tcPr>
            <w:tcW w:w="421" w:type="dxa"/>
            <w:vMerge/>
            <w:shd w:val="clear" w:color="auto" w:fill="auto"/>
          </w:tcPr>
          <w:p w:rsidR="000054F9" w:rsidRPr="00F05D46" w:rsidRDefault="000054F9" w:rsidP="000054F9">
            <w:pPr>
              <w:jc w:val="center"/>
              <w:rPr>
                <w:rFonts w:ascii="Times New Roman" w:eastAsia="Roboto" w:hAnsi="Times New Roman" w:cs="Times New Roman"/>
                <w:sz w:val="14"/>
                <w:szCs w:val="14"/>
                <w:lang w:val="ru" w:eastAsia="ru-RU"/>
              </w:rPr>
            </w:pPr>
          </w:p>
        </w:tc>
        <w:tc>
          <w:tcPr>
            <w:tcW w:w="1124" w:type="dxa"/>
            <w:vMerge/>
            <w:shd w:val="clear" w:color="auto" w:fill="auto"/>
          </w:tcPr>
          <w:p w:rsidR="000054F9" w:rsidRPr="00F05D46" w:rsidRDefault="000054F9" w:rsidP="000054F9">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2.3</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Остекление</w:t>
            </w:r>
          </w:p>
        </w:tc>
        <w:tc>
          <w:tcPr>
            <w:tcW w:w="5970" w:type="dxa"/>
            <w:shd w:val="clear" w:color="auto" w:fill="auto"/>
          </w:tcPr>
          <w:p w:rsidR="000054F9" w:rsidRPr="00F05D46" w:rsidRDefault="000054F9" w:rsidP="000054F9">
            <w:pPr>
              <w:numPr>
                <w:ilvl w:val="0"/>
                <w:numId w:val="52"/>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2.3.1</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е допускается установка дверных заполнений с остеклением менее 70% полотна (за исключением дверных проемов к техническим помещениям).</w:t>
            </w:r>
          </w:p>
        </w:tc>
        <w:tc>
          <w:tcPr>
            <w:tcW w:w="6840" w:type="dxa"/>
            <w:shd w:val="clear" w:color="auto" w:fill="auto"/>
          </w:tcPr>
          <w:p w:rsidR="000054F9" w:rsidRPr="00F05D46" w:rsidRDefault="000054F9" w:rsidP="000054F9">
            <w:pPr>
              <w:numPr>
                <w:ilvl w:val="0"/>
                <w:numId w:val="52"/>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2.3.2</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е допускается использование тонированного</w:t>
            </w:r>
            <w:r w:rsidRPr="00F05D46">
              <w:rPr>
                <w:rFonts w:ascii="Times New Roman" w:eastAsia="Roboto" w:hAnsi="Times New Roman" w:cs="Times New Roman"/>
                <w:i/>
                <w:sz w:val="12"/>
                <w:szCs w:val="12"/>
                <w:lang w:val="ru" w:eastAsia="ru-RU"/>
              </w:rPr>
              <w:t xml:space="preserve"> </w:t>
            </w:r>
            <w:r w:rsidRPr="00F05D46">
              <w:rPr>
                <w:rFonts w:ascii="Times New Roman" w:eastAsia="Roboto" w:hAnsi="Times New Roman" w:cs="Times New Roman"/>
                <w:sz w:val="12"/>
                <w:szCs w:val="12"/>
                <w:lang w:val="ru" w:eastAsia="ru-RU"/>
              </w:rPr>
              <w:t xml:space="preserve">в массе, а также </w:t>
            </w:r>
            <w:proofErr w:type="spellStart"/>
            <w:r w:rsidRPr="00F05D46">
              <w:rPr>
                <w:rFonts w:ascii="Times New Roman" w:eastAsia="Roboto" w:hAnsi="Times New Roman" w:cs="Times New Roman"/>
                <w:sz w:val="12"/>
                <w:szCs w:val="12"/>
                <w:lang w:val="ru" w:eastAsia="ru-RU"/>
              </w:rPr>
              <w:t>непросматриваемого</w:t>
            </w:r>
            <w:proofErr w:type="spellEnd"/>
            <w:r w:rsidRPr="00F05D46">
              <w:rPr>
                <w:rFonts w:ascii="Times New Roman" w:eastAsia="Roboto" w:hAnsi="Times New Roman" w:cs="Times New Roman"/>
                <w:sz w:val="12"/>
                <w:szCs w:val="12"/>
                <w:lang w:val="ru" w:eastAsia="ru-RU"/>
              </w:rPr>
              <w:t xml:space="preserve"> зеркального остекления. </w:t>
            </w:r>
          </w:p>
        </w:tc>
      </w:tr>
      <w:tr w:rsidR="000054F9" w:rsidRPr="00F05D46" w:rsidTr="00A71C53">
        <w:trPr>
          <w:trHeight w:val="952"/>
          <w:jc w:val="center"/>
        </w:trPr>
        <w:tc>
          <w:tcPr>
            <w:tcW w:w="421" w:type="dxa"/>
            <w:vMerge/>
            <w:shd w:val="clear" w:color="auto" w:fill="auto"/>
          </w:tcPr>
          <w:p w:rsidR="000054F9" w:rsidRPr="00F05D46" w:rsidRDefault="000054F9" w:rsidP="000054F9">
            <w:pPr>
              <w:jc w:val="center"/>
              <w:rPr>
                <w:rFonts w:ascii="Times New Roman" w:eastAsia="Roboto" w:hAnsi="Times New Roman" w:cs="Times New Roman"/>
                <w:sz w:val="14"/>
                <w:szCs w:val="14"/>
                <w:lang w:val="ru" w:eastAsia="ru-RU"/>
              </w:rPr>
            </w:pPr>
          </w:p>
        </w:tc>
        <w:tc>
          <w:tcPr>
            <w:tcW w:w="1124" w:type="dxa"/>
            <w:vMerge/>
            <w:shd w:val="clear" w:color="auto" w:fill="auto"/>
          </w:tcPr>
          <w:p w:rsidR="000054F9" w:rsidRPr="00F05D46" w:rsidRDefault="000054F9" w:rsidP="000054F9">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2.4</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Цоколь</w:t>
            </w:r>
          </w:p>
        </w:tc>
        <w:tc>
          <w:tcPr>
            <w:tcW w:w="5970" w:type="dxa"/>
            <w:shd w:val="clear" w:color="auto" w:fill="auto"/>
          </w:tcPr>
          <w:p w:rsidR="000054F9" w:rsidRPr="00F05D46" w:rsidRDefault="000054F9" w:rsidP="000054F9">
            <w:pPr>
              <w:numPr>
                <w:ilvl w:val="0"/>
                <w:numId w:val="45"/>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2.4.1</w:t>
            </w:r>
            <w:proofErr w:type="gramStart"/>
            <w:r w:rsidRPr="00F05D46">
              <w:rPr>
                <w:rFonts w:ascii="Times New Roman" w:eastAsia="Roboto" w:hAnsi="Times New Roman" w:cs="Times New Roman"/>
                <w:sz w:val="12"/>
                <w:szCs w:val="12"/>
                <w:lang w:val="ru" w:eastAsia="ru-RU"/>
              </w:rPr>
              <w:t xml:space="preserve"> О</w:t>
            </w:r>
            <w:proofErr w:type="gramEnd"/>
            <w:r w:rsidRPr="00F05D46">
              <w:rPr>
                <w:rFonts w:ascii="Times New Roman" w:eastAsia="Roboto" w:hAnsi="Times New Roman" w:cs="Times New Roman"/>
                <w:sz w:val="12"/>
                <w:szCs w:val="12"/>
                <w:lang w:val="ru" w:eastAsia="ru-RU"/>
              </w:rPr>
              <w:t>дин из материалов должен быть основным и использоваться на большей части площади цоколя.</w:t>
            </w:r>
          </w:p>
          <w:p w:rsidR="000054F9" w:rsidRPr="00F05D46" w:rsidRDefault="000054F9" w:rsidP="000054F9">
            <w:pPr>
              <w:numPr>
                <w:ilvl w:val="0"/>
                <w:numId w:val="45"/>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2.4.2</w:t>
            </w:r>
            <w:proofErr w:type="gramStart"/>
            <w:r w:rsidRPr="00F05D46">
              <w:rPr>
                <w:rFonts w:ascii="Times New Roman" w:eastAsia="Roboto" w:hAnsi="Times New Roman" w:cs="Times New Roman"/>
                <w:sz w:val="12"/>
                <w:szCs w:val="12"/>
                <w:lang w:val="ru" w:eastAsia="ru-RU"/>
              </w:rPr>
              <w:t xml:space="preserve"> П</w:t>
            </w:r>
            <w:proofErr w:type="gramEnd"/>
            <w:r w:rsidRPr="00F05D46">
              <w:rPr>
                <w:rFonts w:ascii="Times New Roman" w:eastAsia="Roboto" w:hAnsi="Times New Roman" w:cs="Times New Roman"/>
                <w:sz w:val="12"/>
                <w:szCs w:val="12"/>
                <w:lang w:val="ru" w:eastAsia="ru-RU"/>
              </w:rPr>
              <w:t xml:space="preserve">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w:t>
            </w:r>
            <w:proofErr w:type="gramStart"/>
            <w:r w:rsidRPr="00F05D46">
              <w:rPr>
                <w:rFonts w:ascii="Times New Roman" w:eastAsia="Roboto" w:hAnsi="Times New Roman" w:cs="Times New Roman"/>
                <w:sz w:val="12"/>
                <w:szCs w:val="12"/>
                <w:lang w:val="ru" w:eastAsia="ru-RU"/>
              </w:rPr>
              <w:t>видимых</w:t>
            </w:r>
            <w:proofErr w:type="gramEnd"/>
            <w:r w:rsidRPr="00F05D46">
              <w:rPr>
                <w:rFonts w:ascii="Times New Roman" w:eastAsia="Roboto" w:hAnsi="Times New Roman" w:cs="Times New Roman"/>
                <w:sz w:val="12"/>
                <w:szCs w:val="12"/>
                <w:lang w:val="ru" w:eastAsia="ru-RU"/>
              </w:rPr>
              <w:t xml:space="preserve"> </w:t>
            </w:r>
            <w:proofErr w:type="spellStart"/>
            <w:r w:rsidRPr="00F05D46">
              <w:rPr>
                <w:rFonts w:ascii="Times New Roman" w:eastAsia="Roboto" w:hAnsi="Times New Roman" w:cs="Times New Roman"/>
                <w:sz w:val="12"/>
                <w:szCs w:val="12"/>
                <w:lang w:val="ru" w:eastAsia="ru-RU"/>
              </w:rPr>
              <w:t>кляммерах</w:t>
            </w:r>
            <w:proofErr w:type="spellEnd"/>
            <w:r w:rsidRPr="00F05D46">
              <w:rPr>
                <w:rFonts w:ascii="Times New Roman" w:eastAsia="Roboto" w:hAnsi="Times New Roman" w:cs="Times New Roman"/>
                <w:sz w:val="12"/>
                <w:szCs w:val="12"/>
                <w:lang w:val="ru" w:eastAsia="ru-RU"/>
              </w:rPr>
              <w:t xml:space="preserve"> (открытые системы крепления). </w:t>
            </w:r>
          </w:p>
          <w:p w:rsidR="000054F9" w:rsidRPr="00F05D46" w:rsidRDefault="000054F9" w:rsidP="000054F9">
            <w:pPr>
              <w:numPr>
                <w:ilvl w:val="0"/>
                <w:numId w:val="45"/>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2.4.3 Материалы с глянцевой поверхностью (за исключением стекла) должны применяться на меньшей части площади цоколя.</w:t>
            </w:r>
          </w:p>
          <w:p w:rsidR="000054F9" w:rsidRPr="00F05D46" w:rsidRDefault="000054F9" w:rsidP="000054F9">
            <w:pPr>
              <w:numPr>
                <w:ilvl w:val="0"/>
                <w:numId w:val="45"/>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2.4.4 Материалы, имитирующие натуральные, должны соответствовать им по фактуре.</w:t>
            </w:r>
          </w:p>
          <w:p w:rsidR="000054F9" w:rsidRPr="00F05D46" w:rsidRDefault="000054F9" w:rsidP="000054F9">
            <w:pPr>
              <w:numPr>
                <w:ilvl w:val="0"/>
                <w:numId w:val="45"/>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2.4.5</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е допускается окраска поверхностей, облицованных натуральным камнем.</w:t>
            </w:r>
          </w:p>
          <w:p w:rsidR="000054F9" w:rsidRPr="00F05D46" w:rsidRDefault="000054F9" w:rsidP="000054F9">
            <w:pPr>
              <w:numPr>
                <w:ilvl w:val="0"/>
                <w:numId w:val="45"/>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lastRenderedPageBreak/>
              <w:t>2.4.6</w:t>
            </w:r>
            <w:proofErr w:type="gramStart"/>
            <w:r w:rsidRPr="00F05D46">
              <w:rPr>
                <w:rFonts w:ascii="Times New Roman" w:eastAsia="Roboto" w:hAnsi="Times New Roman" w:cs="Times New Roman"/>
                <w:sz w:val="12"/>
                <w:szCs w:val="12"/>
                <w:lang w:val="ru" w:eastAsia="ru-RU"/>
              </w:rPr>
              <w:t xml:space="preserve"> Д</w:t>
            </w:r>
            <w:proofErr w:type="gramEnd"/>
            <w:r w:rsidRPr="00F05D46">
              <w:rPr>
                <w:rFonts w:ascii="Times New Roman" w:eastAsia="Roboto" w:hAnsi="Times New Roman" w:cs="Times New Roman"/>
                <w:sz w:val="12"/>
                <w:szCs w:val="12"/>
                <w:lang w:val="ru" w:eastAsia="ru-RU"/>
              </w:rPr>
              <w:t xml:space="preserve">ля навесов и козырьков к приямкам, выходящих на главные фасады, не допускается использовать: профилированный лист, металлический и пластиковый (виниловый) </w:t>
            </w:r>
            <w:proofErr w:type="spellStart"/>
            <w:r w:rsidRPr="00F05D46">
              <w:rPr>
                <w:rFonts w:ascii="Times New Roman" w:eastAsia="Roboto" w:hAnsi="Times New Roman" w:cs="Times New Roman"/>
                <w:sz w:val="12"/>
                <w:szCs w:val="12"/>
                <w:lang w:val="ru" w:eastAsia="ru-RU"/>
              </w:rPr>
              <w:t>сайдинг</w:t>
            </w:r>
            <w:proofErr w:type="spellEnd"/>
            <w:r w:rsidRPr="00F05D46">
              <w:rPr>
                <w:rFonts w:ascii="Times New Roman" w:eastAsia="Roboto" w:hAnsi="Times New Roman" w:cs="Times New Roman"/>
                <w:sz w:val="12"/>
                <w:szCs w:val="12"/>
                <w:lang w:val="ru" w:eastAsia="ru-RU"/>
              </w:rPr>
              <w:t>, поликарбонат (за исключением монолитного поликарбоната).</w:t>
            </w:r>
          </w:p>
        </w:tc>
        <w:tc>
          <w:tcPr>
            <w:tcW w:w="6840" w:type="dxa"/>
            <w:shd w:val="clear" w:color="auto" w:fill="auto"/>
          </w:tcPr>
          <w:p w:rsidR="000054F9" w:rsidRPr="00F05D46" w:rsidRDefault="000054F9" w:rsidP="000054F9">
            <w:pPr>
              <w:numPr>
                <w:ilvl w:val="0"/>
                <w:numId w:val="45"/>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lastRenderedPageBreak/>
              <w:t>2.4.7</w:t>
            </w:r>
            <w:proofErr w:type="gramStart"/>
            <w:r w:rsidRPr="00F05D46">
              <w:rPr>
                <w:rFonts w:ascii="Times New Roman" w:eastAsia="Roboto" w:hAnsi="Times New Roman" w:cs="Times New Roman"/>
                <w:sz w:val="12"/>
                <w:szCs w:val="12"/>
                <w:lang w:val="ru" w:eastAsia="ru-RU"/>
              </w:rPr>
              <w:t xml:space="preserve"> Д</w:t>
            </w:r>
            <w:proofErr w:type="gramEnd"/>
            <w:r w:rsidRPr="00F05D46">
              <w:rPr>
                <w:rFonts w:ascii="Times New Roman" w:eastAsia="Roboto" w:hAnsi="Times New Roman" w:cs="Times New Roman"/>
                <w:sz w:val="12"/>
                <w:szCs w:val="12"/>
                <w:lang w:val="ru" w:eastAsia="ru-RU"/>
              </w:rPr>
              <w:t xml:space="preserve">ля навесов и козырьков к приямкам, выходящих на второстепенные фасады, не допускается использовать: металлический и пластиковый (виниловый) </w:t>
            </w:r>
            <w:proofErr w:type="spellStart"/>
            <w:r w:rsidRPr="00F05D46">
              <w:rPr>
                <w:rFonts w:ascii="Times New Roman" w:eastAsia="Roboto" w:hAnsi="Times New Roman" w:cs="Times New Roman"/>
                <w:sz w:val="12"/>
                <w:szCs w:val="12"/>
                <w:lang w:val="ru" w:eastAsia="ru-RU"/>
              </w:rPr>
              <w:t>сайдинг</w:t>
            </w:r>
            <w:proofErr w:type="spellEnd"/>
            <w:r w:rsidRPr="00F05D46">
              <w:rPr>
                <w:rFonts w:ascii="Times New Roman" w:eastAsia="Roboto" w:hAnsi="Times New Roman" w:cs="Times New Roman"/>
                <w:sz w:val="12"/>
                <w:szCs w:val="12"/>
                <w:lang w:val="ru" w:eastAsia="ru-RU"/>
              </w:rPr>
              <w:t>, поликарбонат (за исключением монолитного поликарбоната).</w:t>
            </w:r>
          </w:p>
          <w:p w:rsidR="000054F9" w:rsidRPr="00F05D46" w:rsidRDefault="000054F9" w:rsidP="000054F9">
            <w:pPr>
              <w:numPr>
                <w:ilvl w:val="0"/>
                <w:numId w:val="45"/>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2.4.8</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е допускается устройство радиальных козырьков и навесов к приямкам.</w:t>
            </w:r>
          </w:p>
          <w:p w:rsidR="000054F9" w:rsidRPr="00F05D46" w:rsidRDefault="000054F9" w:rsidP="000054F9">
            <w:pPr>
              <w:numPr>
                <w:ilvl w:val="0"/>
                <w:numId w:val="45"/>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2.4.9</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 xml:space="preserve">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F05D46">
              <w:rPr>
                <w:rFonts w:ascii="Times New Roman" w:eastAsia="Roboto" w:hAnsi="Times New Roman" w:cs="Times New Roman"/>
                <w:sz w:val="12"/>
                <w:szCs w:val="12"/>
                <w:lang w:val="ru" w:eastAsia="ru-RU"/>
              </w:rPr>
              <w:t>сайдинг</w:t>
            </w:r>
            <w:proofErr w:type="spellEnd"/>
            <w:r w:rsidRPr="00F05D46">
              <w:rPr>
                <w:rFonts w:ascii="Times New Roman" w:eastAsia="Roboto" w:hAnsi="Times New Roman" w:cs="Times New Roman"/>
                <w:sz w:val="12"/>
                <w:szCs w:val="12"/>
                <w:lang w:val="ru" w:eastAsia="ru-RU"/>
              </w:rPr>
              <w:t xml:space="preserve">,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w:t>
            </w:r>
            <w:proofErr w:type="spellStart"/>
            <w:r w:rsidRPr="00F05D46">
              <w:rPr>
                <w:rFonts w:ascii="Times New Roman" w:eastAsia="Roboto" w:hAnsi="Times New Roman" w:cs="Times New Roman"/>
                <w:sz w:val="12"/>
                <w:szCs w:val="12"/>
                <w:lang w:val="ru" w:eastAsia="ru-RU"/>
              </w:rPr>
              <w:t>керамогранитные</w:t>
            </w:r>
            <w:proofErr w:type="spellEnd"/>
            <w:r w:rsidRPr="00F05D46">
              <w:rPr>
                <w:rFonts w:ascii="Times New Roman" w:eastAsia="Roboto" w:hAnsi="Times New Roman" w:cs="Times New Roman"/>
                <w:sz w:val="12"/>
                <w:szCs w:val="12"/>
                <w:lang w:val="ru" w:eastAsia="ru-RU"/>
              </w:rPr>
              <w:t xml:space="preserve"> плиты.</w:t>
            </w:r>
          </w:p>
        </w:tc>
      </w:tr>
      <w:tr w:rsidR="000054F9" w:rsidRPr="00F05D46" w:rsidTr="00A71C53">
        <w:trPr>
          <w:trHeight w:val="340"/>
          <w:jc w:val="center"/>
        </w:trPr>
        <w:tc>
          <w:tcPr>
            <w:tcW w:w="421" w:type="dxa"/>
            <w:vMerge/>
            <w:shd w:val="clear" w:color="auto" w:fill="auto"/>
          </w:tcPr>
          <w:p w:rsidR="000054F9" w:rsidRPr="00F05D46" w:rsidRDefault="000054F9" w:rsidP="000054F9">
            <w:pPr>
              <w:jc w:val="center"/>
              <w:rPr>
                <w:rFonts w:ascii="Times New Roman" w:eastAsia="Roboto" w:hAnsi="Times New Roman" w:cs="Times New Roman"/>
                <w:sz w:val="14"/>
                <w:szCs w:val="14"/>
                <w:lang w:val="ru" w:eastAsia="ru-RU"/>
              </w:rPr>
            </w:pPr>
          </w:p>
        </w:tc>
        <w:tc>
          <w:tcPr>
            <w:tcW w:w="1124" w:type="dxa"/>
            <w:vMerge/>
            <w:shd w:val="clear" w:color="auto" w:fill="auto"/>
          </w:tcPr>
          <w:p w:rsidR="000054F9" w:rsidRPr="00F05D46" w:rsidRDefault="000054F9" w:rsidP="000054F9">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2.5</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Кровля</w:t>
            </w:r>
          </w:p>
        </w:tc>
        <w:tc>
          <w:tcPr>
            <w:tcW w:w="5970" w:type="dxa"/>
            <w:shd w:val="clear" w:color="auto" w:fill="auto"/>
          </w:tcPr>
          <w:p w:rsidR="000054F9" w:rsidRPr="00F05D46" w:rsidRDefault="000054F9" w:rsidP="000054F9">
            <w:pPr>
              <w:numPr>
                <w:ilvl w:val="0"/>
                <w:numId w:val="47"/>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2.5.1</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 xml:space="preserve">е допускается использовать: асбестоцементный лист, пластиковый (виниловый) </w:t>
            </w:r>
            <w:proofErr w:type="spellStart"/>
            <w:r w:rsidRPr="00F05D46">
              <w:rPr>
                <w:rFonts w:ascii="Times New Roman" w:eastAsia="Roboto" w:hAnsi="Times New Roman" w:cs="Times New Roman"/>
                <w:sz w:val="12"/>
                <w:szCs w:val="12"/>
                <w:lang w:val="ru" w:eastAsia="ru-RU"/>
              </w:rPr>
              <w:t>сайдинг</w:t>
            </w:r>
            <w:proofErr w:type="spellEnd"/>
            <w:r w:rsidRPr="00F05D46">
              <w:rPr>
                <w:rFonts w:ascii="Times New Roman" w:eastAsia="Roboto" w:hAnsi="Times New Roman" w:cs="Times New Roman"/>
                <w:sz w:val="12"/>
                <w:szCs w:val="12"/>
                <w:lang w:val="ru" w:eastAsia="ru-RU"/>
              </w:rPr>
              <w:t xml:space="preserve">, сотовый или профилированный поликарбонат, ПВХ-панели, шифер, фанеру, </w:t>
            </w:r>
            <w:proofErr w:type="spellStart"/>
            <w:r w:rsidRPr="00F05D46">
              <w:rPr>
                <w:rFonts w:ascii="Times New Roman" w:eastAsia="Roboto" w:hAnsi="Times New Roman" w:cs="Times New Roman"/>
                <w:sz w:val="12"/>
                <w:szCs w:val="12"/>
                <w:lang w:val="ru" w:eastAsia="ru-RU"/>
              </w:rPr>
              <w:t>вагонку</w:t>
            </w:r>
            <w:proofErr w:type="spellEnd"/>
            <w:r w:rsidRPr="00F05D46">
              <w:rPr>
                <w:rFonts w:ascii="Times New Roman" w:eastAsia="Roboto" w:hAnsi="Times New Roman" w:cs="Times New Roman"/>
                <w:sz w:val="12"/>
                <w:szCs w:val="12"/>
                <w:lang w:val="ru" w:eastAsia="ru-RU"/>
              </w:rPr>
              <w:t>.</w:t>
            </w:r>
          </w:p>
        </w:tc>
        <w:tc>
          <w:tcPr>
            <w:tcW w:w="6840" w:type="dxa"/>
            <w:shd w:val="clear" w:color="auto" w:fill="auto"/>
          </w:tcPr>
          <w:p w:rsidR="000054F9" w:rsidRPr="00F05D46" w:rsidRDefault="000054F9" w:rsidP="000054F9">
            <w:pPr>
              <w:ind w:left="283" w:hanging="360"/>
              <w:jc w:val="both"/>
              <w:rPr>
                <w:rFonts w:ascii="Times New Roman" w:eastAsia="Roboto" w:hAnsi="Times New Roman" w:cs="Times New Roman"/>
                <w:sz w:val="12"/>
                <w:szCs w:val="12"/>
                <w:lang w:val="ru" w:eastAsia="ru-RU"/>
              </w:rPr>
            </w:pPr>
          </w:p>
        </w:tc>
      </w:tr>
      <w:tr w:rsidR="000054F9" w:rsidRPr="00F05D46" w:rsidTr="00A71C53">
        <w:trPr>
          <w:trHeight w:val="378"/>
          <w:jc w:val="center"/>
        </w:trPr>
        <w:tc>
          <w:tcPr>
            <w:tcW w:w="421" w:type="dxa"/>
            <w:vMerge/>
            <w:shd w:val="clear" w:color="auto" w:fill="auto"/>
          </w:tcPr>
          <w:p w:rsidR="000054F9" w:rsidRPr="00F05D46" w:rsidRDefault="000054F9" w:rsidP="000054F9">
            <w:pPr>
              <w:jc w:val="center"/>
              <w:rPr>
                <w:rFonts w:ascii="Times New Roman" w:eastAsia="Roboto" w:hAnsi="Times New Roman" w:cs="Times New Roman"/>
                <w:sz w:val="14"/>
                <w:szCs w:val="14"/>
                <w:lang w:val="ru" w:eastAsia="ru-RU"/>
              </w:rPr>
            </w:pPr>
          </w:p>
        </w:tc>
        <w:tc>
          <w:tcPr>
            <w:tcW w:w="1124" w:type="dxa"/>
            <w:vMerge/>
            <w:shd w:val="clear" w:color="auto" w:fill="auto"/>
          </w:tcPr>
          <w:p w:rsidR="000054F9" w:rsidRPr="00F05D46" w:rsidRDefault="000054F9" w:rsidP="000054F9">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2.6</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Элементы входных групп</w:t>
            </w:r>
          </w:p>
        </w:tc>
        <w:tc>
          <w:tcPr>
            <w:tcW w:w="5970" w:type="dxa"/>
            <w:shd w:val="clear" w:color="auto" w:fill="auto"/>
          </w:tcPr>
          <w:p w:rsidR="000054F9" w:rsidRPr="00F05D46" w:rsidRDefault="000054F9" w:rsidP="000054F9">
            <w:pPr>
              <w:numPr>
                <w:ilvl w:val="0"/>
                <w:numId w:val="17"/>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2.6.1</w:t>
            </w:r>
            <w:proofErr w:type="gramStart"/>
            <w:r w:rsidRPr="00F05D46">
              <w:rPr>
                <w:rFonts w:ascii="Times New Roman" w:eastAsia="Roboto" w:hAnsi="Times New Roman" w:cs="Times New Roman"/>
                <w:sz w:val="12"/>
                <w:szCs w:val="12"/>
                <w:lang w:val="ru" w:eastAsia="ru-RU"/>
              </w:rPr>
              <w:t xml:space="preserve"> Д</w:t>
            </w:r>
            <w:proofErr w:type="gramEnd"/>
            <w:r w:rsidRPr="00F05D46">
              <w:rPr>
                <w:rFonts w:ascii="Times New Roman" w:eastAsia="Roboto" w:hAnsi="Times New Roman" w:cs="Times New Roman"/>
                <w:sz w:val="12"/>
                <w:szCs w:val="12"/>
                <w:lang w:val="ru" w:eastAsia="ru-RU"/>
              </w:rPr>
              <w:t xml:space="preserve">ля навесов и козырьков не допускается использовать: асбестоцементный лист, пластиковый (виниловый) </w:t>
            </w:r>
            <w:proofErr w:type="spellStart"/>
            <w:r w:rsidRPr="00F05D46">
              <w:rPr>
                <w:rFonts w:ascii="Times New Roman" w:eastAsia="Roboto" w:hAnsi="Times New Roman" w:cs="Times New Roman"/>
                <w:sz w:val="12"/>
                <w:szCs w:val="12"/>
                <w:lang w:val="ru" w:eastAsia="ru-RU"/>
              </w:rPr>
              <w:t>сайдинг</w:t>
            </w:r>
            <w:proofErr w:type="spellEnd"/>
            <w:r w:rsidRPr="00F05D46">
              <w:rPr>
                <w:rFonts w:ascii="Times New Roman" w:eastAsia="Roboto" w:hAnsi="Times New Roman" w:cs="Times New Roman"/>
                <w:sz w:val="12"/>
                <w:szCs w:val="12"/>
                <w:lang w:val="ru" w:eastAsia="ru-RU"/>
              </w:rPr>
              <w:t xml:space="preserve">, поликарбонат, шифер, фанеру, </w:t>
            </w:r>
            <w:proofErr w:type="spellStart"/>
            <w:r w:rsidRPr="00F05D46">
              <w:rPr>
                <w:rFonts w:ascii="Times New Roman" w:eastAsia="Roboto" w:hAnsi="Times New Roman" w:cs="Times New Roman"/>
                <w:sz w:val="12"/>
                <w:szCs w:val="12"/>
                <w:lang w:val="ru" w:eastAsia="ru-RU"/>
              </w:rPr>
              <w:t>вагонку</w:t>
            </w:r>
            <w:proofErr w:type="spellEnd"/>
            <w:r w:rsidRPr="00F05D46">
              <w:rPr>
                <w:rFonts w:ascii="Times New Roman" w:eastAsia="Roboto" w:hAnsi="Times New Roman" w:cs="Times New Roman"/>
                <w:sz w:val="12"/>
                <w:szCs w:val="12"/>
                <w:lang w:val="ru" w:eastAsia="ru-RU"/>
              </w:rPr>
              <w:t>, ПВХ-панели (за исключением HPL-панелей с имитацией дерева), крупные фракции штукатурки “фактурная шуба” и “короед”.</w:t>
            </w:r>
          </w:p>
          <w:p w:rsidR="000054F9" w:rsidRPr="00F05D46" w:rsidRDefault="000054F9" w:rsidP="000054F9">
            <w:pPr>
              <w:numPr>
                <w:ilvl w:val="0"/>
                <w:numId w:val="17"/>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2.6.2 Материалы, имитирующие натуральные, должны соответствовать им по фактуре.</w:t>
            </w:r>
          </w:p>
        </w:tc>
        <w:tc>
          <w:tcPr>
            <w:tcW w:w="6840" w:type="dxa"/>
            <w:shd w:val="clear" w:color="auto" w:fill="auto"/>
          </w:tcPr>
          <w:p w:rsidR="000054F9" w:rsidRPr="00F05D46" w:rsidRDefault="000054F9" w:rsidP="000054F9">
            <w:pPr>
              <w:numPr>
                <w:ilvl w:val="0"/>
                <w:numId w:val="17"/>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2.6.3</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 xml:space="preserve">е допускается устройство радиальных козырьков и навесов. </w:t>
            </w:r>
          </w:p>
          <w:p w:rsidR="000054F9" w:rsidRPr="00F05D46" w:rsidRDefault="000054F9" w:rsidP="000054F9">
            <w:pPr>
              <w:numPr>
                <w:ilvl w:val="0"/>
                <w:numId w:val="17"/>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2.6.4</w:t>
            </w:r>
            <w:proofErr w:type="gramStart"/>
            <w:r w:rsidRPr="00F05D46">
              <w:rPr>
                <w:rFonts w:ascii="Times New Roman" w:eastAsia="Roboto" w:hAnsi="Times New Roman" w:cs="Times New Roman"/>
                <w:sz w:val="12"/>
                <w:szCs w:val="12"/>
                <w:lang w:val="ru" w:eastAsia="ru-RU"/>
              </w:rPr>
              <w:t xml:space="preserve"> Д</w:t>
            </w:r>
            <w:proofErr w:type="gramEnd"/>
            <w:r w:rsidRPr="00F05D46">
              <w:rPr>
                <w:rFonts w:ascii="Times New Roman" w:eastAsia="Roboto" w:hAnsi="Times New Roman" w:cs="Times New Roman"/>
                <w:sz w:val="12"/>
                <w:szCs w:val="12"/>
                <w:lang w:val="ru" w:eastAsia="ru-RU"/>
              </w:rPr>
              <w:t>ля лестниц, площадок, ступеней не допускается использовать: материалы с классом противоскольжения менее R12, резиновую плитку.</w:t>
            </w:r>
          </w:p>
          <w:p w:rsidR="000054F9" w:rsidRPr="00F05D46" w:rsidRDefault="000054F9" w:rsidP="000054F9">
            <w:pPr>
              <w:numPr>
                <w:ilvl w:val="0"/>
                <w:numId w:val="17"/>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2.6.5</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е допускается окраска поверхностей, облицованных натуральным камнем.</w:t>
            </w:r>
          </w:p>
          <w:p w:rsidR="000054F9" w:rsidRPr="00F05D46" w:rsidRDefault="000054F9" w:rsidP="000054F9">
            <w:pPr>
              <w:numPr>
                <w:ilvl w:val="0"/>
                <w:numId w:val="18"/>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2.6.6 Необходимо предусматривать </w:t>
            </w:r>
            <w:proofErr w:type="spellStart"/>
            <w:r w:rsidRPr="00F05D46">
              <w:rPr>
                <w:rFonts w:ascii="Times New Roman" w:eastAsia="Roboto" w:hAnsi="Times New Roman" w:cs="Times New Roman"/>
                <w:sz w:val="12"/>
                <w:szCs w:val="12"/>
                <w:lang w:val="ru" w:eastAsia="ru-RU"/>
              </w:rPr>
              <w:t>придверные</w:t>
            </w:r>
            <w:proofErr w:type="spellEnd"/>
            <w:r w:rsidRPr="00F05D46">
              <w:rPr>
                <w:rFonts w:ascii="Times New Roman" w:eastAsia="Roboto" w:hAnsi="Times New Roman" w:cs="Times New Roman"/>
                <w:sz w:val="12"/>
                <w:szCs w:val="12"/>
                <w:lang w:val="ru" w:eastAsia="ru-RU"/>
              </w:rPr>
              <w:t xml:space="preserve"> грязезащитные системы.</w:t>
            </w:r>
          </w:p>
        </w:tc>
      </w:tr>
      <w:tr w:rsidR="000054F9" w:rsidRPr="00F05D46" w:rsidTr="00A71C53">
        <w:trPr>
          <w:trHeight w:val="315"/>
          <w:jc w:val="center"/>
        </w:trPr>
        <w:tc>
          <w:tcPr>
            <w:tcW w:w="421" w:type="dxa"/>
            <w:vMerge/>
            <w:shd w:val="clear" w:color="auto" w:fill="auto"/>
          </w:tcPr>
          <w:p w:rsidR="000054F9" w:rsidRPr="00F05D46" w:rsidRDefault="000054F9" w:rsidP="000054F9">
            <w:pPr>
              <w:jc w:val="center"/>
              <w:rPr>
                <w:rFonts w:ascii="Times New Roman" w:eastAsia="Roboto" w:hAnsi="Times New Roman" w:cs="Times New Roman"/>
                <w:sz w:val="14"/>
                <w:szCs w:val="14"/>
                <w:lang w:val="ru" w:eastAsia="ru-RU"/>
              </w:rPr>
            </w:pPr>
          </w:p>
        </w:tc>
        <w:tc>
          <w:tcPr>
            <w:tcW w:w="1124" w:type="dxa"/>
            <w:vMerge/>
            <w:shd w:val="clear" w:color="auto" w:fill="auto"/>
          </w:tcPr>
          <w:p w:rsidR="000054F9" w:rsidRPr="00F05D46" w:rsidRDefault="000054F9" w:rsidP="000054F9">
            <w:pPr>
              <w:jc w:val="both"/>
              <w:rPr>
                <w:rFonts w:ascii="Times New Roman" w:eastAsia="Roboto" w:hAnsi="Times New Roman" w:cs="Times New Roman"/>
                <w:sz w:val="14"/>
                <w:szCs w:val="14"/>
                <w:lang w:val="ru" w:eastAsia="ru-RU"/>
              </w:rPr>
            </w:pPr>
          </w:p>
        </w:tc>
        <w:tc>
          <w:tcPr>
            <w:tcW w:w="945"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2.7</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Ограждения</w:t>
            </w:r>
          </w:p>
        </w:tc>
        <w:tc>
          <w:tcPr>
            <w:tcW w:w="5970" w:type="dxa"/>
            <w:shd w:val="clear" w:color="auto" w:fill="auto"/>
          </w:tcPr>
          <w:p w:rsidR="000054F9" w:rsidRPr="00F05D46" w:rsidRDefault="000054F9" w:rsidP="000054F9">
            <w:pPr>
              <w:numPr>
                <w:ilvl w:val="0"/>
                <w:numId w:val="1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2.7.1</w:t>
            </w:r>
            <w:proofErr w:type="gramStart"/>
            <w:r w:rsidRPr="00F05D46">
              <w:rPr>
                <w:rFonts w:ascii="Times New Roman" w:eastAsia="Roboto" w:hAnsi="Times New Roman" w:cs="Times New Roman"/>
                <w:sz w:val="12"/>
                <w:szCs w:val="12"/>
                <w:lang w:val="ru" w:eastAsia="ru-RU"/>
              </w:rPr>
              <w:t xml:space="preserve"> Д</w:t>
            </w:r>
            <w:proofErr w:type="gramEnd"/>
            <w:r w:rsidRPr="00F05D46">
              <w:rPr>
                <w:rFonts w:ascii="Times New Roman" w:eastAsia="Roboto" w:hAnsi="Times New Roman" w:cs="Times New Roman"/>
                <w:sz w:val="12"/>
                <w:szCs w:val="12"/>
                <w:lang w:val="ru" w:eastAsia="ru-RU"/>
              </w:rPr>
              <w:t xml:space="preserve">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w:t>
            </w:r>
            <w:proofErr w:type="spellStart"/>
            <w:r w:rsidRPr="00F05D46">
              <w:rPr>
                <w:rFonts w:ascii="Times New Roman" w:eastAsia="Roboto" w:hAnsi="Times New Roman" w:cs="Times New Roman"/>
                <w:sz w:val="12"/>
                <w:szCs w:val="12"/>
                <w:lang w:val="ru" w:eastAsia="ru-RU"/>
              </w:rPr>
              <w:t>сайдинг</w:t>
            </w:r>
            <w:proofErr w:type="spellEnd"/>
            <w:r w:rsidRPr="00F05D46">
              <w:rPr>
                <w:rFonts w:ascii="Times New Roman" w:eastAsia="Roboto" w:hAnsi="Times New Roman" w:cs="Times New Roman"/>
                <w:sz w:val="12"/>
                <w:szCs w:val="12"/>
                <w:lang w:val="ru" w:eastAsia="ru-RU"/>
              </w:rPr>
              <w:t xml:space="preserve">, поликарбонат, фанеру, </w:t>
            </w:r>
            <w:proofErr w:type="spellStart"/>
            <w:r w:rsidRPr="00F05D46">
              <w:rPr>
                <w:rFonts w:ascii="Times New Roman" w:eastAsia="Roboto" w:hAnsi="Times New Roman" w:cs="Times New Roman"/>
                <w:sz w:val="12"/>
                <w:szCs w:val="12"/>
                <w:lang w:val="ru" w:eastAsia="ru-RU"/>
              </w:rPr>
              <w:t>вагонку</w:t>
            </w:r>
            <w:proofErr w:type="spellEnd"/>
            <w:r w:rsidRPr="00F05D46">
              <w:rPr>
                <w:rFonts w:ascii="Times New Roman" w:eastAsia="Roboto" w:hAnsi="Times New Roman" w:cs="Times New Roman"/>
                <w:sz w:val="12"/>
                <w:szCs w:val="12"/>
                <w:lang w:eastAsia="ru-RU"/>
              </w:rPr>
              <w:t xml:space="preserve">, </w:t>
            </w:r>
            <w:proofErr w:type="spellStart"/>
            <w:r w:rsidRPr="00F05D46">
              <w:rPr>
                <w:rFonts w:ascii="Times New Roman" w:eastAsia="Roboto" w:hAnsi="Times New Roman" w:cs="Times New Roman"/>
                <w:sz w:val="12"/>
                <w:szCs w:val="12"/>
                <w:lang w:val="ru" w:eastAsia="ru-RU"/>
              </w:rPr>
              <w:t>стекломагнезитовые</w:t>
            </w:r>
            <w:proofErr w:type="spellEnd"/>
            <w:r w:rsidRPr="00F05D46">
              <w:rPr>
                <w:rFonts w:ascii="Times New Roman" w:eastAsia="Roboto" w:hAnsi="Times New Roman" w:cs="Times New Roman"/>
                <w:sz w:val="12"/>
                <w:szCs w:val="12"/>
                <w:lang w:val="ru" w:eastAsia="ru-RU"/>
              </w:rPr>
              <w:t xml:space="preserve"> листы. </w:t>
            </w:r>
          </w:p>
        </w:tc>
        <w:tc>
          <w:tcPr>
            <w:tcW w:w="6840" w:type="dxa"/>
            <w:shd w:val="clear" w:color="auto" w:fill="auto"/>
          </w:tcPr>
          <w:p w:rsidR="000054F9" w:rsidRPr="00F05D46" w:rsidRDefault="000054F9" w:rsidP="000054F9">
            <w:pPr>
              <w:ind w:left="283" w:hanging="360"/>
              <w:jc w:val="both"/>
              <w:rPr>
                <w:rFonts w:ascii="Times New Roman" w:eastAsia="Roboto" w:hAnsi="Times New Roman" w:cs="Times New Roman"/>
                <w:sz w:val="12"/>
                <w:szCs w:val="12"/>
                <w:lang w:val="ru" w:eastAsia="ru-RU"/>
              </w:rPr>
            </w:pPr>
          </w:p>
        </w:tc>
      </w:tr>
      <w:tr w:rsidR="000054F9" w:rsidRPr="00F05D46" w:rsidTr="00A71C53">
        <w:trPr>
          <w:trHeight w:val="579"/>
          <w:jc w:val="center"/>
        </w:trPr>
        <w:tc>
          <w:tcPr>
            <w:tcW w:w="421" w:type="dxa"/>
            <w:shd w:val="clear" w:color="auto" w:fill="auto"/>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3</w:t>
            </w:r>
          </w:p>
        </w:tc>
        <w:tc>
          <w:tcPr>
            <w:tcW w:w="2069" w:type="dxa"/>
            <w:gridSpan w:val="2"/>
            <w:shd w:val="clear" w:color="auto" w:fill="auto"/>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Требования к размещению технического и инженерного оборудования на фасадах зданий, строений и сооружений</w:t>
            </w:r>
          </w:p>
        </w:tc>
        <w:tc>
          <w:tcPr>
            <w:tcW w:w="5970" w:type="dxa"/>
            <w:shd w:val="clear" w:color="auto" w:fill="auto"/>
          </w:tcPr>
          <w:p w:rsidR="000054F9" w:rsidRPr="00F05D46" w:rsidRDefault="000054F9" w:rsidP="000054F9">
            <w:pPr>
              <w:numPr>
                <w:ilvl w:val="0"/>
                <w:numId w:val="37"/>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3.1 Элементы систем кондиционирования (наружные блоки систем кондиционирования и вентиляции, отверстия для монтажа </w:t>
            </w:r>
            <w:proofErr w:type="spellStart"/>
            <w:r w:rsidRPr="00F05D46">
              <w:rPr>
                <w:rFonts w:ascii="Times New Roman" w:eastAsia="Roboto" w:hAnsi="Times New Roman" w:cs="Times New Roman"/>
                <w:sz w:val="12"/>
                <w:szCs w:val="12"/>
                <w:lang w:val="ru" w:eastAsia="ru-RU"/>
              </w:rPr>
              <w:t>бризера</w:t>
            </w:r>
            <w:proofErr w:type="spellEnd"/>
            <w:r w:rsidRPr="00F05D46">
              <w:rPr>
                <w:rFonts w:ascii="Times New Roman" w:eastAsia="Roboto" w:hAnsi="Times New Roman" w:cs="Times New Roman"/>
                <w:sz w:val="12"/>
                <w:szCs w:val="12"/>
                <w:lang w:val="ru" w:eastAsia="ru-RU"/>
              </w:rPr>
              <w:t>), а также антенны должны:</w:t>
            </w:r>
          </w:p>
          <w:p w:rsidR="000054F9" w:rsidRPr="00F05D46" w:rsidRDefault="000054F9" w:rsidP="000054F9">
            <w:pPr>
              <w:numPr>
                <w:ilvl w:val="0"/>
                <w:numId w:val="11"/>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размещаться упорядоченно, с привязкой к </w:t>
            </w:r>
            <w:proofErr w:type="gramStart"/>
            <w:r w:rsidRPr="00F05D46">
              <w:rPr>
                <w:rFonts w:ascii="Times New Roman" w:eastAsia="Roboto" w:hAnsi="Times New Roman" w:cs="Times New Roman"/>
                <w:sz w:val="12"/>
                <w:szCs w:val="12"/>
                <w:lang w:val="ru" w:eastAsia="ru-RU"/>
              </w:rPr>
              <w:t>архитектурному решению</w:t>
            </w:r>
            <w:proofErr w:type="gramEnd"/>
            <w:r w:rsidRPr="00F05D46">
              <w:rPr>
                <w:rFonts w:ascii="Times New Roman" w:eastAsia="Roboto" w:hAnsi="Times New Roman" w:cs="Times New Roman"/>
                <w:sz w:val="12"/>
                <w:szCs w:val="12"/>
                <w:lang w:val="ru" w:eastAsia="ru-RU"/>
              </w:rPr>
              <w:t xml:space="preserve"> фасада и единой композиционной (вертикальной, горизонтальной) системе осей;</w:t>
            </w:r>
          </w:p>
          <w:p w:rsidR="000054F9" w:rsidRPr="00F05D46" w:rsidRDefault="000054F9" w:rsidP="000054F9">
            <w:pPr>
              <w:numPr>
                <w:ilvl w:val="0"/>
                <w:numId w:val="11"/>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размещаться с использованием стандартных конструкций крепления и с использованием маскирующих ограждений (решеток, жалюзи, корзин);</w:t>
            </w:r>
          </w:p>
          <w:p w:rsidR="000054F9" w:rsidRPr="00F05D46" w:rsidRDefault="000054F9" w:rsidP="000054F9">
            <w:pPr>
              <w:numPr>
                <w:ilvl w:val="0"/>
                <w:numId w:val="11"/>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оснащаться кабель-каналами, </w:t>
            </w:r>
            <w:proofErr w:type="gramStart"/>
            <w:r w:rsidRPr="00F05D46">
              <w:rPr>
                <w:rFonts w:ascii="Times New Roman" w:eastAsia="Roboto" w:hAnsi="Times New Roman" w:cs="Times New Roman"/>
                <w:sz w:val="12"/>
                <w:szCs w:val="12"/>
                <w:lang w:val="ru" w:eastAsia="ru-RU"/>
              </w:rPr>
              <w:t>скрытыми</w:t>
            </w:r>
            <w:proofErr w:type="gramEnd"/>
            <w:r w:rsidRPr="00F05D46">
              <w:rPr>
                <w:rFonts w:ascii="Times New Roman" w:eastAsia="Roboto" w:hAnsi="Times New Roman" w:cs="Times New Roman"/>
                <w:sz w:val="12"/>
                <w:szCs w:val="12"/>
                <w:lang w:val="ru" w:eastAsia="ru-RU"/>
              </w:rPr>
              <w:t xml:space="preserve"> за фасадом или замаскированными в тон колера соответствующей плоскости фасада.</w:t>
            </w:r>
          </w:p>
          <w:p w:rsidR="000054F9" w:rsidRPr="00F05D46" w:rsidRDefault="000054F9" w:rsidP="000054F9">
            <w:pPr>
              <w:numPr>
                <w:ilvl w:val="0"/>
                <w:numId w:val="37"/>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3.2</w:t>
            </w:r>
            <w:proofErr w:type="gramStart"/>
            <w:r w:rsidRPr="00F05D46">
              <w:rPr>
                <w:rFonts w:ascii="Times New Roman" w:eastAsia="Roboto" w:hAnsi="Times New Roman" w:cs="Times New Roman"/>
                <w:sz w:val="12"/>
                <w:szCs w:val="12"/>
                <w:lang w:val="ru" w:eastAsia="ru-RU"/>
              </w:rPr>
              <w:t xml:space="preserve"> Д</w:t>
            </w:r>
            <w:proofErr w:type="gramEnd"/>
            <w:r w:rsidRPr="00F05D46">
              <w:rPr>
                <w:rFonts w:ascii="Times New Roman" w:eastAsia="Roboto" w:hAnsi="Times New Roman" w:cs="Times New Roman"/>
                <w:sz w:val="12"/>
                <w:szCs w:val="12"/>
                <w:lang w:val="ru" w:eastAsia="ru-RU"/>
              </w:rPr>
              <w:t>ля элементов систем кондиционирования необходимо предусматривать скрытое организованное водоотведение.</w:t>
            </w:r>
          </w:p>
          <w:p w:rsidR="000054F9" w:rsidRPr="00F05D46" w:rsidRDefault="000054F9" w:rsidP="000054F9">
            <w:pPr>
              <w:numPr>
                <w:ilvl w:val="0"/>
                <w:numId w:val="37"/>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3.3 Размещение элементов систем кондиционирования допускается:</w:t>
            </w:r>
          </w:p>
          <w:p w:rsidR="000054F9" w:rsidRPr="00F05D46" w:rsidRDefault="000054F9" w:rsidP="000054F9">
            <w:pPr>
              <w:numPr>
                <w:ilvl w:val="0"/>
                <w:numId w:val="14"/>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на кровле объекта (крышные кондиционеры с внутренними </w:t>
            </w:r>
            <w:proofErr w:type="spellStart"/>
            <w:r w:rsidRPr="00F05D46">
              <w:rPr>
                <w:rFonts w:ascii="Times New Roman" w:eastAsia="Roboto" w:hAnsi="Times New Roman" w:cs="Times New Roman"/>
                <w:sz w:val="12"/>
                <w:szCs w:val="12"/>
                <w:lang w:val="ru" w:eastAsia="ru-RU"/>
              </w:rPr>
              <w:t>воздуховодными</w:t>
            </w:r>
            <w:proofErr w:type="spellEnd"/>
            <w:r w:rsidRPr="00F05D46">
              <w:rPr>
                <w:rFonts w:ascii="Times New Roman" w:eastAsia="Roboto" w:hAnsi="Times New Roman" w:cs="Times New Roman"/>
                <w:sz w:val="12"/>
                <w:szCs w:val="12"/>
                <w:lang w:val="ru" w:eastAsia="ru-RU"/>
              </w:rPr>
              <w:t xml:space="preserve"> каналами);</w:t>
            </w:r>
          </w:p>
          <w:p w:rsidR="000054F9" w:rsidRPr="00F05D46" w:rsidRDefault="000054F9" w:rsidP="000054F9">
            <w:pPr>
              <w:numPr>
                <w:ilvl w:val="0"/>
                <w:numId w:val="14"/>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в нижней части оконных проемов, в окнах подвального этажа без выхода за плоскость фасада;</w:t>
            </w:r>
          </w:p>
          <w:p w:rsidR="000054F9" w:rsidRPr="00F05D46" w:rsidRDefault="000054F9" w:rsidP="000054F9">
            <w:pPr>
              <w:numPr>
                <w:ilvl w:val="0"/>
                <w:numId w:val="14"/>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в простенках между оконными и дверными проемами;</w:t>
            </w:r>
          </w:p>
          <w:p w:rsidR="000054F9" w:rsidRPr="00F05D46" w:rsidRDefault="000054F9" w:rsidP="000054F9">
            <w:pPr>
              <w:numPr>
                <w:ilvl w:val="0"/>
                <w:numId w:val="14"/>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на второстепенных фасадах, брандмауэрах;</w:t>
            </w:r>
          </w:p>
          <w:p w:rsidR="000054F9" w:rsidRPr="00F05D46" w:rsidRDefault="000054F9" w:rsidP="000054F9">
            <w:pPr>
              <w:numPr>
                <w:ilvl w:val="0"/>
                <w:numId w:val="14"/>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в арочных проемах на высоте не менее 3,0 м от поверхности земли,</w:t>
            </w:r>
          </w:p>
        </w:tc>
        <w:tc>
          <w:tcPr>
            <w:tcW w:w="6840" w:type="dxa"/>
            <w:shd w:val="clear" w:color="auto" w:fill="auto"/>
          </w:tcPr>
          <w:p w:rsidR="000054F9" w:rsidRPr="00F05D46" w:rsidRDefault="000054F9" w:rsidP="000054F9">
            <w:pPr>
              <w:numPr>
                <w:ilvl w:val="0"/>
                <w:numId w:val="29"/>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3.4 Размещение элементов систем кондиционирования не допускается:</w:t>
            </w:r>
          </w:p>
          <w:p w:rsidR="000054F9" w:rsidRPr="00F05D46" w:rsidRDefault="000054F9" w:rsidP="000054F9">
            <w:pPr>
              <w:numPr>
                <w:ilvl w:val="0"/>
                <w:numId w:val="14"/>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на поверхности главных фасадов; </w:t>
            </w:r>
          </w:p>
          <w:p w:rsidR="000054F9" w:rsidRPr="00F05D46" w:rsidRDefault="000054F9" w:rsidP="000054F9">
            <w:pPr>
              <w:numPr>
                <w:ilvl w:val="0"/>
                <w:numId w:val="14"/>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в оконных и дверных проемах с выступанием за плоскость фасада;</w:t>
            </w:r>
          </w:p>
          <w:p w:rsidR="000054F9" w:rsidRPr="00F05D46" w:rsidRDefault="000054F9" w:rsidP="000054F9">
            <w:pPr>
              <w:numPr>
                <w:ilvl w:val="0"/>
                <w:numId w:val="14"/>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над пешеходными тротуарами.</w:t>
            </w:r>
          </w:p>
          <w:p w:rsidR="000054F9" w:rsidRPr="00F05D46" w:rsidRDefault="000054F9" w:rsidP="000054F9">
            <w:pPr>
              <w:numPr>
                <w:ilvl w:val="0"/>
                <w:numId w:val="12"/>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3.5 Маскирующие ограждения должны иметь окраску, соответствующую одному из колеров элементов здания (стен, перекрытий, элементов окон, цоколя).</w:t>
            </w:r>
          </w:p>
          <w:p w:rsidR="000054F9" w:rsidRPr="00F05D46" w:rsidRDefault="000054F9" w:rsidP="000054F9">
            <w:pPr>
              <w:numPr>
                <w:ilvl w:val="0"/>
                <w:numId w:val="32"/>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0054F9" w:rsidRPr="00F05D46" w:rsidTr="00A71C53">
        <w:trPr>
          <w:trHeight w:val="160"/>
          <w:jc w:val="center"/>
        </w:trPr>
        <w:tc>
          <w:tcPr>
            <w:tcW w:w="421" w:type="dxa"/>
            <w:shd w:val="clear" w:color="auto" w:fill="auto"/>
          </w:tcPr>
          <w:p w:rsidR="000054F9" w:rsidRPr="00F05D46" w:rsidRDefault="000054F9" w:rsidP="000054F9">
            <w:pP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4</w:t>
            </w:r>
          </w:p>
        </w:tc>
        <w:tc>
          <w:tcPr>
            <w:tcW w:w="2069" w:type="dxa"/>
            <w:gridSpan w:val="2"/>
            <w:shd w:val="clear" w:color="auto" w:fill="auto"/>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Требования к подсветке фасадов зданий, строений и сооружений</w:t>
            </w:r>
          </w:p>
        </w:tc>
        <w:tc>
          <w:tcPr>
            <w:tcW w:w="5970" w:type="dxa"/>
            <w:shd w:val="clear" w:color="auto" w:fill="auto"/>
          </w:tcPr>
          <w:p w:rsidR="000054F9" w:rsidRPr="00F05D46" w:rsidRDefault="000054F9" w:rsidP="000054F9">
            <w:pPr>
              <w:numPr>
                <w:ilvl w:val="0"/>
                <w:numId w:val="5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4.1 Входные группы должны иметь освещение. </w:t>
            </w:r>
          </w:p>
          <w:p w:rsidR="000054F9" w:rsidRPr="00F05D46" w:rsidRDefault="000054F9" w:rsidP="000054F9">
            <w:pPr>
              <w:numPr>
                <w:ilvl w:val="0"/>
                <w:numId w:val="5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4.2</w:t>
            </w:r>
            <w:proofErr w:type="gramStart"/>
            <w:r w:rsidRPr="00F05D46">
              <w:rPr>
                <w:rFonts w:ascii="Times New Roman" w:eastAsia="Roboto" w:hAnsi="Times New Roman" w:cs="Times New Roman"/>
                <w:sz w:val="12"/>
                <w:szCs w:val="12"/>
                <w:lang w:val="ru" w:eastAsia="ru-RU"/>
              </w:rPr>
              <w:t xml:space="preserve"> З</w:t>
            </w:r>
            <w:proofErr w:type="gramEnd"/>
            <w:r w:rsidRPr="00F05D46">
              <w:rPr>
                <w:rFonts w:ascii="Times New Roman" w:eastAsia="Roboto" w:hAnsi="Times New Roman" w:cs="Times New Roman"/>
                <w:sz w:val="12"/>
                <w:szCs w:val="12"/>
                <w:lang w:val="ru" w:eastAsia="ru-RU"/>
              </w:rPr>
              <w:t>апрещается использовать в подсветке фасадов пиксельную, мигающую подсветку.</w:t>
            </w:r>
          </w:p>
          <w:p w:rsidR="000054F9" w:rsidRPr="00F05D46" w:rsidRDefault="000054F9" w:rsidP="000054F9">
            <w:pPr>
              <w:numPr>
                <w:ilvl w:val="0"/>
                <w:numId w:val="5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40" w:type="dxa"/>
            <w:shd w:val="clear" w:color="auto" w:fill="auto"/>
          </w:tcPr>
          <w:p w:rsidR="000054F9" w:rsidRPr="00F05D46" w:rsidRDefault="000054F9" w:rsidP="000054F9">
            <w:pPr>
              <w:numPr>
                <w:ilvl w:val="0"/>
                <w:numId w:val="5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4.4 Подсветка осуществляется с цветовой температурой (</w:t>
            </w:r>
            <w:proofErr w:type="spellStart"/>
            <w:r w:rsidRPr="00F05D46">
              <w:rPr>
                <w:rFonts w:ascii="Times New Roman" w:eastAsia="Roboto" w:hAnsi="Times New Roman" w:cs="Times New Roman"/>
                <w:sz w:val="12"/>
                <w:szCs w:val="12"/>
                <w:lang w:val="ru" w:eastAsia="ru-RU"/>
              </w:rPr>
              <w:t>Тц</w:t>
            </w:r>
            <w:proofErr w:type="spellEnd"/>
            <w:r w:rsidRPr="00F05D46">
              <w:rPr>
                <w:rFonts w:ascii="Times New Roman" w:eastAsia="Roboto" w:hAnsi="Times New Roman" w:cs="Times New Roman"/>
                <w:sz w:val="12"/>
                <w:szCs w:val="12"/>
                <w:lang w:val="ru" w:eastAsia="ru-RU"/>
              </w:rPr>
              <w:t>) в диапазоне 2000-2700 К.</w:t>
            </w:r>
          </w:p>
          <w:p w:rsidR="000054F9" w:rsidRPr="00F05D46" w:rsidRDefault="000054F9" w:rsidP="000054F9">
            <w:pPr>
              <w:numPr>
                <w:ilvl w:val="0"/>
                <w:numId w:val="5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4.5</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е допускается засветка окон жилых помещений, расположенных вблизи зданий, а также камер видеонаблюдения.</w:t>
            </w:r>
          </w:p>
        </w:tc>
      </w:tr>
    </w:tbl>
    <w:p w:rsidR="000054F9" w:rsidRPr="00F05D46" w:rsidRDefault="000054F9" w:rsidP="00A71C53">
      <w:pPr>
        <w:spacing w:before="240"/>
        <w:ind w:right="-316" w:firstLine="709"/>
        <w:jc w:val="both"/>
        <w:rPr>
          <w:rFonts w:ascii="Times New Roman" w:eastAsia="Times New Roman" w:hAnsi="Times New Roman" w:cs="Times New Roman"/>
          <w:lang w:eastAsia="ru-RU"/>
        </w:rPr>
      </w:pPr>
      <w:r w:rsidRPr="00F05D46">
        <w:rPr>
          <w:rFonts w:ascii="Times New Roman" w:eastAsia="Times New Roman" w:hAnsi="Times New Roman" w:cs="Times New Roman"/>
          <w:lang w:eastAsia="ru-RU"/>
        </w:rPr>
        <w:t>7. Требования к внешнему облику фасадов объектов капитального строительства, относящихся к группе “Индивидуальные жилые”:</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106"/>
        <w:gridCol w:w="978"/>
        <w:gridCol w:w="5955"/>
        <w:gridCol w:w="6840"/>
      </w:tblGrid>
      <w:tr w:rsidR="000054F9" w:rsidRPr="00F05D46" w:rsidTr="00A71C53">
        <w:trPr>
          <w:trHeight w:val="240"/>
          <w:jc w:val="center"/>
        </w:trPr>
        <w:tc>
          <w:tcPr>
            <w:tcW w:w="421" w:type="dxa"/>
            <w:shd w:val="clear" w:color="auto" w:fill="auto"/>
            <w:vAlign w:val="center"/>
          </w:tcPr>
          <w:p w:rsidR="000054F9" w:rsidRPr="00F05D46" w:rsidRDefault="000054F9" w:rsidP="000054F9">
            <w:pPr>
              <w:jc w:val="center"/>
              <w:rPr>
                <w:rFonts w:ascii="Times New Roman" w:eastAsia="Roboto" w:hAnsi="Times New Roman" w:cs="Times New Roman"/>
                <w:sz w:val="12"/>
                <w:szCs w:val="12"/>
                <w:lang w:val="ru" w:eastAsia="ru-RU"/>
              </w:rPr>
            </w:pPr>
            <w:r w:rsidRPr="00F05D46">
              <w:rPr>
                <w:rFonts w:ascii="Times New Roman" w:eastAsia="Nova Mono" w:hAnsi="Times New Roman" w:cs="Times New Roman"/>
                <w:sz w:val="12"/>
                <w:szCs w:val="12"/>
                <w:lang w:val="ru" w:eastAsia="ru-RU"/>
              </w:rPr>
              <w:t xml:space="preserve">№ </w:t>
            </w:r>
            <w:proofErr w:type="gramStart"/>
            <w:r w:rsidRPr="00F05D46">
              <w:rPr>
                <w:rFonts w:ascii="Times New Roman" w:eastAsia="Nova Mono" w:hAnsi="Times New Roman" w:cs="Times New Roman"/>
                <w:sz w:val="12"/>
                <w:szCs w:val="12"/>
                <w:lang w:val="ru" w:eastAsia="ru-RU"/>
              </w:rPr>
              <w:t>п</w:t>
            </w:r>
            <w:proofErr w:type="gramEnd"/>
            <w:r w:rsidRPr="00F05D46">
              <w:rPr>
                <w:rFonts w:ascii="Times New Roman" w:eastAsia="Nova Mono" w:hAnsi="Times New Roman" w:cs="Times New Roman"/>
                <w:sz w:val="12"/>
                <w:szCs w:val="12"/>
                <w:lang w:val="ru" w:eastAsia="ru-RU"/>
              </w:rPr>
              <w:t>/п</w:t>
            </w:r>
          </w:p>
        </w:tc>
        <w:tc>
          <w:tcPr>
            <w:tcW w:w="1106" w:type="dxa"/>
            <w:shd w:val="clear" w:color="auto" w:fill="auto"/>
            <w:vAlign w:val="center"/>
          </w:tcPr>
          <w:p w:rsidR="000054F9" w:rsidRPr="00F05D46" w:rsidRDefault="000054F9" w:rsidP="000054F9">
            <w:pPr>
              <w:jc w:val="cente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Параметр</w:t>
            </w:r>
          </w:p>
        </w:tc>
        <w:tc>
          <w:tcPr>
            <w:tcW w:w="978" w:type="dxa"/>
            <w:shd w:val="clear" w:color="auto" w:fill="auto"/>
            <w:vAlign w:val="center"/>
          </w:tcPr>
          <w:p w:rsidR="000054F9" w:rsidRPr="00F05D46" w:rsidRDefault="000054F9" w:rsidP="000054F9">
            <w:pPr>
              <w:jc w:val="cente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Конструктивный элемент</w:t>
            </w:r>
          </w:p>
        </w:tc>
        <w:tc>
          <w:tcPr>
            <w:tcW w:w="12795" w:type="dxa"/>
            <w:gridSpan w:val="2"/>
            <w:shd w:val="clear" w:color="auto" w:fill="auto"/>
            <w:vAlign w:val="center"/>
          </w:tcPr>
          <w:p w:rsidR="000054F9" w:rsidRPr="00F05D46" w:rsidRDefault="000054F9" w:rsidP="000054F9">
            <w:pPr>
              <w:jc w:val="cente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Требования</w:t>
            </w:r>
          </w:p>
        </w:tc>
      </w:tr>
      <w:tr w:rsidR="000054F9" w:rsidRPr="00F05D46" w:rsidTr="00A71C53">
        <w:trPr>
          <w:trHeight w:val="392"/>
          <w:jc w:val="center"/>
        </w:trPr>
        <w:tc>
          <w:tcPr>
            <w:tcW w:w="421" w:type="dxa"/>
            <w:vMerge w:val="restart"/>
            <w:shd w:val="clear" w:color="auto" w:fill="auto"/>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w:t>
            </w:r>
          </w:p>
        </w:tc>
        <w:tc>
          <w:tcPr>
            <w:tcW w:w="1106" w:type="dxa"/>
            <w:vMerge w:val="restart"/>
            <w:shd w:val="clear" w:color="auto" w:fill="auto"/>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Требования к цветовым характеристикам зданий, строений и сооружений</w:t>
            </w:r>
          </w:p>
        </w:tc>
        <w:tc>
          <w:tcPr>
            <w:tcW w:w="978"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1.1</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Стены</w:t>
            </w:r>
          </w:p>
        </w:tc>
        <w:tc>
          <w:tcPr>
            <w:tcW w:w="5955" w:type="dxa"/>
          </w:tcPr>
          <w:p w:rsidR="000054F9" w:rsidRPr="00F05D46" w:rsidRDefault="000054F9" w:rsidP="000054F9">
            <w:pPr>
              <w:numPr>
                <w:ilvl w:val="0"/>
                <w:numId w:val="56"/>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1.1.1</w:t>
            </w:r>
            <w:proofErr w:type="gramStart"/>
            <w:r w:rsidRPr="00F05D46">
              <w:rPr>
                <w:rFonts w:ascii="Times New Roman" w:eastAsia="Roboto" w:hAnsi="Times New Roman" w:cs="Times New Roman"/>
                <w:sz w:val="12"/>
                <w:szCs w:val="12"/>
                <w:lang w:val="ru" w:eastAsia="ru-RU"/>
              </w:rPr>
              <w:t xml:space="preserve"> В</w:t>
            </w:r>
            <w:proofErr w:type="gramEnd"/>
            <w:r w:rsidRPr="00F05D46">
              <w:rPr>
                <w:rFonts w:ascii="Times New Roman" w:eastAsia="Roboto" w:hAnsi="Times New Roman" w:cs="Times New Roman"/>
                <w:sz w:val="12"/>
                <w:szCs w:val="12"/>
                <w:lang w:val="ru" w:eastAsia="ru-RU"/>
              </w:rPr>
              <w:t xml:space="preserve"> цветовом решении облицовочных материалов объекта (за исключением площади остекления) разрешается использовать 1 оттенок в качестве основного цвета </w:t>
            </w:r>
            <w:r w:rsidRPr="00F05D46">
              <w:rPr>
                <w:rFonts w:ascii="Times New Roman" w:eastAsia="Roboto" w:hAnsi="Times New Roman" w:cs="Times New Roman"/>
                <w:color w:val="FF0000"/>
                <w:sz w:val="12"/>
                <w:szCs w:val="12"/>
                <w:lang w:val="ru" w:eastAsia="ru-RU"/>
              </w:rPr>
              <w:t xml:space="preserve"> </w:t>
            </w:r>
            <w:r w:rsidRPr="00F05D46">
              <w:rPr>
                <w:rFonts w:ascii="Times New Roman" w:eastAsia="Roboto" w:hAnsi="Times New Roman" w:cs="Times New Roman"/>
                <w:sz w:val="12"/>
                <w:szCs w:val="12"/>
                <w:lang w:val="ru" w:eastAsia="ru-RU"/>
              </w:rPr>
              <w:t xml:space="preserve"> и не более 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rsidR="000054F9" w:rsidRPr="00F05D46" w:rsidRDefault="000054F9" w:rsidP="000054F9">
            <w:pPr>
              <w:numPr>
                <w:ilvl w:val="0"/>
                <w:numId w:val="56"/>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1.1.2 Цветовое решение должно осуществляться в соответствии с </w:t>
            </w:r>
            <w:proofErr w:type="gramStart"/>
            <w:r w:rsidRPr="00F05D46">
              <w:rPr>
                <w:rFonts w:ascii="Times New Roman" w:eastAsia="Roboto" w:hAnsi="Times New Roman" w:cs="Times New Roman"/>
                <w:sz w:val="12"/>
                <w:szCs w:val="12"/>
                <w:lang w:val="ru" w:eastAsia="ru-RU"/>
              </w:rPr>
              <w:t>разрешенными</w:t>
            </w:r>
            <w:proofErr w:type="gramEnd"/>
            <w:r w:rsidRPr="00F05D46">
              <w:rPr>
                <w:rFonts w:ascii="Times New Roman" w:eastAsia="Roboto" w:hAnsi="Times New Roman" w:cs="Times New Roman"/>
                <w:sz w:val="12"/>
                <w:szCs w:val="12"/>
                <w:lang w:val="ru" w:eastAsia="ru-RU"/>
              </w:rPr>
              <w:t xml:space="preserve"> к использованию RAL:</w:t>
            </w:r>
          </w:p>
          <w:p w:rsidR="000054F9" w:rsidRPr="00F05D46" w:rsidRDefault="000054F9" w:rsidP="000054F9">
            <w:pPr>
              <w:numPr>
                <w:ilvl w:val="0"/>
                <w:numId w:val="57"/>
              </w:numPr>
              <w:spacing w:line="276" w:lineRule="auto"/>
              <w:ind w:left="425" w:hanging="141"/>
              <w:jc w:val="both"/>
              <w:rPr>
                <w:rFonts w:ascii="Times New Roman" w:eastAsia="Roboto" w:hAnsi="Times New Roman" w:cs="Times New Roman"/>
                <w:sz w:val="12"/>
                <w:szCs w:val="12"/>
                <w:lang w:val="ru" w:eastAsia="ru-RU"/>
              </w:rPr>
            </w:pPr>
            <w:proofErr w:type="gramStart"/>
            <w:r w:rsidRPr="00F05D46">
              <w:rPr>
                <w:rFonts w:ascii="Times New Roman" w:eastAsia="Roboto" w:hAnsi="Times New Roman" w:cs="Times New Roman"/>
                <w:sz w:val="12"/>
                <w:szCs w:val="12"/>
                <w:lang w:val="ru" w:eastAsia="ru-RU"/>
              </w:rPr>
              <w:t>основные оттенки - 9010, 150-5, 9001, 160-3, 160-5, 060 90 10, 070 90 10, 060 09 05, 1013, 840-2, 100 80 05, 110 80 05, 110 80 10, 7032, 120 70 05, 840-1, 120-5, 1015, 310-1, 9002, 080 80 05, 095 80 10, 7044, 7038, 9018, 830-1, 240 80 05, 160 80 05, 160 70 05, 060 80 20, 040 80</w:t>
            </w:r>
            <w:proofErr w:type="gramEnd"/>
            <w:r w:rsidRPr="00F05D46">
              <w:rPr>
                <w:rFonts w:ascii="Times New Roman" w:eastAsia="Roboto" w:hAnsi="Times New Roman" w:cs="Times New Roman"/>
                <w:sz w:val="12"/>
                <w:szCs w:val="12"/>
                <w:lang w:val="ru" w:eastAsia="ru-RU"/>
              </w:rPr>
              <w:t xml:space="preserve"> 10, 080 80 10, 070 80 20, 780-4, 080 80 20, 1001, 080 70 30, 085 70 20, 060 70 10, 050 70 20, 070 70 10, 1019, 050 60 10;</w:t>
            </w:r>
          </w:p>
          <w:p w:rsidR="000054F9" w:rsidRPr="00F05D46" w:rsidRDefault="000054F9" w:rsidP="000054F9">
            <w:pPr>
              <w:numPr>
                <w:ilvl w:val="0"/>
                <w:numId w:val="57"/>
              </w:numPr>
              <w:spacing w:line="276" w:lineRule="auto"/>
              <w:ind w:left="425" w:hanging="141"/>
              <w:jc w:val="both"/>
              <w:rPr>
                <w:rFonts w:ascii="Times New Roman" w:eastAsia="Roboto" w:hAnsi="Times New Roman" w:cs="Times New Roman"/>
                <w:sz w:val="12"/>
                <w:szCs w:val="12"/>
                <w:lang w:val="ru" w:eastAsia="ru-RU"/>
              </w:rPr>
            </w:pPr>
            <w:proofErr w:type="gramStart"/>
            <w:r w:rsidRPr="00F05D46">
              <w:rPr>
                <w:rFonts w:ascii="Times New Roman" w:eastAsia="Roboto" w:hAnsi="Times New Roman" w:cs="Times New Roman"/>
                <w:sz w:val="12"/>
                <w:szCs w:val="12"/>
                <w:lang w:val="ru" w:eastAsia="ru-RU"/>
              </w:rPr>
              <w:t>дополнительные оттенки - 9010, 070 90 20, 1014, 1000, 070 80 20, 020 80 05, 7035, 180 80 05, 140 80 10, 130 70 10, 180 70 05, 1002, 070 70 30, 050 70 20, 340 70 05, 000 65 00, 040 70 10, 360 60 05, 060 60 20, 1011, 075 70 20, 1020, 075 60 20, 7004, 140 60</w:t>
            </w:r>
            <w:proofErr w:type="gramEnd"/>
            <w:r w:rsidRPr="00F05D46">
              <w:rPr>
                <w:rFonts w:ascii="Times New Roman" w:eastAsia="Roboto" w:hAnsi="Times New Roman" w:cs="Times New Roman"/>
                <w:sz w:val="12"/>
                <w:szCs w:val="12"/>
                <w:lang w:val="ru" w:eastAsia="ru-RU"/>
              </w:rPr>
              <w:t xml:space="preserve"> 05, 7030, 060 60 05, 070 60 10, 040 50 20, 7048, 7037, 7001, 7034, 7033, 060 50 30, 070 50 20, 040 50 30, 1036, 7036, 7039, 060 50 05, 050 50 10, 8025, 8002, 030 40 30, 050 40 30, 7002, 7003, 7005, 7009, 7015, 8028.</w:t>
            </w:r>
          </w:p>
        </w:tc>
        <w:tc>
          <w:tcPr>
            <w:tcW w:w="6840" w:type="dxa"/>
          </w:tcPr>
          <w:p w:rsidR="000054F9" w:rsidRPr="00F05D46" w:rsidRDefault="000054F9" w:rsidP="000054F9">
            <w:pPr>
              <w:numPr>
                <w:ilvl w:val="0"/>
                <w:numId w:val="58"/>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1.1.3</w:t>
            </w:r>
            <w:proofErr w:type="gramStart"/>
            <w:r w:rsidRPr="00F05D46">
              <w:rPr>
                <w:rFonts w:ascii="Times New Roman" w:eastAsia="Roboto" w:hAnsi="Times New Roman" w:cs="Times New Roman"/>
                <w:sz w:val="12"/>
                <w:szCs w:val="12"/>
                <w:lang w:val="ru" w:eastAsia="ru-RU"/>
              </w:rPr>
              <w:t xml:space="preserve"> П</w:t>
            </w:r>
            <w:proofErr w:type="gramEnd"/>
            <w:r w:rsidRPr="00F05D46">
              <w:rPr>
                <w:rFonts w:ascii="Times New Roman" w:eastAsia="Roboto" w:hAnsi="Times New Roman" w:cs="Times New Roman"/>
                <w:sz w:val="12"/>
                <w:szCs w:val="12"/>
                <w:lang w:val="ru" w:eastAsia="ru-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F05D46">
              <w:rPr>
                <w:rFonts w:ascii="Times New Roman" w:eastAsia="Roboto" w:hAnsi="Times New Roman" w:cs="Times New Roman"/>
                <w:sz w:val="12"/>
                <w:szCs w:val="12"/>
                <w:lang w:val="ru" w:eastAsia="ru-RU"/>
              </w:rPr>
              <w:t>натуральные</w:t>
            </w:r>
            <w:proofErr w:type="gramEnd"/>
            <w:r w:rsidRPr="00F05D46">
              <w:rPr>
                <w:rFonts w:ascii="Times New Roman" w:eastAsia="Roboto" w:hAnsi="Times New Roman" w:cs="Times New Roman"/>
                <w:sz w:val="12"/>
                <w:szCs w:val="12"/>
                <w:lang w:val="ru" w:eastAsia="ru-RU"/>
              </w:rPr>
              <w:t xml:space="preserve">, должен совпадать с натуральным цветом этих материалов.   </w:t>
            </w:r>
          </w:p>
          <w:p w:rsidR="000054F9" w:rsidRPr="00F05D46" w:rsidRDefault="000054F9" w:rsidP="000054F9">
            <w:pPr>
              <w:numPr>
                <w:ilvl w:val="0"/>
                <w:numId w:val="58"/>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1.1.4</w:t>
            </w:r>
            <w:proofErr w:type="gramStart"/>
            <w:r w:rsidRPr="00F05D46">
              <w:rPr>
                <w:rFonts w:ascii="Times New Roman" w:eastAsia="Roboto" w:hAnsi="Times New Roman" w:cs="Times New Roman"/>
                <w:sz w:val="12"/>
                <w:szCs w:val="12"/>
                <w:lang w:val="ru" w:eastAsia="ru-RU"/>
              </w:rPr>
              <w:t xml:space="preserve"> П</w:t>
            </w:r>
            <w:proofErr w:type="gramEnd"/>
            <w:r w:rsidRPr="00F05D46">
              <w:rPr>
                <w:rFonts w:ascii="Times New Roman" w:eastAsia="Roboto" w:hAnsi="Times New Roman" w:cs="Times New Roman"/>
                <w:sz w:val="12"/>
                <w:szCs w:val="12"/>
                <w:lang w:val="ru" w:eastAsia="ru-RU"/>
              </w:rPr>
              <w:t xml:space="preserve">ри создании архитектурных решений необходимо выполнять стыковку наружных стеновых панелей в тон их отделки. Цветовое решение </w:t>
            </w:r>
            <w:proofErr w:type="spellStart"/>
            <w:r w:rsidRPr="00F05D46">
              <w:rPr>
                <w:rFonts w:ascii="Times New Roman" w:eastAsia="Roboto" w:hAnsi="Times New Roman" w:cs="Times New Roman"/>
                <w:sz w:val="12"/>
                <w:szCs w:val="12"/>
                <w:lang w:val="ru" w:eastAsia="ru-RU"/>
              </w:rPr>
              <w:t>нащельников</w:t>
            </w:r>
            <w:proofErr w:type="spellEnd"/>
            <w:r w:rsidRPr="00F05D46">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плоскости стены фасада.</w:t>
            </w:r>
          </w:p>
        </w:tc>
      </w:tr>
      <w:tr w:rsidR="000054F9" w:rsidRPr="00F05D46" w:rsidTr="00A71C53">
        <w:trPr>
          <w:trHeight w:val="300"/>
          <w:jc w:val="center"/>
        </w:trPr>
        <w:tc>
          <w:tcPr>
            <w:tcW w:w="421" w:type="dxa"/>
            <w:vMerge/>
            <w:shd w:val="clear" w:color="auto" w:fill="auto"/>
          </w:tcPr>
          <w:p w:rsidR="000054F9" w:rsidRPr="00F05D46" w:rsidRDefault="000054F9" w:rsidP="000054F9">
            <w:pPr>
              <w:jc w:val="center"/>
              <w:rPr>
                <w:rFonts w:ascii="Times New Roman" w:eastAsia="Roboto" w:hAnsi="Times New Roman" w:cs="Times New Roman"/>
                <w:sz w:val="14"/>
                <w:szCs w:val="14"/>
                <w:lang w:val="ru" w:eastAsia="ru-RU"/>
              </w:rPr>
            </w:pPr>
          </w:p>
        </w:tc>
        <w:tc>
          <w:tcPr>
            <w:tcW w:w="1106" w:type="dxa"/>
            <w:vMerge/>
            <w:shd w:val="clear" w:color="auto" w:fill="auto"/>
          </w:tcPr>
          <w:p w:rsidR="000054F9" w:rsidRPr="00F05D46" w:rsidRDefault="000054F9" w:rsidP="000054F9">
            <w:pPr>
              <w:jc w:val="both"/>
              <w:rPr>
                <w:rFonts w:ascii="Times New Roman" w:eastAsia="Roboto" w:hAnsi="Times New Roman" w:cs="Times New Roman"/>
                <w:sz w:val="14"/>
                <w:szCs w:val="14"/>
                <w:lang w:val="ru" w:eastAsia="ru-RU"/>
              </w:rPr>
            </w:pPr>
          </w:p>
        </w:tc>
        <w:tc>
          <w:tcPr>
            <w:tcW w:w="978"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1.2</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Окна</w:t>
            </w:r>
          </w:p>
        </w:tc>
        <w:tc>
          <w:tcPr>
            <w:tcW w:w="5955" w:type="dxa"/>
          </w:tcPr>
          <w:p w:rsidR="000054F9" w:rsidRPr="00F05D46" w:rsidRDefault="000054F9" w:rsidP="000054F9">
            <w:pPr>
              <w:numPr>
                <w:ilvl w:val="0"/>
                <w:numId w:val="61"/>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1.2.1 Цветовое решение должно осуществляться в соответствии с </w:t>
            </w:r>
            <w:proofErr w:type="gramStart"/>
            <w:r w:rsidRPr="00F05D46">
              <w:rPr>
                <w:rFonts w:ascii="Times New Roman" w:eastAsia="Roboto" w:hAnsi="Times New Roman" w:cs="Times New Roman"/>
                <w:sz w:val="12"/>
                <w:szCs w:val="12"/>
                <w:lang w:val="ru" w:eastAsia="ru-RU"/>
              </w:rPr>
              <w:t>разрешенными</w:t>
            </w:r>
            <w:proofErr w:type="gramEnd"/>
            <w:r w:rsidRPr="00F05D46">
              <w:rPr>
                <w:rFonts w:ascii="Times New Roman" w:eastAsia="Roboto" w:hAnsi="Times New Roman" w:cs="Times New Roman"/>
                <w:sz w:val="12"/>
                <w:szCs w:val="12"/>
                <w:lang w:val="ru" w:eastAsia="ru-RU"/>
              </w:rPr>
              <w:t xml:space="preserve"> к использованию RAL: 9010, 1002, 7010, 7011, 7024, 7026, 820-5, 7021, 8014, 9005.</w:t>
            </w:r>
          </w:p>
        </w:tc>
        <w:tc>
          <w:tcPr>
            <w:tcW w:w="6840" w:type="dxa"/>
          </w:tcPr>
          <w:p w:rsidR="000054F9" w:rsidRPr="00F05D46" w:rsidRDefault="000054F9" w:rsidP="000054F9">
            <w:pPr>
              <w:numPr>
                <w:ilvl w:val="0"/>
                <w:numId w:val="61"/>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1.2.2</w:t>
            </w:r>
            <w:proofErr w:type="gramStart"/>
            <w:r w:rsidRPr="00F05D46">
              <w:rPr>
                <w:rFonts w:ascii="Times New Roman" w:eastAsia="Roboto" w:hAnsi="Times New Roman" w:cs="Times New Roman"/>
                <w:sz w:val="12"/>
                <w:szCs w:val="12"/>
                <w:lang w:val="ru" w:eastAsia="ru-RU"/>
              </w:rPr>
              <w:t xml:space="preserve"> В</w:t>
            </w:r>
            <w:proofErr w:type="gramEnd"/>
            <w:r w:rsidRPr="00F05D46">
              <w:rPr>
                <w:rFonts w:ascii="Times New Roman" w:eastAsia="Roboto" w:hAnsi="Times New Roman" w:cs="Times New Roman"/>
                <w:sz w:val="12"/>
                <w:szCs w:val="12"/>
                <w:lang w:val="ru" w:eastAsia="ru-RU"/>
              </w:rPr>
              <w:t>се элементы окон (за исключением стекла) должны выполняться в едином цветовом решении.</w:t>
            </w:r>
          </w:p>
        </w:tc>
      </w:tr>
      <w:tr w:rsidR="000054F9" w:rsidRPr="00F05D46" w:rsidTr="00A71C53">
        <w:trPr>
          <w:trHeight w:val="140"/>
          <w:jc w:val="center"/>
        </w:trPr>
        <w:tc>
          <w:tcPr>
            <w:tcW w:w="421" w:type="dxa"/>
            <w:vMerge/>
            <w:shd w:val="clear" w:color="auto" w:fill="auto"/>
          </w:tcPr>
          <w:p w:rsidR="000054F9" w:rsidRPr="00F05D46" w:rsidRDefault="000054F9" w:rsidP="000054F9">
            <w:pPr>
              <w:jc w:val="center"/>
              <w:rPr>
                <w:rFonts w:ascii="Times New Roman" w:eastAsia="Roboto" w:hAnsi="Times New Roman" w:cs="Times New Roman"/>
                <w:sz w:val="14"/>
                <w:szCs w:val="14"/>
                <w:lang w:val="ru" w:eastAsia="ru-RU"/>
              </w:rPr>
            </w:pPr>
          </w:p>
        </w:tc>
        <w:tc>
          <w:tcPr>
            <w:tcW w:w="1106" w:type="dxa"/>
            <w:vMerge/>
            <w:shd w:val="clear" w:color="auto" w:fill="auto"/>
          </w:tcPr>
          <w:p w:rsidR="000054F9" w:rsidRPr="00F05D46" w:rsidRDefault="000054F9" w:rsidP="000054F9">
            <w:pPr>
              <w:jc w:val="both"/>
              <w:rPr>
                <w:rFonts w:ascii="Times New Roman" w:eastAsia="Roboto" w:hAnsi="Times New Roman" w:cs="Times New Roman"/>
                <w:sz w:val="14"/>
                <w:szCs w:val="14"/>
                <w:lang w:val="ru" w:eastAsia="ru-RU"/>
              </w:rPr>
            </w:pPr>
          </w:p>
        </w:tc>
        <w:tc>
          <w:tcPr>
            <w:tcW w:w="978"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1.3</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lastRenderedPageBreak/>
              <w:t>Остекление</w:t>
            </w:r>
          </w:p>
        </w:tc>
        <w:tc>
          <w:tcPr>
            <w:tcW w:w="5955" w:type="dxa"/>
          </w:tcPr>
          <w:p w:rsidR="000054F9" w:rsidRPr="00F05D46" w:rsidRDefault="000054F9" w:rsidP="000054F9">
            <w:pPr>
              <w:numPr>
                <w:ilvl w:val="0"/>
                <w:numId w:val="65"/>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lastRenderedPageBreak/>
              <w:t>1.3.1</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е допускается использование цветного (тонированного</w:t>
            </w:r>
            <w:r w:rsidRPr="00F05D46">
              <w:rPr>
                <w:rFonts w:ascii="Times New Roman" w:eastAsia="Roboto" w:hAnsi="Times New Roman" w:cs="Times New Roman"/>
                <w:i/>
                <w:sz w:val="12"/>
                <w:szCs w:val="12"/>
                <w:lang w:val="ru" w:eastAsia="ru-RU"/>
              </w:rPr>
              <w:t xml:space="preserve"> </w:t>
            </w:r>
            <w:r w:rsidRPr="00F05D46">
              <w:rPr>
                <w:rFonts w:ascii="Times New Roman" w:eastAsia="Roboto" w:hAnsi="Times New Roman" w:cs="Times New Roman"/>
                <w:sz w:val="12"/>
                <w:szCs w:val="12"/>
                <w:lang w:val="ru" w:eastAsia="ru-RU"/>
              </w:rPr>
              <w:t xml:space="preserve">в массе), </w:t>
            </w:r>
            <w:proofErr w:type="spellStart"/>
            <w:r w:rsidRPr="00F05D46">
              <w:rPr>
                <w:rFonts w:ascii="Times New Roman" w:eastAsia="Roboto" w:hAnsi="Times New Roman" w:cs="Times New Roman"/>
                <w:sz w:val="12"/>
                <w:szCs w:val="12"/>
                <w:lang w:val="ru" w:eastAsia="ru-RU"/>
              </w:rPr>
              <w:t>непросматриваемого</w:t>
            </w:r>
            <w:proofErr w:type="spellEnd"/>
            <w:r w:rsidRPr="00F05D46">
              <w:rPr>
                <w:rFonts w:ascii="Times New Roman" w:eastAsia="Roboto" w:hAnsi="Times New Roman" w:cs="Times New Roman"/>
                <w:sz w:val="12"/>
                <w:szCs w:val="12"/>
                <w:lang w:val="ru" w:eastAsia="ru-RU"/>
              </w:rPr>
              <w:t xml:space="preserve"> зеркального </w:t>
            </w:r>
            <w:r w:rsidRPr="00F05D46">
              <w:rPr>
                <w:rFonts w:ascii="Times New Roman" w:eastAsia="Roboto" w:hAnsi="Times New Roman" w:cs="Times New Roman"/>
                <w:sz w:val="12"/>
                <w:szCs w:val="12"/>
                <w:lang w:val="ru" w:eastAsia="ru-RU"/>
              </w:rPr>
              <w:lastRenderedPageBreak/>
              <w:t>остекления.</w:t>
            </w:r>
          </w:p>
          <w:p w:rsidR="000054F9" w:rsidRPr="00F05D46" w:rsidRDefault="000054F9" w:rsidP="000054F9">
            <w:pPr>
              <w:numPr>
                <w:ilvl w:val="0"/>
                <w:numId w:val="65"/>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1.3.2 Цветовое решение должно осуществляться в нейтральных* и серых оттенках стекла.** </w:t>
            </w:r>
          </w:p>
        </w:tc>
        <w:tc>
          <w:tcPr>
            <w:tcW w:w="6840" w:type="dxa"/>
          </w:tcPr>
          <w:p w:rsidR="000054F9" w:rsidRPr="00F05D46" w:rsidRDefault="000054F9" w:rsidP="000054F9">
            <w:pPr>
              <w:jc w:val="both"/>
              <w:rPr>
                <w:rFonts w:ascii="Times New Roman" w:eastAsia="Roboto" w:hAnsi="Times New Roman" w:cs="Times New Roman"/>
                <w:sz w:val="12"/>
                <w:szCs w:val="12"/>
                <w:lang w:val="ru" w:eastAsia="ru-RU"/>
              </w:rPr>
            </w:pP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lastRenderedPageBreak/>
              <w:t>*Нейтральный оттенок стекла – это стекло с максимальной прозрачностью, без искажения цвета.</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0054F9" w:rsidRPr="00F05D46" w:rsidTr="00A71C53">
        <w:trPr>
          <w:trHeight w:val="258"/>
          <w:jc w:val="center"/>
        </w:trPr>
        <w:tc>
          <w:tcPr>
            <w:tcW w:w="421" w:type="dxa"/>
            <w:vMerge/>
            <w:shd w:val="clear" w:color="auto" w:fill="auto"/>
          </w:tcPr>
          <w:p w:rsidR="000054F9" w:rsidRPr="00F05D46" w:rsidRDefault="000054F9" w:rsidP="000054F9">
            <w:pPr>
              <w:jc w:val="center"/>
              <w:rPr>
                <w:rFonts w:ascii="Times New Roman" w:eastAsia="Roboto" w:hAnsi="Times New Roman" w:cs="Times New Roman"/>
                <w:sz w:val="14"/>
                <w:szCs w:val="14"/>
                <w:lang w:val="ru" w:eastAsia="ru-RU"/>
              </w:rPr>
            </w:pPr>
          </w:p>
        </w:tc>
        <w:tc>
          <w:tcPr>
            <w:tcW w:w="1106" w:type="dxa"/>
            <w:vMerge/>
            <w:shd w:val="clear" w:color="auto" w:fill="auto"/>
          </w:tcPr>
          <w:p w:rsidR="000054F9" w:rsidRPr="00F05D46" w:rsidRDefault="000054F9" w:rsidP="000054F9">
            <w:pPr>
              <w:jc w:val="both"/>
              <w:rPr>
                <w:rFonts w:ascii="Times New Roman" w:eastAsia="Roboto" w:hAnsi="Times New Roman" w:cs="Times New Roman"/>
                <w:sz w:val="14"/>
                <w:szCs w:val="14"/>
                <w:lang w:val="ru" w:eastAsia="ru-RU"/>
              </w:rPr>
            </w:pPr>
          </w:p>
        </w:tc>
        <w:tc>
          <w:tcPr>
            <w:tcW w:w="978"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1.4</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Цоколь</w:t>
            </w:r>
          </w:p>
        </w:tc>
        <w:tc>
          <w:tcPr>
            <w:tcW w:w="5955" w:type="dxa"/>
          </w:tcPr>
          <w:p w:rsidR="000054F9" w:rsidRPr="00F05D46" w:rsidRDefault="000054F9" w:rsidP="000054F9">
            <w:pPr>
              <w:numPr>
                <w:ilvl w:val="0"/>
                <w:numId w:val="62"/>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1.4.1</w:t>
            </w:r>
            <w:proofErr w:type="gramStart"/>
            <w:r w:rsidRPr="00F05D46">
              <w:rPr>
                <w:rFonts w:ascii="Times New Roman" w:eastAsia="Roboto" w:hAnsi="Times New Roman" w:cs="Times New Roman"/>
                <w:sz w:val="12"/>
                <w:szCs w:val="12"/>
                <w:lang w:val="ru" w:eastAsia="ru-RU"/>
              </w:rPr>
              <w:t xml:space="preserve"> П</w:t>
            </w:r>
            <w:proofErr w:type="gramEnd"/>
            <w:r w:rsidRPr="00F05D46">
              <w:rPr>
                <w:rFonts w:ascii="Times New Roman" w:eastAsia="Roboto" w:hAnsi="Times New Roman" w:cs="Times New Roman"/>
                <w:sz w:val="12"/>
                <w:szCs w:val="12"/>
                <w:lang w:val="ru" w:eastAsia="ru-RU"/>
              </w:rPr>
              <w:t>редусмотреть цветовое решение, соответствующее одному из колеров элементов здания (стен, элементов окон, ограждений).</w:t>
            </w:r>
          </w:p>
          <w:p w:rsidR="000054F9" w:rsidRPr="00F05D46" w:rsidRDefault="000054F9" w:rsidP="000054F9">
            <w:pPr>
              <w:numPr>
                <w:ilvl w:val="0"/>
                <w:numId w:val="62"/>
              </w:numPr>
              <w:spacing w:line="276" w:lineRule="auto"/>
              <w:ind w:left="283"/>
              <w:jc w:val="both"/>
              <w:rPr>
                <w:rFonts w:ascii="Times New Roman" w:eastAsia="Roboto" w:hAnsi="Times New Roman" w:cs="Times New Roman"/>
                <w:sz w:val="12"/>
                <w:szCs w:val="12"/>
                <w:lang w:val="ru" w:eastAsia="ru-RU"/>
              </w:rPr>
            </w:pPr>
            <w:proofErr w:type="gramStart"/>
            <w:r w:rsidRPr="00F05D46">
              <w:rPr>
                <w:rFonts w:ascii="Times New Roman" w:eastAsia="Roboto" w:hAnsi="Times New Roman" w:cs="Times New Roman"/>
                <w:sz w:val="12"/>
                <w:szCs w:val="12"/>
                <w:lang w:val="ru" w:eastAsia="ru-RU"/>
              </w:rPr>
              <w:t>1.4.2 Цветовое решение должно осуществляться в соответствии с разрешенными к использованию RAL: 9010, 150-5, 9001, 160-3, 160-5, 060 90 10, 070 90 10, 060 09 05, 1013, 840-2, 100 80 05, 110 80 05, 110 80 10, 7032, 120 70 05, 840-1, 120-5, 1015, 310-1, 9002, 080 80 05, 095 80 10, 7044, 7038, 9018, 830-1, 240 80 05, 160</w:t>
            </w:r>
            <w:proofErr w:type="gramEnd"/>
            <w:r w:rsidRPr="00F05D46">
              <w:rPr>
                <w:rFonts w:ascii="Times New Roman" w:eastAsia="Roboto" w:hAnsi="Times New Roman" w:cs="Times New Roman"/>
                <w:sz w:val="12"/>
                <w:szCs w:val="12"/>
                <w:lang w:val="ru" w:eastAsia="ru-RU"/>
              </w:rPr>
              <w:t xml:space="preserve"> </w:t>
            </w:r>
            <w:proofErr w:type="gramStart"/>
            <w:r w:rsidRPr="00F05D46">
              <w:rPr>
                <w:rFonts w:ascii="Times New Roman" w:eastAsia="Roboto" w:hAnsi="Times New Roman" w:cs="Times New Roman"/>
                <w:sz w:val="12"/>
                <w:szCs w:val="12"/>
                <w:lang w:val="ru" w:eastAsia="ru-RU"/>
              </w:rPr>
              <w:t>80 05, 160 70 05, 060 80 20, 040 80 10, 080 80 10, 070 80 20, 780-4, 080 80 20, 1001, 080 70 30, 085 70 20, 060 70 10, 050 70 20, 070 70 10, 1019, 050 60 10, 070 90 20, 1014, 1000, 070 80 20, 020 80 05, 7035, 180 80 05, 140 80 10, 130</w:t>
            </w:r>
            <w:proofErr w:type="gramEnd"/>
            <w:r w:rsidRPr="00F05D46">
              <w:rPr>
                <w:rFonts w:ascii="Times New Roman" w:eastAsia="Roboto" w:hAnsi="Times New Roman" w:cs="Times New Roman"/>
                <w:sz w:val="12"/>
                <w:szCs w:val="12"/>
                <w:lang w:val="ru" w:eastAsia="ru-RU"/>
              </w:rPr>
              <w:t xml:space="preserve"> </w:t>
            </w:r>
            <w:proofErr w:type="gramStart"/>
            <w:r w:rsidRPr="00F05D46">
              <w:rPr>
                <w:rFonts w:ascii="Times New Roman" w:eastAsia="Roboto" w:hAnsi="Times New Roman" w:cs="Times New Roman"/>
                <w:sz w:val="12"/>
                <w:szCs w:val="12"/>
                <w:lang w:val="ru" w:eastAsia="ru-RU"/>
              </w:rPr>
              <w:t>70 10, 180 70 05, 1002, 070 70 30, 050 70 20, 340 70 05, 000 65 00, 040 70 10, 360 60 05, 060 60 20, 1011, 075 70 20, 1020, 075 60 20, 7004, 140 60 05, 7030, 060 60 05, 070 60 10, 040 50 20, 7048, 7037, 7001, 7034, 7033, 060 50 30, 070 50 20</w:t>
            </w:r>
            <w:proofErr w:type="gramEnd"/>
            <w:r w:rsidRPr="00F05D46">
              <w:rPr>
                <w:rFonts w:ascii="Times New Roman" w:eastAsia="Roboto" w:hAnsi="Times New Roman" w:cs="Times New Roman"/>
                <w:sz w:val="12"/>
                <w:szCs w:val="12"/>
                <w:lang w:val="ru" w:eastAsia="ru-RU"/>
              </w:rPr>
              <w:t>, 040 50 30, 1036, 7036, 7039, 060 50 05, 050 50 10, 8025, 8002, 030 40 30, 050 40 30, 7002, 7003, 7005, 7009, 7015, 8028.</w:t>
            </w:r>
          </w:p>
        </w:tc>
        <w:tc>
          <w:tcPr>
            <w:tcW w:w="6840" w:type="dxa"/>
          </w:tcPr>
          <w:p w:rsidR="000054F9" w:rsidRPr="00F05D46" w:rsidRDefault="000054F9" w:rsidP="000054F9">
            <w:pPr>
              <w:numPr>
                <w:ilvl w:val="0"/>
                <w:numId w:val="64"/>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1.4.3</w:t>
            </w:r>
            <w:proofErr w:type="gramStart"/>
            <w:r w:rsidRPr="00F05D46">
              <w:rPr>
                <w:rFonts w:ascii="Times New Roman" w:eastAsia="Roboto" w:hAnsi="Times New Roman" w:cs="Times New Roman"/>
                <w:sz w:val="12"/>
                <w:szCs w:val="12"/>
                <w:lang w:val="ru" w:eastAsia="ru-RU"/>
              </w:rPr>
              <w:t xml:space="preserve"> П</w:t>
            </w:r>
            <w:proofErr w:type="gramEnd"/>
            <w:r w:rsidRPr="00F05D46">
              <w:rPr>
                <w:rFonts w:ascii="Times New Roman" w:eastAsia="Roboto" w:hAnsi="Times New Roman" w:cs="Times New Roman"/>
                <w:sz w:val="12"/>
                <w:szCs w:val="12"/>
                <w:lang w:val="ru" w:eastAsia="ru-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F05D46">
              <w:rPr>
                <w:rFonts w:ascii="Times New Roman" w:eastAsia="Roboto" w:hAnsi="Times New Roman" w:cs="Times New Roman"/>
                <w:sz w:val="12"/>
                <w:szCs w:val="12"/>
                <w:lang w:val="ru" w:eastAsia="ru-RU"/>
              </w:rPr>
              <w:t>натуральные</w:t>
            </w:r>
            <w:proofErr w:type="gramEnd"/>
            <w:r w:rsidRPr="00F05D46">
              <w:rPr>
                <w:rFonts w:ascii="Times New Roman" w:eastAsia="Roboto" w:hAnsi="Times New Roman" w:cs="Times New Roman"/>
                <w:sz w:val="12"/>
                <w:szCs w:val="12"/>
                <w:lang w:val="ru" w:eastAsia="ru-RU"/>
              </w:rPr>
              <w:t>, должен совпадать с натуральным цветом этих материалов.</w:t>
            </w:r>
          </w:p>
          <w:p w:rsidR="000054F9" w:rsidRPr="00F05D46" w:rsidRDefault="000054F9" w:rsidP="000054F9">
            <w:pPr>
              <w:numPr>
                <w:ilvl w:val="0"/>
                <w:numId w:val="64"/>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1.4.4</w:t>
            </w:r>
            <w:proofErr w:type="gramStart"/>
            <w:r w:rsidRPr="00F05D46">
              <w:rPr>
                <w:rFonts w:ascii="Times New Roman" w:eastAsia="Roboto" w:hAnsi="Times New Roman" w:cs="Times New Roman"/>
                <w:sz w:val="12"/>
                <w:szCs w:val="12"/>
                <w:lang w:val="ru" w:eastAsia="ru-RU"/>
              </w:rPr>
              <w:t xml:space="preserve"> П</w:t>
            </w:r>
            <w:proofErr w:type="gramEnd"/>
            <w:r w:rsidRPr="00F05D46">
              <w:rPr>
                <w:rFonts w:ascii="Times New Roman" w:eastAsia="Roboto" w:hAnsi="Times New Roman" w:cs="Times New Roman"/>
                <w:sz w:val="12"/>
                <w:szCs w:val="12"/>
                <w:lang w:val="ru" w:eastAsia="ru-RU"/>
              </w:rPr>
              <w:t xml:space="preserve">ри создании архитектурных решений необходимо выполнять стыковку наружных стеновых панелей в тон их отделки. Цветовое решение </w:t>
            </w:r>
            <w:proofErr w:type="spellStart"/>
            <w:r w:rsidRPr="00F05D46">
              <w:rPr>
                <w:rFonts w:ascii="Times New Roman" w:eastAsia="Roboto" w:hAnsi="Times New Roman" w:cs="Times New Roman"/>
                <w:sz w:val="12"/>
                <w:szCs w:val="12"/>
                <w:lang w:val="ru" w:eastAsia="ru-RU"/>
              </w:rPr>
              <w:t>нащельников</w:t>
            </w:r>
            <w:proofErr w:type="spellEnd"/>
            <w:r w:rsidRPr="00F05D46">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w:t>
            </w:r>
          </w:p>
        </w:tc>
      </w:tr>
      <w:tr w:rsidR="000054F9" w:rsidRPr="00F05D46" w:rsidTr="00A71C53">
        <w:trPr>
          <w:trHeight w:val="330"/>
          <w:jc w:val="center"/>
        </w:trPr>
        <w:tc>
          <w:tcPr>
            <w:tcW w:w="421" w:type="dxa"/>
            <w:vMerge/>
            <w:shd w:val="clear" w:color="auto" w:fill="auto"/>
          </w:tcPr>
          <w:p w:rsidR="000054F9" w:rsidRPr="00F05D46" w:rsidRDefault="000054F9" w:rsidP="000054F9">
            <w:pPr>
              <w:jc w:val="center"/>
              <w:rPr>
                <w:rFonts w:ascii="Times New Roman" w:eastAsia="Roboto" w:hAnsi="Times New Roman" w:cs="Times New Roman"/>
                <w:sz w:val="14"/>
                <w:szCs w:val="14"/>
                <w:lang w:val="ru" w:eastAsia="ru-RU"/>
              </w:rPr>
            </w:pPr>
          </w:p>
        </w:tc>
        <w:tc>
          <w:tcPr>
            <w:tcW w:w="1106" w:type="dxa"/>
            <w:vMerge/>
            <w:shd w:val="clear" w:color="auto" w:fill="auto"/>
          </w:tcPr>
          <w:p w:rsidR="000054F9" w:rsidRPr="00F05D46" w:rsidRDefault="000054F9" w:rsidP="000054F9">
            <w:pPr>
              <w:jc w:val="both"/>
              <w:rPr>
                <w:rFonts w:ascii="Times New Roman" w:eastAsia="Roboto" w:hAnsi="Times New Roman" w:cs="Times New Roman"/>
                <w:sz w:val="14"/>
                <w:szCs w:val="14"/>
                <w:lang w:val="ru" w:eastAsia="ru-RU"/>
              </w:rPr>
            </w:pPr>
          </w:p>
        </w:tc>
        <w:tc>
          <w:tcPr>
            <w:tcW w:w="978"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1.5</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Кровля</w:t>
            </w:r>
          </w:p>
        </w:tc>
        <w:tc>
          <w:tcPr>
            <w:tcW w:w="5955" w:type="dxa"/>
          </w:tcPr>
          <w:p w:rsidR="000054F9" w:rsidRPr="00F05D46" w:rsidRDefault="000054F9" w:rsidP="000054F9">
            <w:pPr>
              <w:numPr>
                <w:ilvl w:val="0"/>
                <w:numId w:val="6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1.5.1 Цветовое решение должно осуществляться в соответствии с </w:t>
            </w:r>
            <w:proofErr w:type="gramStart"/>
            <w:r w:rsidRPr="00F05D46">
              <w:rPr>
                <w:rFonts w:ascii="Times New Roman" w:eastAsia="Roboto" w:hAnsi="Times New Roman" w:cs="Times New Roman"/>
                <w:sz w:val="12"/>
                <w:szCs w:val="12"/>
                <w:lang w:val="ru" w:eastAsia="ru-RU"/>
              </w:rPr>
              <w:t>разрешенными</w:t>
            </w:r>
            <w:proofErr w:type="gramEnd"/>
            <w:r w:rsidRPr="00F05D46">
              <w:rPr>
                <w:rFonts w:ascii="Times New Roman" w:eastAsia="Roboto" w:hAnsi="Times New Roman" w:cs="Times New Roman"/>
                <w:sz w:val="12"/>
                <w:szCs w:val="12"/>
                <w:lang w:val="ru" w:eastAsia="ru-RU"/>
              </w:rPr>
              <w:t xml:space="preserve"> к использованию RAL: 7045, 8028, 820-5, 7024, 8004, 3005, 9006, 8011, 3007, 7021.</w:t>
            </w:r>
          </w:p>
        </w:tc>
        <w:tc>
          <w:tcPr>
            <w:tcW w:w="6840" w:type="dxa"/>
          </w:tcPr>
          <w:p w:rsidR="000054F9" w:rsidRPr="00F05D46" w:rsidRDefault="000054F9" w:rsidP="000054F9">
            <w:pPr>
              <w:numPr>
                <w:ilvl w:val="0"/>
                <w:numId w:val="6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1.5.2</w:t>
            </w:r>
            <w:proofErr w:type="gramStart"/>
            <w:r w:rsidRPr="00F05D46">
              <w:rPr>
                <w:rFonts w:ascii="Times New Roman" w:eastAsia="Roboto" w:hAnsi="Times New Roman" w:cs="Times New Roman"/>
                <w:sz w:val="12"/>
                <w:szCs w:val="12"/>
                <w:lang w:val="ru" w:eastAsia="ru-RU"/>
              </w:rPr>
              <w:t xml:space="preserve"> В</w:t>
            </w:r>
            <w:proofErr w:type="gramEnd"/>
            <w:r w:rsidRPr="00F05D46">
              <w:rPr>
                <w:rFonts w:ascii="Times New Roman" w:eastAsia="Roboto" w:hAnsi="Times New Roman" w:cs="Times New Roman"/>
                <w:sz w:val="12"/>
                <w:szCs w:val="12"/>
                <w:lang w:val="ru" w:eastAsia="ru-RU"/>
              </w:rPr>
              <w:t>се элементы кровли должны выполняться в едином цветовом решении.</w:t>
            </w:r>
          </w:p>
        </w:tc>
      </w:tr>
      <w:tr w:rsidR="000054F9" w:rsidRPr="00F05D46" w:rsidTr="00A71C53">
        <w:trPr>
          <w:trHeight w:val="330"/>
          <w:jc w:val="center"/>
        </w:trPr>
        <w:tc>
          <w:tcPr>
            <w:tcW w:w="421" w:type="dxa"/>
            <w:vMerge/>
            <w:shd w:val="clear" w:color="auto" w:fill="auto"/>
          </w:tcPr>
          <w:p w:rsidR="000054F9" w:rsidRPr="00F05D46" w:rsidRDefault="000054F9" w:rsidP="000054F9">
            <w:pPr>
              <w:jc w:val="center"/>
              <w:rPr>
                <w:rFonts w:ascii="Times New Roman" w:eastAsia="Roboto" w:hAnsi="Times New Roman" w:cs="Times New Roman"/>
                <w:sz w:val="14"/>
                <w:szCs w:val="14"/>
                <w:lang w:val="ru" w:eastAsia="ru-RU"/>
              </w:rPr>
            </w:pPr>
          </w:p>
        </w:tc>
        <w:tc>
          <w:tcPr>
            <w:tcW w:w="1106" w:type="dxa"/>
            <w:vMerge/>
            <w:shd w:val="clear" w:color="auto" w:fill="auto"/>
          </w:tcPr>
          <w:p w:rsidR="000054F9" w:rsidRPr="00F05D46" w:rsidRDefault="000054F9" w:rsidP="000054F9">
            <w:pPr>
              <w:jc w:val="both"/>
              <w:rPr>
                <w:rFonts w:ascii="Times New Roman" w:eastAsia="Roboto" w:hAnsi="Times New Roman" w:cs="Times New Roman"/>
                <w:sz w:val="14"/>
                <w:szCs w:val="14"/>
                <w:lang w:val="ru" w:eastAsia="ru-RU"/>
              </w:rPr>
            </w:pPr>
          </w:p>
        </w:tc>
        <w:tc>
          <w:tcPr>
            <w:tcW w:w="978"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1.6</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Элементы входных групп</w:t>
            </w:r>
          </w:p>
        </w:tc>
        <w:tc>
          <w:tcPr>
            <w:tcW w:w="5955" w:type="dxa"/>
          </w:tcPr>
          <w:p w:rsidR="000054F9" w:rsidRPr="00F05D46" w:rsidRDefault="000054F9" w:rsidP="000054F9">
            <w:pPr>
              <w:numPr>
                <w:ilvl w:val="0"/>
                <w:numId w:val="67"/>
              </w:numPr>
              <w:spacing w:line="276" w:lineRule="auto"/>
              <w:ind w:left="283"/>
              <w:jc w:val="both"/>
              <w:rPr>
                <w:rFonts w:ascii="Times New Roman" w:eastAsia="Roboto" w:hAnsi="Times New Roman" w:cs="Times New Roman"/>
                <w:sz w:val="12"/>
                <w:szCs w:val="12"/>
                <w:lang w:val="ru" w:eastAsia="ru-RU"/>
              </w:rPr>
            </w:pPr>
            <w:proofErr w:type="gramStart"/>
            <w:r w:rsidRPr="00F05D46">
              <w:rPr>
                <w:rFonts w:ascii="Times New Roman" w:eastAsia="Roboto" w:hAnsi="Times New Roman" w:cs="Times New Roman"/>
                <w:sz w:val="12"/>
                <w:szCs w:val="12"/>
                <w:lang w:val="ru" w:eastAsia="ru-RU"/>
              </w:rPr>
              <w:t>1.6.1 Цветовое решение должно осуществляться в соответствии с разрешенными к использованию RAL: 9010, 150-5, 9001, 160-3, 160-5, 060 90 10, 070 90 10, 060 09 05, 1013, 840-2, 100 80 05, 110 80 05, 110 80 10, 7032, 120 70 05, 840-1, 120-5, 1015, 310-1, 9002, 080 80 05, 095 80 10, 7044, 7038, 9018, 830-1, 240 80 05, 160</w:t>
            </w:r>
            <w:proofErr w:type="gramEnd"/>
            <w:r w:rsidRPr="00F05D46">
              <w:rPr>
                <w:rFonts w:ascii="Times New Roman" w:eastAsia="Roboto" w:hAnsi="Times New Roman" w:cs="Times New Roman"/>
                <w:sz w:val="12"/>
                <w:szCs w:val="12"/>
                <w:lang w:val="ru" w:eastAsia="ru-RU"/>
              </w:rPr>
              <w:t xml:space="preserve"> </w:t>
            </w:r>
            <w:proofErr w:type="gramStart"/>
            <w:r w:rsidRPr="00F05D46">
              <w:rPr>
                <w:rFonts w:ascii="Times New Roman" w:eastAsia="Roboto" w:hAnsi="Times New Roman" w:cs="Times New Roman"/>
                <w:sz w:val="12"/>
                <w:szCs w:val="12"/>
                <w:lang w:val="ru" w:eastAsia="ru-RU"/>
              </w:rPr>
              <w:t>80 05, 160 70 05, 060 80 20, 040 80 10, 080 80 10, 070 80 20, 780-4, 080 80 20, 1001, 080 70 30, 085 70 20, 060 70 10, 050 70 20, 070 70 10, 1019, 050 60 10, 070 90 20, 1014, 1000, 070 80 20, 020 80 05, 7035, 180 80 05, 140 80 10, 130</w:t>
            </w:r>
            <w:proofErr w:type="gramEnd"/>
            <w:r w:rsidRPr="00F05D46">
              <w:rPr>
                <w:rFonts w:ascii="Times New Roman" w:eastAsia="Roboto" w:hAnsi="Times New Roman" w:cs="Times New Roman"/>
                <w:sz w:val="12"/>
                <w:szCs w:val="12"/>
                <w:lang w:val="ru" w:eastAsia="ru-RU"/>
              </w:rPr>
              <w:t xml:space="preserve"> </w:t>
            </w:r>
            <w:proofErr w:type="gramStart"/>
            <w:r w:rsidRPr="00F05D46">
              <w:rPr>
                <w:rFonts w:ascii="Times New Roman" w:eastAsia="Roboto" w:hAnsi="Times New Roman" w:cs="Times New Roman"/>
                <w:sz w:val="12"/>
                <w:szCs w:val="12"/>
                <w:lang w:val="ru" w:eastAsia="ru-RU"/>
              </w:rPr>
              <w:t>70 10, 180 70 05, 1002, 070 70 30, 050 70 20, 340 70 05, 000 65 00, 040 70 10, 360 60 05, 060 60 20, 1011, 075 70 20, 1020, 075 60 20, 7004, 140 60 05, 7030, 060 60 05, 070 60 10, 040 50 20, 7048, 7037, 7001, 7034, 7033, 060 50 30, 070 50 20</w:t>
            </w:r>
            <w:proofErr w:type="gramEnd"/>
            <w:r w:rsidRPr="00F05D46">
              <w:rPr>
                <w:rFonts w:ascii="Times New Roman" w:eastAsia="Roboto" w:hAnsi="Times New Roman" w:cs="Times New Roman"/>
                <w:sz w:val="12"/>
                <w:szCs w:val="12"/>
                <w:lang w:val="ru" w:eastAsia="ru-RU"/>
              </w:rPr>
              <w:t>, 040 50 30, 1036, 7036, 7039, 060 50 05, 050 50 10, 8025, 8002, 030 40 30, 050 40 30, 7002, 7003, 7005, 7009, 7015, 8028.</w:t>
            </w:r>
          </w:p>
        </w:tc>
        <w:tc>
          <w:tcPr>
            <w:tcW w:w="6840" w:type="dxa"/>
          </w:tcPr>
          <w:p w:rsidR="000054F9" w:rsidRPr="00F05D46" w:rsidRDefault="000054F9" w:rsidP="000054F9">
            <w:pPr>
              <w:numPr>
                <w:ilvl w:val="0"/>
                <w:numId w:val="68"/>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1.6.2</w:t>
            </w:r>
            <w:proofErr w:type="gramStart"/>
            <w:r w:rsidRPr="00F05D46">
              <w:rPr>
                <w:rFonts w:ascii="Times New Roman" w:eastAsia="Roboto" w:hAnsi="Times New Roman" w:cs="Times New Roman"/>
                <w:sz w:val="12"/>
                <w:szCs w:val="12"/>
                <w:lang w:val="ru" w:eastAsia="ru-RU"/>
              </w:rPr>
              <w:t xml:space="preserve"> П</w:t>
            </w:r>
            <w:proofErr w:type="gramEnd"/>
            <w:r w:rsidRPr="00F05D46">
              <w:rPr>
                <w:rFonts w:ascii="Times New Roman" w:eastAsia="Roboto" w:hAnsi="Times New Roman" w:cs="Times New Roman"/>
                <w:sz w:val="12"/>
                <w:szCs w:val="12"/>
                <w:lang w:val="ru" w:eastAsia="ru-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F05D46">
              <w:rPr>
                <w:rFonts w:ascii="Times New Roman" w:eastAsia="Roboto" w:hAnsi="Times New Roman" w:cs="Times New Roman"/>
                <w:sz w:val="12"/>
                <w:szCs w:val="12"/>
                <w:lang w:val="ru" w:eastAsia="ru-RU"/>
              </w:rPr>
              <w:t>натуральные</w:t>
            </w:r>
            <w:proofErr w:type="gramEnd"/>
            <w:r w:rsidRPr="00F05D46">
              <w:rPr>
                <w:rFonts w:ascii="Times New Roman" w:eastAsia="Roboto" w:hAnsi="Times New Roman" w:cs="Times New Roman"/>
                <w:sz w:val="12"/>
                <w:szCs w:val="12"/>
                <w:lang w:val="ru" w:eastAsia="ru-RU"/>
              </w:rPr>
              <w:t xml:space="preserve">, должен совпадать с натуральным цветом этих материалов. </w:t>
            </w:r>
          </w:p>
        </w:tc>
      </w:tr>
      <w:tr w:rsidR="000054F9" w:rsidRPr="00F05D46" w:rsidTr="00A71C53">
        <w:trPr>
          <w:trHeight w:val="330"/>
          <w:jc w:val="center"/>
        </w:trPr>
        <w:tc>
          <w:tcPr>
            <w:tcW w:w="421" w:type="dxa"/>
            <w:vMerge/>
            <w:shd w:val="clear" w:color="auto" w:fill="auto"/>
          </w:tcPr>
          <w:p w:rsidR="000054F9" w:rsidRPr="00F05D46" w:rsidRDefault="000054F9" w:rsidP="000054F9">
            <w:pPr>
              <w:jc w:val="center"/>
              <w:rPr>
                <w:rFonts w:ascii="Times New Roman" w:eastAsia="Roboto" w:hAnsi="Times New Roman" w:cs="Times New Roman"/>
                <w:sz w:val="14"/>
                <w:szCs w:val="14"/>
                <w:lang w:val="ru" w:eastAsia="ru-RU"/>
              </w:rPr>
            </w:pPr>
          </w:p>
        </w:tc>
        <w:tc>
          <w:tcPr>
            <w:tcW w:w="1106" w:type="dxa"/>
            <w:vMerge/>
            <w:shd w:val="clear" w:color="auto" w:fill="auto"/>
          </w:tcPr>
          <w:p w:rsidR="000054F9" w:rsidRPr="00F05D46" w:rsidRDefault="000054F9" w:rsidP="000054F9">
            <w:pPr>
              <w:jc w:val="both"/>
              <w:rPr>
                <w:rFonts w:ascii="Times New Roman" w:eastAsia="Roboto" w:hAnsi="Times New Roman" w:cs="Times New Roman"/>
                <w:sz w:val="14"/>
                <w:szCs w:val="14"/>
                <w:lang w:val="ru" w:eastAsia="ru-RU"/>
              </w:rPr>
            </w:pPr>
          </w:p>
        </w:tc>
        <w:tc>
          <w:tcPr>
            <w:tcW w:w="978"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1.7</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Ограждения</w:t>
            </w:r>
          </w:p>
        </w:tc>
        <w:tc>
          <w:tcPr>
            <w:tcW w:w="5955" w:type="dxa"/>
          </w:tcPr>
          <w:p w:rsidR="000054F9" w:rsidRPr="00F05D46" w:rsidRDefault="000054F9" w:rsidP="000054F9">
            <w:pPr>
              <w:numPr>
                <w:ilvl w:val="0"/>
                <w:numId w:val="2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1.7.1</w:t>
            </w:r>
            <w:proofErr w:type="gramStart"/>
            <w:r w:rsidRPr="00F05D46">
              <w:rPr>
                <w:rFonts w:ascii="Times New Roman" w:eastAsia="Roboto" w:hAnsi="Times New Roman" w:cs="Times New Roman"/>
                <w:sz w:val="12"/>
                <w:szCs w:val="12"/>
                <w:lang w:val="ru" w:eastAsia="ru-RU"/>
              </w:rPr>
              <w:t xml:space="preserve"> В</w:t>
            </w:r>
            <w:proofErr w:type="gramEnd"/>
            <w:r w:rsidRPr="00F05D46">
              <w:rPr>
                <w:rFonts w:ascii="Times New Roman" w:eastAsia="Roboto" w:hAnsi="Times New Roman" w:cs="Times New Roman"/>
                <w:sz w:val="12"/>
                <w:szCs w:val="12"/>
                <w:lang w:val="ru" w:eastAsia="ru-RU"/>
              </w:rPr>
              <w:t xml:space="preserve"> ограждениях балконов, лоджий, парапетов и прочих элементов здания предусмотреть цветовое решение, соответствующее одному из колеров элементов здания (стен, элементов окон).</w:t>
            </w:r>
          </w:p>
          <w:p w:rsidR="000054F9" w:rsidRPr="00F05D46" w:rsidRDefault="000054F9" w:rsidP="000054F9">
            <w:pPr>
              <w:numPr>
                <w:ilvl w:val="0"/>
                <w:numId w:val="2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1.7.2</w:t>
            </w:r>
            <w:proofErr w:type="gramStart"/>
            <w:r w:rsidRPr="00F05D46">
              <w:rPr>
                <w:rFonts w:ascii="Times New Roman" w:eastAsia="Roboto" w:hAnsi="Times New Roman" w:cs="Times New Roman"/>
                <w:sz w:val="12"/>
                <w:szCs w:val="12"/>
                <w:lang w:val="ru" w:eastAsia="ru-RU"/>
              </w:rPr>
              <w:t xml:space="preserve"> В</w:t>
            </w:r>
            <w:proofErr w:type="gramEnd"/>
            <w:r w:rsidRPr="00F05D46">
              <w:rPr>
                <w:rFonts w:ascii="Times New Roman" w:eastAsia="Roboto" w:hAnsi="Times New Roman" w:cs="Times New Roman"/>
                <w:sz w:val="12"/>
                <w:szCs w:val="12"/>
                <w:lang w:val="ru" w:eastAsia="ru-RU"/>
              </w:rPr>
              <w:t xml:space="preserve"> ограждении земельного участка цветовое решение должно осуществляться в соответствии с разрешенными к использованию RAL: 9010, 9001, 7032, 9006, 1019, 7004, 7005, 7024, 8028, 6003, 6020, 7016, 8017, 9005.</w:t>
            </w:r>
          </w:p>
        </w:tc>
        <w:tc>
          <w:tcPr>
            <w:tcW w:w="6840" w:type="dxa"/>
          </w:tcPr>
          <w:p w:rsidR="000054F9" w:rsidRPr="00F05D46" w:rsidRDefault="000054F9" w:rsidP="000054F9">
            <w:pPr>
              <w:numPr>
                <w:ilvl w:val="0"/>
                <w:numId w:val="2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1.7.3</w:t>
            </w:r>
            <w:proofErr w:type="gramStart"/>
            <w:r w:rsidRPr="00F05D46">
              <w:rPr>
                <w:rFonts w:ascii="Times New Roman" w:eastAsia="Roboto" w:hAnsi="Times New Roman" w:cs="Times New Roman"/>
                <w:sz w:val="12"/>
                <w:szCs w:val="12"/>
                <w:lang w:val="ru" w:eastAsia="ru-RU"/>
              </w:rPr>
              <w:t xml:space="preserve"> Д</w:t>
            </w:r>
            <w:proofErr w:type="gramEnd"/>
            <w:r w:rsidRPr="00F05D46">
              <w:rPr>
                <w:rFonts w:ascii="Times New Roman" w:eastAsia="Roboto" w:hAnsi="Times New Roman" w:cs="Times New Roman"/>
                <w:sz w:val="12"/>
                <w:szCs w:val="12"/>
                <w:lang w:val="ru" w:eastAsia="ru-RU"/>
              </w:rPr>
              <w:t xml:space="preserve">ля ограждений, выполненных из латуни или покрытых имитацией латуни, а также для ограждений, выполненных из </w:t>
            </w:r>
            <w:proofErr w:type="spellStart"/>
            <w:r w:rsidRPr="00F05D46">
              <w:rPr>
                <w:rFonts w:ascii="Times New Roman" w:eastAsia="Roboto" w:hAnsi="Times New Roman" w:cs="Times New Roman"/>
                <w:sz w:val="12"/>
                <w:szCs w:val="12"/>
                <w:lang w:val="ru" w:eastAsia="ru-RU"/>
              </w:rPr>
              <w:t>кортена</w:t>
            </w:r>
            <w:proofErr w:type="spellEnd"/>
            <w:r w:rsidRPr="00F05D46">
              <w:rPr>
                <w:rFonts w:ascii="Times New Roman" w:eastAsia="Roboto" w:hAnsi="Times New Roman" w:cs="Times New Roman"/>
                <w:sz w:val="12"/>
                <w:szCs w:val="12"/>
                <w:lang w:val="ru" w:eastAsia="ru-RU"/>
              </w:rPr>
              <w:t xml:space="preserve">, допускается отклонение от перечня разрешенных RAL в пользу натурального цвета материала. </w:t>
            </w:r>
          </w:p>
          <w:p w:rsidR="000054F9" w:rsidRPr="00F05D46" w:rsidRDefault="000054F9" w:rsidP="000054F9">
            <w:pPr>
              <w:numPr>
                <w:ilvl w:val="0"/>
                <w:numId w:val="2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1.7.4 Цветовое решение ограждений, выполненных из стекла, должно осуществляться в нейтральных* и серых оттенках.** </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*Нейтральный оттенок стекла – это стекло с максимальной прозрачностью, без искажения цвета. </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0054F9" w:rsidRPr="00F05D46" w:rsidTr="00A71C53">
        <w:trPr>
          <w:trHeight w:val="56"/>
          <w:jc w:val="center"/>
        </w:trPr>
        <w:tc>
          <w:tcPr>
            <w:tcW w:w="421" w:type="dxa"/>
            <w:vMerge w:val="restart"/>
            <w:shd w:val="clear" w:color="auto" w:fill="auto"/>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w:t>
            </w:r>
          </w:p>
        </w:tc>
        <w:tc>
          <w:tcPr>
            <w:tcW w:w="1106" w:type="dxa"/>
            <w:vMerge w:val="restart"/>
            <w:shd w:val="clear" w:color="auto" w:fill="auto"/>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Требования к отделочным материалам фасадов зданий, строений и сооружений</w:t>
            </w:r>
          </w:p>
        </w:tc>
        <w:tc>
          <w:tcPr>
            <w:tcW w:w="978"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2.1</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Стены</w:t>
            </w:r>
          </w:p>
        </w:tc>
        <w:tc>
          <w:tcPr>
            <w:tcW w:w="5955" w:type="dxa"/>
            <w:shd w:val="clear" w:color="auto" w:fill="auto"/>
          </w:tcPr>
          <w:p w:rsidR="000054F9" w:rsidRPr="00F05D46" w:rsidRDefault="000054F9" w:rsidP="000054F9">
            <w:pPr>
              <w:numPr>
                <w:ilvl w:val="0"/>
                <w:numId w:val="18"/>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2.1.1</w:t>
            </w:r>
            <w:proofErr w:type="gramStart"/>
            <w:r w:rsidRPr="00F05D46">
              <w:rPr>
                <w:rFonts w:ascii="Times New Roman" w:eastAsia="Roboto" w:hAnsi="Times New Roman" w:cs="Times New Roman"/>
                <w:sz w:val="12"/>
                <w:szCs w:val="12"/>
                <w:lang w:val="ru" w:eastAsia="ru-RU"/>
              </w:rPr>
              <w:t xml:space="preserve"> О</w:t>
            </w:r>
            <w:proofErr w:type="gramEnd"/>
            <w:r w:rsidRPr="00F05D46">
              <w:rPr>
                <w:rFonts w:ascii="Times New Roman" w:eastAsia="Roboto" w:hAnsi="Times New Roman" w:cs="Times New Roman"/>
                <w:sz w:val="12"/>
                <w:szCs w:val="12"/>
                <w:lang w:val="ru" w:eastAsia="ru-RU"/>
              </w:rPr>
              <w:t>дин из материалов должен быть основным и использоваться на большей части площади фасада.</w:t>
            </w:r>
          </w:p>
          <w:p w:rsidR="000054F9" w:rsidRPr="00F05D46" w:rsidRDefault="000054F9" w:rsidP="000054F9">
            <w:pPr>
              <w:numPr>
                <w:ilvl w:val="0"/>
                <w:numId w:val="18"/>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2.1.2</w:t>
            </w:r>
            <w:proofErr w:type="gramStart"/>
            <w:r w:rsidRPr="00F05D46">
              <w:rPr>
                <w:rFonts w:ascii="Times New Roman" w:eastAsia="Roboto" w:hAnsi="Times New Roman" w:cs="Times New Roman"/>
                <w:sz w:val="12"/>
                <w:szCs w:val="12"/>
                <w:lang w:val="ru" w:eastAsia="ru-RU"/>
              </w:rPr>
              <w:t xml:space="preserve"> П</w:t>
            </w:r>
            <w:proofErr w:type="gramEnd"/>
            <w:r w:rsidRPr="00F05D46">
              <w:rPr>
                <w:rFonts w:ascii="Times New Roman" w:eastAsia="Roboto" w:hAnsi="Times New Roman" w:cs="Times New Roman"/>
                <w:sz w:val="12"/>
                <w:szCs w:val="12"/>
                <w:lang w:val="ru" w:eastAsia="ru-RU"/>
              </w:rPr>
              <w:t xml:space="preserve">ри применении системы навесного фасада не допускается использовать для панелей пропорции менее 1:2. </w:t>
            </w:r>
            <w:proofErr w:type="gramStart"/>
            <w:r w:rsidRPr="00F05D46">
              <w:rPr>
                <w:rFonts w:ascii="Times New Roman" w:eastAsia="Roboto" w:hAnsi="Times New Roman" w:cs="Times New Roman"/>
                <w:sz w:val="12"/>
                <w:szCs w:val="12"/>
                <w:lang w:val="ru" w:eastAsia="ru-RU"/>
              </w:rPr>
              <w:t xml:space="preserve">В отделке фасадов не допускается применение материала с креплением на видимых </w:t>
            </w:r>
            <w:proofErr w:type="spellStart"/>
            <w:r w:rsidRPr="00F05D46">
              <w:rPr>
                <w:rFonts w:ascii="Times New Roman" w:eastAsia="Roboto" w:hAnsi="Times New Roman" w:cs="Times New Roman"/>
                <w:sz w:val="12"/>
                <w:szCs w:val="12"/>
                <w:lang w:val="ru" w:eastAsia="ru-RU"/>
              </w:rPr>
              <w:t>кляммерах</w:t>
            </w:r>
            <w:proofErr w:type="spellEnd"/>
            <w:r w:rsidRPr="00F05D46">
              <w:rPr>
                <w:rFonts w:ascii="Times New Roman" w:eastAsia="Roboto" w:hAnsi="Times New Roman" w:cs="Times New Roman"/>
                <w:sz w:val="12"/>
                <w:szCs w:val="12"/>
                <w:lang w:val="ru" w:eastAsia="ru-RU"/>
              </w:rPr>
              <w:t xml:space="preserve"> (открытые системы крепления). </w:t>
            </w:r>
            <w:proofErr w:type="gramEnd"/>
          </w:p>
          <w:p w:rsidR="000054F9" w:rsidRPr="00F05D46" w:rsidRDefault="000054F9" w:rsidP="000054F9">
            <w:pPr>
              <w:numPr>
                <w:ilvl w:val="0"/>
                <w:numId w:val="18"/>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2.1.3 Материалы с глянцевой поверхностью (за исключением стекла)</w:t>
            </w:r>
            <w:r w:rsidRPr="00F05D46">
              <w:rPr>
                <w:rFonts w:ascii="Times New Roman" w:eastAsia="Roboto" w:hAnsi="Times New Roman" w:cs="Times New Roman"/>
                <w:i/>
                <w:sz w:val="12"/>
                <w:szCs w:val="12"/>
                <w:lang w:val="ru" w:eastAsia="ru-RU"/>
              </w:rPr>
              <w:t xml:space="preserve"> </w:t>
            </w:r>
            <w:r w:rsidRPr="00F05D46">
              <w:rPr>
                <w:rFonts w:ascii="Times New Roman" w:eastAsia="Roboto" w:hAnsi="Times New Roman" w:cs="Times New Roman"/>
                <w:sz w:val="12"/>
                <w:szCs w:val="12"/>
                <w:lang w:val="ru" w:eastAsia="ru-RU"/>
              </w:rPr>
              <w:t>должны применяться на меньшей части площади фасада.</w:t>
            </w:r>
          </w:p>
        </w:tc>
        <w:tc>
          <w:tcPr>
            <w:tcW w:w="6840" w:type="dxa"/>
            <w:shd w:val="clear" w:color="auto" w:fill="auto"/>
          </w:tcPr>
          <w:p w:rsidR="000054F9" w:rsidRPr="00F05D46" w:rsidRDefault="000054F9" w:rsidP="000054F9">
            <w:pPr>
              <w:numPr>
                <w:ilvl w:val="0"/>
                <w:numId w:val="18"/>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2.1.4 Материалы, имитирующие натуральные, должны соответствовать им по фактуре.</w:t>
            </w:r>
          </w:p>
          <w:p w:rsidR="000054F9" w:rsidRPr="00F05D46" w:rsidRDefault="000054F9" w:rsidP="000054F9">
            <w:pPr>
              <w:numPr>
                <w:ilvl w:val="0"/>
                <w:numId w:val="18"/>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2.1.5</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е допускается окраска поверхностей, облицованных натуральным камнем.</w:t>
            </w:r>
          </w:p>
          <w:p w:rsidR="000054F9" w:rsidRPr="00F05D46" w:rsidRDefault="000054F9" w:rsidP="000054F9">
            <w:pPr>
              <w:numPr>
                <w:ilvl w:val="0"/>
                <w:numId w:val="18"/>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2.1.6</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 xml:space="preserve">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F05D46">
              <w:rPr>
                <w:rFonts w:ascii="Times New Roman" w:eastAsia="Roboto" w:hAnsi="Times New Roman" w:cs="Times New Roman"/>
                <w:sz w:val="12"/>
                <w:szCs w:val="12"/>
                <w:lang w:val="ru" w:eastAsia="ru-RU"/>
              </w:rPr>
              <w:t>сайдинг</w:t>
            </w:r>
            <w:proofErr w:type="spellEnd"/>
            <w:r w:rsidRPr="00F05D46">
              <w:rPr>
                <w:rFonts w:ascii="Times New Roman" w:eastAsia="Roboto" w:hAnsi="Times New Roman" w:cs="Times New Roman"/>
                <w:sz w:val="12"/>
                <w:szCs w:val="12"/>
                <w:lang w:val="ru" w:eastAsia="ru-RU"/>
              </w:rPr>
              <w:t>,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0054F9" w:rsidRPr="00F05D46" w:rsidTr="00A71C53">
        <w:trPr>
          <w:trHeight w:val="279"/>
          <w:jc w:val="center"/>
        </w:trPr>
        <w:tc>
          <w:tcPr>
            <w:tcW w:w="421" w:type="dxa"/>
            <w:vMerge/>
            <w:shd w:val="clear" w:color="auto" w:fill="auto"/>
          </w:tcPr>
          <w:p w:rsidR="000054F9" w:rsidRPr="00F05D46" w:rsidRDefault="000054F9" w:rsidP="000054F9">
            <w:pPr>
              <w:jc w:val="center"/>
              <w:rPr>
                <w:rFonts w:ascii="Times New Roman" w:eastAsia="Roboto" w:hAnsi="Times New Roman" w:cs="Times New Roman"/>
                <w:sz w:val="14"/>
                <w:szCs w:val="14"/>
                <w:lang w:val="ru" w:eastAsia="ru-RU"/>
              </w:rPr>
            </w:pPr>
          </w:p>
        </w:tc>
        <w:tc>
          <w:tcPr>
            <w:tcW w:w="1106" w:type="dxa"/>
            <w:vMerge/>
            <w:shd w:val="clear" w:color="auto" w:fill="auto"/>
          </w:tcPr>
          <w:p w:rsidR="000054F9" w:rsidRPr="00F05D46" w:rsidRDefault="000054F9" w:rsidP="000054F9">
            <w:pPr>
              <w:jc w:val="both"/>
              <w:rPr>
                <w:rFonts w:ascii="Times New Roman" w:eastAsia="Roboto" w:hAnsi="Times New Roman" w:cs="Times New Roman"/>
                <w:sz w:val="14"/>
                <w:szCs w:val="14"/>
                <w:lang w:val="ru" w:eastAsia="ru-RU"/>
              </w:rPr>
            </w:pPr>
          </w:p>
        </w:tc>
        <w:tc>
          <w:tcPr>
            <w:tcW w:w="978"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2.2</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Окна</w:t>
            </w:r>
          </w:p>
        </w:tc>
        <w:tc>
          <w:tcPr>
            <w:tcW w:w="5955" w:type="dxa"/>
            <w:shd w:val="clear" w:color="auto" w:fill="auto"/>
          </w:tcPr>
          <w:p w:rsidR="000054F9" w:rsidRPr="00F05D46" w:rsidRDefault="000054F9" w:rsidP="000054F9">
            <w:pPr>
              <w:numPr>
                <w:ilvl w:val="0"/>
                <w:numId w:val="66"/>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2.2.1</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w:t>
            </w:r>
          </w:p>
        </w:tc>
        <w:tc>
          <w:tcPr>
            <w:tcW w:w="6840" w:type="dxa"/>
            <w:shd w:val="clear" w:color="auto" w:fill="auto"/>
          </w:tcPr>
          <w:p w:rsidR="000054F9" w:rsidRPr="00F05D46" w:rsidRDefault="000054F9" w:rsidP="000054F9">
            <w:pPr>
              <w:numPr>
                <w:ilvl w:val="0"/>
                <w:numId w:val="66"/>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2.2.2</w:t>
            </w:r>
            <w:proofErr w:type="gramStart"/>
            <w:r w:rsidRPr="00F05D46">
              <w:rPr>
                <w:rFonts w:ascii="Times New Roman" w:eastAsia="Roboto" w:hAnsi="Times New Roman" w:cs="Times New Roman"/>
                <w:sz w:val="12"/>
                <w:szCs w:val="12"/>
                <w:lang w:val="ru" w:eastAsia="ru-RU"/>
              </w:rPr>
              <w:t xml:space="preserve"> В</w:t>
            </w:r>
            <w:proofErr w:type="gramEnd"/>
            <w:r w:rsidRPr="00F05D46">
              <w:rPr>
                <w:rFonts w:ascii="Times New Roman" w:eastAsia="Roboto" w:hAnsi="Times New Roman" w:cs="Times New Roman"/>
                <w:sz w:val="12"/>
                <w:szCs w:val="12"/>
                <w:lang w:val="ru" w:eastAsia="ru-RU"/>
              </w:rPr>
              <w:t>се элементы окон (рамы, импосты) должны выполняться в едином материале.</w:t>
            </w:r>
          </w:p>
        </w:tc>
      </w:tr>
      <w:tr w:rsidR="000054F9" w:rsidRPr="00F05D46" w:rsidTr="00A71C53">
        <w:trPr>
          <w:trHeight w:val="177"/>
          <w:jc w:val="center"/>
        </w:trPr>
        <w:tc>
          <w:tcPr>
            <w:tcW w:w="421" w:type="dxa"/>
            <w:vMerge/>
            <w:shd w:val="clear" w:color="auto" w:fill="auto"/>
          </w:tcPr>
          <w:p w:rsidR="000054F9" w:rsidRPr="00F05D46" w:rsidRDefault="000054F9" w:rsidP="000054F9">
            <w:pPr>
              <w:jc w:val="center"/>
              <w:rPr>
                <w:rFonts w:ascii="Times New Roman" w:eastAsia="Roboto" w:hAnsi="Times New Roman" w:cs="Times New Roman"/>
                <w:sz w:val="14"/>
                <w:szCs w:val="14"/>
                <w:lang w:val="ru" w:eastAsia="ru-RU"/>
              </w:rPr>
            </w:pPr>
          </w:p>
        </w:tc>
        <w:tc>
          <w:tcPr>
            <w:tcW w:w="1106" w:type="dxa"/>
            <w:vMerge/>
            <w:shd w:val="clear" w:color="auto" w:fill="auto"/>
          </w:tcPr>
          <w:p w:rsidR="000054F9" w:rsidRPr="00F05D46" w:rsidRDefault="000054F9" w:rsidP="000054F9">
            <w:pPr>
              <w:jc w:val="both"/>
              <w:rPr>
                <w:rFonts w:ascii="Times New Roman" w:eastAsia="Roboto" w:hAnsi="Times New Roman" w:cs="Times New Roman"/>
                <w:sz w:val="14"/>
                <w:szCs w:val="14"/>
                <w:lang w:val="ru" w:eastAsia="ru-RU"/>
              </w:rPr>
            </w:pPr>
          </w:p>
        </w:tc>
        <w:tc>
          <w:tcPr>
            <w:tcW w:w="978"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2.3 Остекление</w:t>
            </w:r>
          </w:p>
        </w:tc>
        <w:tc>
          <w:tcPr>
            <w:tcW w:w="5955" w:type="dxa"/>
            <w:shd w:val="clear" w:color="auto" w:fill="auto"/>
          </w:tcPr>
          <w:p w:rsidR="000054F9" w:rsidRPr="00F05D46" w:rsidRDefault="000054F9" w:rsidP="000054F9">
            <w:pPr>
              <w:numPr>
                <w:ilvl w:val="0"/>
                <w:numId w:val="16"/>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2.3.1</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е допускается использование тонированного</w:t>
            </w:r>
            <w:r w:rsidRPr="00F05D46">
              <w:rPr>
                <w:rFonts w:ascii="Times New Roman" w:eastAsia="Roboto" w:hAnsi="Times New Roman" w:cs="Times New Roman"/>
                <w:i/>
                <w:sz w:val="12"/>
                <w:szCs w:val="12"/>
                <w:lang w:val="ru" w:eastAsia="ru-RU"/>
              </w:rPr>
              <w:t xml:space="preserve"> </w:t>
            </w:r>
            <w:r w:rsidRPr="00F05D46">
              <w:rPr>
                <w:rFonts w:ascii="Times New Roman" w:eastAsia="Roboto" w:hAnsi="Times New Roman" w:cs="Times New Roman"/>
                <w:sz w:val="12"/>
                <w:szCs w:val="12"/>
                <w:lang w:val="ru" w:eastAsia="ru-RU"/>
              </w:rPr>
              <w:t xml:space="preserve">в массе, а также </w:t>
            </w:r>
            <w:proofErr w:type="spellStart"/>
            <w:r w:rsidRPr="00F05D46">
              <w:rPr>
                <w:rFonts w:ascii="Times New Roman" w:eastAsia="Roboto" w:hAnsi="Times New Roman" w:cs="Times New Roman"/>
                <w:sz w:val="12"/>
                <w:szCs w:val="12"/>
                <w:lang w:val="ru" w:eastAsia="ru-RU"/>
              </w:rPr>
              <w:t>непросматриваемого</w:t>
            </w:r>
            <w:proofErr w:type="spellEnd"/>
            <w:r w:rsidRPr="00F05D46">
              <w:rPr>
                <w:rFonts w:ascii="Times New Roman" w:eastAsia="Roboto" w:hAnsi="Times New Roman" w:cs="Times New Roman"/>
                <w:sz w:val="12"/>
                <w:szCs w:val="12"/>
                <w:lang w:val="ru" w:eastAsia="ru-RU"/>
              </w:rPr>
              <w:t xml:space="preserve"> зеркального остекления.</w:t>
            </w:r>
          </w:p>
        </w:tc>
        <w:tc>
          <w:tcPr>
            <w:tcW w:w="6840" w:type="dxa"/>
            <w:shd w:val="clear" w:color="auto" w:fill="auto"/>
          </w:tcPr>
          <w:p w:rsidR="000054F9" w:rsidRPr="00F05D46" w:rsidRDefault="000054F9" w:rsidP="000054F9">
            <w:pPr>
              <w:ind w:left="283" w:hanging="360"/>
              <w:jc w:val="both"/>
              <w:rPr>
                <w:rFonts w:ascii="Times New Roman" w:eastAsia="Roboto" w:hAnsi="Times New Roman" w:cs="Times New Roman"/>
                <w:sz w:val="12"/>
                <w:szCs w:val="12"/>
                <w:lang w:val="ru" w:eastAsia="ru-RU"/>
              </w:rPr>
            </w:pPr>
          </w:p>
        </w:tc>
      </w:tr>
      <w:tr w:rsidR="000054F9" w:rsidRPr="00F05D46" w:rsidTr="00A71C53">
        <w:trPr>
          <w:trHeight w:val="952"/>
          <w:jc w:val="center"/>
        </w:trPr>
        <w:tc>
          <w:tcPr>
            <w:tcW w:w="421" w:type="dxa"/>
            <w:vMerge/>
            <w:shd w:val="clear" w:color="auto" w:fill="auto"/>
          </w:tcPr>
          <w:p w:rsidR="000054F9" w:rsidRPr="00F05D46" w:rsidRDefault="000054F9" w:rsidP="000054F9">
            <w:pPr>
              <w:jc w:val="center"/>
              <w:rPr>
                <w:rFonts w:ascii="Times New Roman" w:eastAsia="Roboto" w:hAnsi="Times New Roman" w:cs="Times New Roman"/>
                <w:sz w:val="14"/>
                <w:szCs w:val="14"/>
                <w:lang w:val="ru" w:eastAsia="ru-RU"/>
              </w:rPr>
            </w:pPr>
          </w:p>
        </w:tc>
        <w:tc>
          <w:tcPr>
            <w:tcW w:w="1106" w:type="dxa"/>
            <w:vMerge/>
            <w:shd w:val="clear" w:color="auto" w:fill="auto"/>
          </w:tcPr>
          <w:p w:rsidR="000054F9" w:rsidRPr="00F05D46" w:rsidRDefault="000054F9" w:rsidP="000054F9">
            <w:pPr>
              <w:jc w:val="both"/>
              <w:rPr>
                <w:rFonts w:ascii="Times New Roman" w:eastAsia="Roboto" w:hAnsi="Times New Roman" w:cs="Times New Roman"/>
                <w:sz w:val="14"/>
                <w:szCs w:val="14"/>
                <w:lang w:val="ru" w:eastAsia="ru-RU"/>
              </w:rPr>
            </w:pPr>
          </w:p>
        </w:tc>
        <w:tc>
          <w:tcPr>
            <w:tcW w:w="978"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2.4</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Цоколь</w:t>
            </w:r>
          </w:p>
        </w:tc>
        <w:tc>
          <w:tcPr>
            <w:tcW w:w="5955" w:type="dxa"/>
            <w:shd w:val="clear" w:color="auto" w:fill="auto"/>
          </w:tcPr>
          <w:p w:rsidR="000054F9" w:rsidRPr="00F05D46" w:rsidRDefault="000054F9" w:rsidP="000054F9">
            <w:pPr>
              <w:numPr>
                <w:ilvl w:val="0"/>
                <w:numId w:val="1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2.4.1</w:t>
            </w:r>
            <w:proofErr w:type="gramStart"/>
            <w:r w:rsidRPr="00F05D46">
              <w:rPr>
                <w:rFonts w:ascii="Times New Roman" w:eastAsia="Roboto" w:hAnsi="Times New Roman" w:cs="Times New Roman"/>
                <w:sz w:val="12"/>
                <w:szCs w:val="12"/>
                <w:lang w:val="ru" w:eastAsia="ru-RU"/>
              </w:rPr>
              <w:t xml:space="preserve"> О</w:t>
            </w:r>
            <w:proofErr w:type="gramEnd"/>
            <w:r w:rsidRPr="00F05D46">
              <w:rPr>
                <w:rFonts w:ascii="Times New Roman" w:eastAsia="Roboto" w:hAnsi="Times New Roman" w:cs="Times New Roman"/>
                <w:sz w:val="12"/>
                <w:szCs w:val="12"/>
                <w:lang w:val="ru" w:eastAsia="ru-RU"/>
              </w:rPr>
              <w:t>дин из материалов должен быть основным и использоваться на большей части площади цоколя.</w:t>
            </w:r>
          </w:p>
          <w:p w:rsidR="000054F9" w:rsidRPr="00F05D46" w:rsidRDefault="000054F9" w:rsidP="000054F9">
            <w:pPr>
              <w:numPr>
                <w:ilvl w:val="0"/>
                <w:numId w:val="1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2.4.2</w:t>
            </w:r>
            <w:proofErr w:type="gramStart"/>
            <w:r w:rsidRPr="00F05D46">
              <w:rPr>
                <w:rFonts w:ascii="Times New Roman" w:eastAsia="Roboto" w:hAnsi="Times New Roman" w:cs="Times New Roman"/>
                <w:sz w:val="12"/>
                <w:szCs w:val="12"/>
                <w:lang w:val="ru" w:eastAsia="ru-RU"/>
              </w:rPr>
              <w:t xml:space="preserve"> П</w:t>
            </w:r>
            <w:proofErr w:type="gramEnd"/>
            <w:r w:rsidRPr="00F05D46">
              <w:rPr>
                <w:rFonts w:ascii="Times New Roman" w:eastAsia="Roboto" w:hAnsi="Times New Roman" w:cs="Times New Roman"/>
                <w:sz w:val="12"/>
                <w:szCs w:val="12"/>
                <w:lang w:val="ru" w:eastAsia="ru-RU"/>
              </w:rPr>
              <w:t xml:space="preserve">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w:t>
            </w:r>
            <w:proofErr w:type="gramStart"/>
            <w:r w:rsidRPr="00F05D46">
              <w:rPr>
                <w:rFonts w:ascii="Times New Roman" w:eastAsia="Roboto" w:hAnsi="Times New Roman" w:cs="Times New Roman"/>
                <w:sz w:val="12"/>
                <w:szCs w:val="12"/>
                <w:lang w:val="ru" w:eastAsia="ru-RU"/>
              </w:rPr>
              <w:t>видимых</w:t>
            </w:r>
            <w:proofErr w:type="gramEnd"/>
            <w:r w:rsidRPr="00F05D46">
              <w:rPr>
                <w:rFonts w:ascii="Times New Roman" w:eastAsia="Roboto" w:hAnsi="Times New Roman" w:cs="Times New Roman"/>
                <w:sz w:val="12"/>
                <w:szCs w:val="12"/>
                <w:lang w:val="ru" w:eastAsia="ru-RU"/>
              </w:rPr>
              <w:t xml:space="preserve"> </w:t>
            </w:r>
            <w:proofErr w:type="spellStart"/>
            <w:r w:rsidRPr="00F05D46">
              <w:rPr>
                <w:rFonts w:ascii="Times New Roman" w:eastAsia="Roboto" w:hAnsi="Times New Roman" w:cs="Times New Roman"/>
                <w:sz w:val="12"/>
                <w:szCs w:val="12"/>
                <w:lang w:val="ru" w:eastAsia="ru-RU"/>
              </w:rPr>
              <w:t>кляммерах</w:t>
            </w:r>
            <w:proofErr w:type="spellEnd"/>
            <w:r w:rsidRPr="00F05D46">
              <w:rPr>
                <w:rFonts w:ascii="Times New Roman" w:eastAsia="Roboto" w:hAnsi="Times New Roman" w:cs="Times New Roman"/>
                <w:sz w:val="12"/>
                <w:szCs w:val="12"/>
                <w:lang w:val="ru" w:eastAsia="ru-RU"/>
              </w:rPr>
              <w:t xml:space="preserve"> (открытые системы крепления).</w:t>
            </w:r>
          </w:p>
          <w:p w:rsidR="000054F9" w:rsidRPr="00F05D46" w:rsidRDefault="000054F9" w:rsidP="000054F9">
            <w:pPr>
              <w:numPr>
                <w:ilvl w:val="0"/>
                <w:numId w:val="1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2.4.3 Материалы с глянцевой поверхностью (за исключением стекла) должны применяться на меньшей части площади цоколя.</w:t>
            </w:r>
          </w:p>
        </w:tc>
        <w:tc>
          <w:tcPr>
            <w:tcW w:w="6840" w:type="dxa"/>
            <w:shd w:val="clear" w:color="auto" w:fill="auto"/>
          </w:tcPr>
          <w:p w:rsidR="000054F9" w:rsidRPr="00F05D46" w:rsidRDefault="000054F9" w:rsidP="000054F9">
            <w:pPr>
              <w:numPr>
                <w:ilvl w:val="0"/>
                <w:numId w:val="1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2.4.4 Материалы, имитирующие натуральные, должны соответствовать им по фактуре.</w:t>
            </w:r>
          </w:p>
          <w:p w:rsidR="000054F9" w:rsidRPr="00F05D46" w:rsidRDefault="000054F9" w:rsidP="000054F9">
            <w:pPr>
              <w:numPr>
                <w:ilvl w:val="0"/>
                <w:numId w:val="1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2.4.5</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е допускается окраска поверхностей, облицованных натуральным камнем.</w:t>
            </w:r>
          </w:p>
          <w:p w:rsidR="000054F9" w:rsidRPr="00F05D46" w:rsidRDefault="000054F9" w:rsidP="000054F9">
            <w:pPr>
              <w:numPr>
                <w:ilvl w:val="0"/>
                <w:numId w:val="1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2.4.6</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 xml:space="preserve">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F05D46">
              <w:rPr>
                <w:rFonts w:ascii="Times New Roman" w:eastAsia="Roboto" w:hAnsi="Times New Roman" w:cs="Times New Roman"/>
                <w:sz w:val="12"/>
                <w:szCs w:val="12"/>
                <w:lang w:val="ru" w:eastAsia="ru-RU"/>
              </w:rPr>
              <w:t>сайдинг</w:t>
            </w:r>
            <w:proofErr w:type="spellEnd"/>
            <w:r w:rsidRPr="00F05D46">
              <w:rPr>
                <w:rFonts w:ascii="Times New Roman" w:eastAsia="Roboto" w:hAnsi="Times New Roman" w:cs="Times New Roman"/>
                <w:sz w:val="12"/>
                <w:szCs w:val="12"/>
                <w:lang w:val="ru" w:eastAsia="ru-RU"/>
              </w:rPr>
              <w:t>,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0054F9" w:rsidRPr="00F05D46" w:rsidTr="00A71C53">
        <w:trPr>
          <w:trHeight w:val="195"/>
          <w:jc w:val="center"/>
        </w:trPr>
        <w:tc>
          <w:tcPr>
            <w:tcW w:w="421" w:type="dxa"/>
            <w:vMerge/>
            <w:shd w:val="clear" w:color="auto" w:fill="auto"/>
          </w:tcPr>
          <w:p w:rsidR="000054F9" w:rsidRPr="00F05D46" w:rsidRDefault="000054F9" w:rsidP="000054F9">
            <w:pPr>
              <w:jc w:val="center"/>
              <w:rPr>
                <w:rFonts w:ascii="Times New Roman" w:eastAsia="Roboto" w:hAnsi="Times New Roman" w:cs="Times New Roman"/>
                <w:sz w:val="14"/>
                <w:szCs w:val="14"/>
                <w:lang w:val="ru" w:eastAsia="ru-RU"/>
              </w:rPr>
            </w:pPr>
          </w:p>
        </w:tc>
        <w:tc>
          <w:tcPr>
            <w:tcW w:w="1106" w:type="dxa"/>
            <w:vMerge/>
            <w:shd w:val="clear" w:color="auto" w:fill="auto"/>
          </w:tcPr>
          <w:p w:rsidR="000054F9" w:rsidRPr="00F05D46" w:rsidRDefault="000054F9" w:rsidP="000054F9">
            <w:pPr>
              <w:jc w:val="both"/>
              <w:rPr>
                <w:rFonts w:ascii="Times New Roman" w:eastAsia="Roboto" w:hAnsi="Times New Roman" w:cs="Times New Roman"/>
                <w:sz w:val="14"/>
                <w:szCs w:val="14"/>
                <w:lang w:val="ru" w:eastAsia="ru-RU"/>
              </w:rPr>
            </w:pPr>
          </w:p>
        </w:tc>
        <w:tc>
          <w:tcPr>
            <w:tcW w:w="978"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2.5</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Кровля</w:t>
            </w:r>
          </w:p>
        </w:tc>
        <w:tc>
          <w:tcPr>
            <w:tcW w:w="5955" w:type="dxa"/>
            <w:shd w:val="clear" w:color="auto" w:fill="auto"/>
          </w:tcPr>
          <w:p w:rsidR="000054F9" w:rsidRPr="00F05D46" w:rsidRDefault="000054F9" w:rsidP="000054F9">
            <w:pPr>
              <w:numPr>
                <w:ilvl w:val="0"/>
                <w:numId w:val="63"/>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2.5.1</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 xml:space="preserve">е допускается использовать: асбестоцементный лист, пластиковый (виниловый) </w:t>
            </w:r>
            <w:proofErr w:type="spellStart"/>
            <w:r w:rsidRPr="00F05D46">
              <w:rPr>
                <w:rFonts w:ascii="Times New Roman" w:eastAsia="Roboto" w:hAnsi="Times New Roman" w:cs="Times New Roman"/>
                <w:sz w:val="12"/>
                <w:szCs w:val="12"/>
                <w:lang w:val="ru" w:eastAsia="ru-RU"/>
              </w:rPr>
              <w:t>сайдинг</w:t>
            </w:r>
            <w:proofErr w:type="spellEnd"/>
            <w:r w:rsidRPr="00F05D46">
              <w:rPr>
                <w:rFonts w:ascii="Times New Roman" w:eastAsia="Roboto" w:hAnsi="Times New Roman" w:cs="Times New Roman"/>
                <w:sz w:val="12"/>
                <w:szCs w:val="12"/>
                <w:lang w:val="ru" w:eastAsia="ru-RU"/>
              </w:rPr>
              <w:t xml:space="preserve">, сотовый или профилированный поликарбонат, ПВХ-панели, шифер, фанеру, </w:t>
            </w:r>
            <w:proofErr w:type="spellStart"/>
            <w:r w:rsidRPr="00F05D46">
              <w:rPr>
                <w:rFonts w:ascii="Times New Roman" w:eastAsia="Roboto" w:hAnsi="Times New Roman" w:cs="Times New Roman"/>
                <w:sz w:val="12"/>
                <w:szCs w:val="12"/>
                <w:lang w:val="ru" w:eastAsia="ru-RU"/>
              </w:rPr>
              <w:t>вагонку</w:t>
            </w:r>
            <w:proofErr w:type="spellEnd"/>
            <w:r w:rsidRPr="00F05D46">
              <w:rPr>
                <w:rFonts w:ascii="Times New Roman" w:eastAsia="Roboto" w:hAnsi="Times New Roman" w:cs="Times New Roman"/>
                <w:sz w:val="12"/>
                <w:szCs w:val="12"/>
                <w:lang w:val="ru" w:eastAsia="ru-RU"/>
              </w:rPr>
              <w:t>.</w:t>
            </w:r>
          </w:p>
        </w:tc>
        <w:tc>
          <w:tcPr>
            <w:tcW w:w="6840" w:type="dxa"/>
            <w:shd w:val="clear" w:color="auto" w:fill="auto"/>
          </w:tcPr>
          <w:p w:rsidR="000054F9" w:rsidRPr="00F05D46" w:rsidRDefault="000054F9" w:rsidP="000054F9">
            <w:pPr>
              <w:ind w:left="283" w:hanging="360"/>
              <w:jc w:val="both"/>
              <w:rPr>
                <w:rFonts w:ascii="Times New Roman" w:eastAsia="Roboto" w:hAnsi="Times New Roman" w:cs="Times New Roman"/>
                <w:sz w:val="12"/>
                <w:szCs w:val="12"/>
                <w:lang w:val="ru" w:eastAsia="ru-RU"/>
              </w:rPr>
            </w:pPr>
          </w:p>
        </w:tc>
      </w:tr>
      <w:tr w:rsidR="000054F9" w:rsidRPr="00F05D46" w:rsidTr="00A71C53">
        <w:trPr>
          <w:trHeight w:val="195"/>
          <w:jc w:val="center"/>
        </w:trPr>
        <w:tc>
          <w:tcPr>
            <w:tcW w:w="421" w:type="dxa"/>
            <w:vMerge/>
            <w:shd w:val="clear" w:color="auto" w:fill="auto"/>
          </w:tcPr>
          <w:p w:rsidR="000054F9" w:rsidRPr="00F05D46" w:rsidRDefault="000054F9" w:rsidP="000054F9">
            <w:pPr>
              <w:jc w:val="center"/>
              <w:rPr>
                <w:rFonts w:ascii="Times New Roman" w:eastAsia="Roboto" w:hAnsi="Times New Roman" w:cs="Times New Roman"/>
                <w:sz w:val="14"/>
                <w:szCs w:val="14"/>
                <w:lang w:val="ru" w:eastAsia="ru-RU"/>
              </w:rPr>
            </w:pPr>
          </w:p>
        </w:tc>
        <w:tc>
          <w:tcPr>
            <w:tcW w:w="1106" w:type="dxa"/>
            <w:vMerge/>
            <w:shd w:val="clear" w:color="auto" w:fill="auto"/>
          </w:tcPr>
          <w:p w:rsidR="000054F9" w:rsidRPr="00F05D46" w:rsidRDefault="000054F9" w:rsidP="000054F9">
            <w:pPr>
              <w:jc w:val="both"/>
              <w:rPr>
                <w:rFonts w:ascii="Times New Roman" w:eastAsia="Roboto" w:hAnsi="Times New Roman" w:cs="Times New Roman"/>
                <w:sz w:val="14"/>
                <w:szCs w:val="14"/>
                <w:lang w:val="ru" w:eastAsia="ru-RU"/>
              </w:rPr>
            </w:pPr>
          </w:p>
        </w:tc>
        <w:tc>
          <w:tcPr>
            <w:tcW w:w="978"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2.6</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Элементы входных групп</w:t>
            </w:r>
          </w:p>
        </w:tc>
        <w:tc>
          <w:tcPr>
            <w:tcW w:w="5955" w:type="dxa"/>
            <w:shd w:val="clear" w:color="auto" w:fill="auto"/>
          </w:tcPr>
          <w:p w:rsidR="000054F9" w:rsidRPr="00F05D46" w:rsidRDefault="000054F9" w:rsidP="000054F9">
            <w:pPr>
              <w:numPr>
                <w:ilvl w:val="0"/>
                <w:numId w:val="17"/>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2.6.1</w:t>
            </w:r>
            <w:proofErr w:type="gramStart"/>
            <w:r w:rsidRPr="00F05D46">
              <w:rPr>
                <w:rFonts w:ascii="Times New Roman" w:eastAsia="Roboto" w:hAnsi="Times New Roman" w:cs="Times New Roman"/>
                <w:sz w:val="12"/>
                <w:szCs w:val="12"/>
                <w:lang w:val="ru" w:eastAsia="ru-RU"/>
              </w:rPr>
              <w:t xml:space="preserve"> Д</w:t>
            </w:r>
            <w:proofErr w:type="gramEnd"/>
            <w:r w:rsidRPr="00F05D46">
              <w:rPr>
                <w:rFonts w:ascii="Times New Roman" w:eastAsia="Roboto" w:hAnsi="Times New Roman" w:cs="Times New Roman"/>
                <w:sz w:val="12"/>
                <w:szCs w:val="12"/>
                <w:lang w:val="ru" w:eastAsia="ru-RU"/>
              </w:rPr>
              <w:t xml:space="preserve">ля навесов и козырьков не допускается использовать: асбестоцементный лист, пластиковый (виниловый) </w:t>
            </w:r>
            <w:proofErr w:type="spellStart"/>
            <w:r w:rsidRPr="00F05D46">
              <w:rPr>
                <w:rFonts w:ascii="Times New Roman" w:eastAsia="Roboto" w:hAnsi="Times New Roman" w:cs="Times New Roman"/>
                <w:sz w:val="12"/>
                <w:szCs w:val="12"/>
                <w:lang w:val="ru" w:eastAsia="ru-RU"/>
              </w:rPr>
              <w:t>сайдинг</w:t>
            </w:r>
            <w:proofErr w:type="spellEnd"/>
            <w:r w:rsidRPr="00F05D46">
              <w:rPr>
                <w:rFonts w:ascii="Times New Roman" w:eastAsia="Roboto" w:hAnsi="Times New Roman" w:cs="Times New Roman"/>
                <w:sz w:val="12"/>
                <w:szCs w:val="12"/>
                <w:lang w:val="ru" w:eastAsia="ru-RU"/>
              </w:rPr>
              <w:t xml:space="preserve">, поликарбонат, шифер, фанеру, </w:t>
            </w:r>
            <w:proofErr w:type="spellStart"/>
            <w:r w:rsidRPr="00F05D46">
              <w:rPr>
                <w:rFonts w:ascii="Times New Roman" w:eastAsia="Roboto" w:hAnsi="Times New Roman" w:cs="Times New Roman"/>
                <w:sz w:val="12"/>
                <w:szCs w:val="12"/>
                <w:lang w:val="ru" w:eastAsia="ru-RU"/>
              </w:rPr>
              <w:t>вагонку</w:t>
            </w:r>
            <w:proofErr w:type="spellEnd"/>
            <w:r w:rsidRPr="00F05D46">
              <w:rPr>
                <w:rFonts w:ascii="Times New Roman" w:eastAsia="Roboto" w:hAnsi="Times New Roman" w:cs="Times New Roman"/>
                <w:sz w:val="12"/>
                <w:szCs w:val="12"/>
                <w:lang w:val="ru" w:eastAsia="ru-RU"/>
              </w:rPr>
              <w:t>, ПВХ-панели (за исключением HPL-панелей с имитацией дерева, металла и бетона), крупные фракции штукатурки “фактурная шуба” и “короед”.</w:t>
            </w:r>
          </w:p>
          <w:p w:rsidR="000054F9" w:rsidRPr="00F05D46" w:rsidRDefault="000054F9" w:rsidP="000054F9">
            <w:pPr>
              <w:numPr>
                <w:ilvl w:val="0"/>
                <w:numId w:val="17"/>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2.6.2 Материалы, имитирующие натуральные, должны соответствовать им по фактуре.</w:t>
            </w:r>
          </w:p>
          <w:p w:rsidR="000054F9" w:rsidRPr="00F05D46" w:rsidRDefault="000054F9" w:rsidP="000054F9">
            <w:pPr>
              <w:numPr>
                <w:ilvl w:val="0"/>
                <w:numId w:val="17"/>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2.6.3</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 xml:space="preserve">е допускается устройство радиальных козырьков и навесов. </w:t>
            </w:r>
          </w:p>
        </w:tc>
        <w:tc>
          <w:tcPr>
            <w:tcW w:w="6840" w:type="dxa"/>
            <w:shd w:val="clear" w:color="auto" w:fill="auto"/>
          </w:tcPr>
          <w:p w:rsidR="000054F9" w:rsidRPr="00F05D46" w:rsidRDefault="000054F9" w:rsidP="000054F9">
            <w:pPr>
              <w:numPr>
                <w:ilvl w:val="0"/>
                <w:numId w:val="17"/>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2.6.4</w:t>
            </w:r>
            <w:proofErr w:type="gramStart"/>
            <w:r w:rsidRPr="00F05D46">
              <w:rPr>
                <w:rFonts w:ascii="Times New Roman" w:eastAsia="Roboto" w:hAnsi="Times New Roman" w:cs="Times New Roman"/>
                <w:sz w:val="12"/>
                <w:szCs w:val="12"/>
                <w:lang w:val="ru" w:eastAsia="ru-RU"/>
              </w:rPr>
              <w:t xml:space="preserve"> Д</w:t>
            </w:r>
            <w:proofErr w:type="gramEnd"/>
            <w:r w:rsidRPr="00F05D46">
              <w:rPr>
                <w:rFonts w:ascii="Times New Roman" w:eastAsia="Roboto" w:hAnsi="Times New Roman" w:cs="Times New Roman"/>
                <w:sz w:val="12"/>
                <w:szCs w:val="12"/>
                <w:lang w:val="ru" w:eastAsia="ru-RU"/>
              </w:rPr>
              <w:t xml:space="preserve">ля лестниц, площадок, ступеней не допускается использовать: материалы с классом противоскольжения менее R11, резиновую плитку.  </w:t>
            </w:r>
          </w:p>
          <w:p w:rsidR="000054F9" w:rsidRPr="00F05D46" w:rsidRDefault="000054F9" w:rsidP="000054F9">
            <w:pPr>
              <w:numPr>
                <w:ilvl w:val="0"/>
                <w:numId w:val="17"/>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2.6.5 Материалы, имитирующие натуральные, должны соответствовать им по фактуре.</w:t>
            </w:r>
          </w:p>
          <w:p w:rsidR="000054F9" w:rsidRPr="00F05D46" w:rsidRDefault="000054F9" w:rsidP="000054F9">
            <w:pPr>
              <w:numPr>
                <w:ilvl w:val="0"/>
                <w:numId w:val="17"/>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2.6.6</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е допускается окраска поверхностей, облицованных натуральным камнем.</w:t>
            </w:r>
          </w:p>
          <w:p w:rsidR="000054F9" w:rsidRPr="00F05D46" w:rsidRDefault="000054F9" w:rsidP="000054F9">
            <w:pPr>
              <w:numPr>
                <w:ilvl w:val="0"/>
                <w:numId w:val="18"/>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2.6.7 Необходимо предусматривать </w:t>
            </w:r>
            <w:proofErr w:type="spellStart"/>
            <w:r w:rsidRPr="00F05D46">
              <w:rPr>
                <w:rFonts w:ascii="Times New Roman" w:eastAsia="Roboto" w:hAnsi="Times New Roman" w:cs="Times New Roman"/>
                <w:sz w:val="12"/>
                <w:szCs w:val="12"/>
                <w:lang w:val="ru" w:eastAsia="ru-RU"/>
              </w:rPr>
              <w:t>придверные</w:t>
            </w:r>
            <w:proofErr w:type="spellEnd"/>
            <w:r w:rsidRPr="00F05D46">
              <w:rPr>
                <w:rFonts w:ascii="Times New Roman" w:eastAsia="Roboto" w:hAnsi="Times New Roman" w:cs="Times New Roman"/>
                <w:sz w:val="12"/>
                <w:szCs w:val="12"/>
                <w:lang w:val="ru" w:eastAsia="ru-RU"/>
              </w:rPr>
              <w:t xml:space="preserve"> грязезащитные системы.</w:t>
            </w:r>
          </w:p>
        </w:tc>
      </w:tr>
      <w:tr w:rsidR="000054F9" w:rsidRPr="00F05D46" w:rsidTr="00A71C53">
        <w:trPr>
          <w:trHeight w:val="195"/>
          <w:jc w:val="center"/>
        </w:trPr>
        <w:tc>
          <w:tcPr>
            <w:tcW w:w="421" w:type="dxa"/>
            <w:vMerge/>
            <w:shd w:val="clear" w:color="auto" w:fill="auto"/>
          </w:tcPr>
          <w:p w:rsidR="000054F9" w:rsidRPr="00F05D46" w:rsidRDefault="000054F9" w:rsidP="000054F9">
            <w:pPr>
              <w:jc w:val="center"/>
              <w:rPr>
                <w:rFonts w:ascii="Times New Roman" w:eastAsia="Roboto" w:hAnsi="Times New Roman" w:cs="Times New Roman"/>
                <w:sz w:val="14"/>
                <w:szCs w:val="14"/>
                <w:lang w:val="ru" w:eastAsia="ru-RU"/>
              </w:rPr>
            </w:pPr>
          </w:p>
        </w:tc>
        <w:tc>
          <w:tcPr>
            <w:tcW w:w="1106" w:type="dxa"/>
            <w:vMerge/>
            <w:shd w:val="clear" w:color="auto" w:fill="auto"/>
          </w:tcPr>
          <w:p w:rsidR="000054F9" w:rsidRPr="00F05D46" w:rsidRDefault="000054F9" w:rsidP="000054F9">
            <w:pPr>
              <w:jc w:val="both"/>
              <w:rPr>
                <w:rFonts w:ascii="Times New Roman" w:eastAsia="Roboto" w:hAnsi="Times New Roman" w:cs="Times New Roman"/>
                <w:sz w:val="14"/>
                <w:szCs w:val="14"/>
                <w:lang w:val="ru" w:eastAsia="ru-RU"/>
              </w:rPr>
            </w:pPr>
          </w:p>
        </w:tc>
        <w:tc>
          <w:tcPr>
            <w:tcW w:w="978" w:type="dxa"/>
            <w:shd w:val="clear" w:color="auto" w:fill="auto"/>
            <w:vAlign w:val="center"/>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2.7</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Ограждения</w:t>
            </w:r>
          </w:p>
        </w:tc>
        <w:tc>
          <w:tcPr>
            <w:tcW w:w="5955" w:type="dxa"/>
            <w:shd w:val="clear" w:color="auto" w:fill="auto"/>
          </w:tcPr>
          <w:p w:rsidR="000054F9" w:rsidRPr="00F05D46" w:rsidRDefault="000054F9" w:rsidP="000054F9">
            <w:pPr>
              <w:numPr>
                <w:ilvl w:val="0"/>
                <w:numId w:val="1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2.7.1</w:t>
            </w:r>
            <w:proofErr w:type="gramStart"/>
            <w:r w:rsidRPr="00F05D46">
              <w:rPr>
                <w:rFonts w:ascii="Times New Roman" w:eastAsia="Roboto" w:hAnsi="Times New Roman" w:cs="Times New Roman"/>
                <w:sz w:val="12"/>
                <w:szCs w:val="12"/>
                <w:lang w:val="ru" w:eastAsia="ru-RU"/>
              </w:rPr>
              <w:t xml:space="preserve"> Д</w:t>
            </w:r>
            <w:proofErr w:type="gramEnd"/>
            <w:r w:rsidRPr="00F05D46">
              <w:rPr>
                <w:rFonts w:ascii="Times New Roman" w:eastAsia="Roboto" w:hAnsi="Times New Roman" w:cs="Times New Roman"/>
                <w:sz w:val="12"/>
                <w:szCs w:val="12"/>
                <w:lang w:val="ru" w:eastAsia="ru-RU"/>
              </w:rPr>
              <w:t xml:space="preserve">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w:t>
            </w:r>
            <w:proofErr w:type="spellStart"/>
            <w:r w:rsidRPr="00F05D46">
              <w:rPr>
                <w:rFonts w:ascii="Times New Roman" w:eastAsia="Roboto" w:hAnsi="Times New Roman" w:cs="Times New Roman"/>
                <w:sz w:val="12"/>
                <w:szCs w:val="12"/>
                <w:lang w:val="ru" w:eastAsia="ru-RU"/>
              </w:rPr>
              <w:t>сайдинг</w:t>
            </w:r>
            <w:proofErr w:type="spellEnd"/>
            <w:r w:rsidRPr="00F05D46">
              <w:rPr>
                <w:rFonts w:ascii="Times New Roman" w:eastAsia="Roboto" w:hAnsi="Times New Roman" w:cs="Times New Roman"/>
                <w:sz w:val="12"/>
                <w:szCs w:val="12"/>
                <w:lang w:val="ru" w:eastAsia="ru-RU"/>
              </w:rPr>
              <w:t xml:space="preserve">, поликарбонат, </w:t>
            </w:r>
            <w:proofErr w:type="spellStart"/>
            <w:r w:rsidRPr="00F05D46">
              <w:rPr>
                <w:rFonts w:ascii="Times New Roman" w:eastAsia="Roboto" w:hAnsi="Times New Roman" w:cs="Times New Roman"/>
                <w:sz w:val="12"/>
                <w:szCs w:val="12"/>
                <w:lang w:val="ru" w:eastAsia="ru-RU"/>
              </w:rPr>
              <w:t>стекломагнезитовые</w:t>
            </w:r>
            <w:proofErr w:type="spellEnd"/>
            <w:r w:rsidRPr="00F05D46">
              <w:rPr>
                <w:rFonts w:ascii="Times New Roman" w:eastAsia="Roboto" w:hAnsi="Times New Roman" w:cs="Times New Roman"/>
                <w:sz w:val="12"/>
                <w:szCs w:val="12"/>
                <w:lang w:val="ru" w:eastAsia="ru-RU"/>
              </w:rPr>
              <w:t xml:space="preserve"> листы, фанеру, </w:t>
            </w:r>
            <w:proofErr w:type="spellStart"/>
            <w:r w:rsidRPr="00F05D46">
              <w:rPr>
                <w:rFonts w:ascii="Times New Roman" w:eastAsia="Roboto" w:hAnsi="Times New Roman" w:cs="Times New Roman"/>
                <w:sz w:val="12"/>
                <w:szCs w:val="12"/>
                <w:lang w:val="ru" w:eastAsia="ru-RU"/>
              </w:rPr>
              <w:t>вагонку</w:t>
            </w:r>
            <w:proofErr w:type="spellEnd"/>
            <w:r w:rsidRPr="00F05D46">
              <w:rPr>
                <w:rFonts w:ascii="Times New Roman" w:eastAsia="Roboto" w:hAnsi="Times New Roman" w:cs="Times New Roman"/>
                <w:sz w:val="12"/>
                <w:szCs w:val="12"/>
                <w:lang w:val="ru" w:eastAsia="ru-RU"/>
              </w:rPr>
              <w:t xml:space="preserve">. </w:t>
            </w:r>
          </w:p>
        </w:tc>
        <w:tc>
          <w:tcPr>
            <w:tcW w:w="6840" w:type="dxa"/>
            <w:shd w:val="clear" w:color="auto" w:fill="auto"/>
          </w:tcPr>
          <w:p w:rsidR="000054F9" w:rsidRPr="00F05D46" w:rsidRDefault="000054F9" w:rsidP="000054F9">
            <w:pPr>
              <w:numPr>
                <w:ilvl w:val="0"/>
                <w:numId w:val="1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2.7.2 Материалы, имитирующие натуральные, должны соответствовать им по фактуре</w:t>
            </w:r>
          </w:p>
          <w:p w:rsidR="000054F9" w:rsidRPr="00F05D46" w:rsidRDefault="000054F9" w:rsidP="000054F9">
            <w:pPr>
              <w:ind w:left="283" w:hanging="360"/>
              <w:jc w:val="both"/>
              <w:rPr>
                <w:rFonts w:ascii="Times New Roman" w:eastAsia="Roboto" w:hAnsi="Times New Roman" w:cs="Times New Roman"/>
                <w:sz w:val="12"/>
                <w:szCs w:val="12"/>
                <w:lang w:val="ru" w:eastAsia="ru-RU"/>
              </w:rPr>
            </w:pPr>
          </w:p>
        </w:tc>
      </w:tr>
      <w:tr w:rsidR="000054F9" w:rsidRPr="00F05D46" w:rsidTr="00A71C53">
        <w:trPr>
          <w:trHeight w:val="1080"/>
          <w:jc w:val="center"/>
        </w:trPr>
        <w:tc>
          <w:tcPr>
            <w:tcW w:w="421" w:type="dxa"/>
            <w:shd w:val="clear" w:color="auto" w:fill="auto"/>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lastRenderedPageBreak/>
              <w:t>3</w:t>
            </w:r>
          </w:p>
        </w:tc>
        <w:tc>
          <w:tcPr>
            <w:tcW w:w="2084" w:type="dxa"/>
            <w:gridSpan w:val="2"/>
            <w:shd w:val="clear" w:color="auto" w:fill="auto"/>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Требования к размещению технического и инженерного оборудования на фасадах зданий, строений и сооружений</w:t>
            </w:r>
          </w:p>
        </w:tc>
        <w:tc>
          <w:tcPr>
            <w:tcW w:w="5955" w:type="dxa"/>
            <w:shd w:val="clear" w:color="auto" w:fill="auto"/>
          </w:tcPr>
          <w:p w:rsidR="000054F9" w:rsidRPr="00F05D46" w:rsidRDefault="000054F9" w:rsidP="000054F9">
            <w:pPr>
              <w:numPr>
                <w:ilvl w:val="0"/>
                <w:numId w:val="12"/>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3.1 Элементы систем кондиционирования (наружные блоки систем кондиционирования и вентиляции, отверстия для монтажа </w:t>
            </w:r>
            <w:proofErr w:type="spellStart"/>
            <w:r w:rsidRPr="00F05D46">
              <w:rPr>
                <w:rFonts w:ascii="Times New Roman" w:eastAsia="Roboto" w:hAnsi="Times New Roman" w:cs="Times New Roman"/>
                <w:sz w:val="12"/>
                <w:szCs w:val="12"/>
                <w:lang w:val="ru" w:eastAsia="ru-RU"/>
              </w:rPr>
              <w:t>бризера</w:t>
            </w:r>
            <w:proofErr w:type="spellEnd"/>
            <w:r w:rsidRPr="00F05D46">
              <w:rPr>
                <w:rFonts w:ascii="Times New Roman" w:eastAsia="Roboto" w:hAnsi="Times New Roman" w:cs="Times New Roman"/>
                <w:sz w:val="12"/>
                <w:szCs w:val="12"/>
                <w:lang w:val="ru" w:eastAsia="ru-RU"/>
              </w:rPr>
              <w:t>), а также антенны должны:</w:t>
            </w:r>
          </w:p>
          <w:p w:rsidR="000054F9" w:rsidRPr="00F05D46" w:rsidRDefault="000054F9" w:rsidP="000054F9">
            <w:pPr>
              <w:numPr>
                <w:ilvl w:val="0"/>
                <w:numId w:val="11"/>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размещаться упорядоченно, с привязкой к </w:t>
            </w:r>
            <w:proofErr w:type="gramStart"/>
            <w:r w:rsidRPr="00F05D46">
              <w:rPr>
                <w:rFonts w:ascii="Times New Roman" w:eastAsia="Roboto" w:hAnsi="Times New Roman" w:cs="Times New Roman"/>
                <w:sz w:val="12"/>
                <w:szCs w:val="12"/>
                <w:lang w:val="ru" w:eastAsia="ru-RU"/>
              </w:rPr>
              <w:t>архитектурному решению</w:t>
            </w:r>
            <w:proofErr w:type="gramEnd"/>
            <w:r w:rsidRPr="00F05D46">
              <w:rPr>
                <w:rFonts w:ascii="Times New Roman" w:eastAsia="Roboto" w:hAnsi="Times New Roman" w:cs="Times New Roman"/>
                <w:sz w:val="12"/>
                <w:szCs w:val="12"/>
                <w:lang w:val="ru" w:eastAsia="ru-RU"/>
              </w:rPr>
              <w:t xml:space="preserve"> фасада и единой композиционной (вертикальной, горизонтальной) системе осей;</w:t>
            </w:r>
          </w:p>
          <w:p w:rsidR="000054F9" w:rsidRPr="00F05D46" w:rsidRDefault="000054F9" w:rsidP="000054F9">
            <w:pPr>
              <w:numPr>
                <w:ilvl w:val="0"/>
                <w:numId w:val="11"/>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размещаться с использованием стандартных конструкций крепления и с</w:t>
            </w:r>
            <w:r w:rsidRPr="00F05D46">
              <w:rPr>
                <w:rFonts w:ascii="Times New Roman" w:eastAsia="Roboto" w:hAnsi="Times New Roman" w:cs="Times New Roman"/>
                <w:sz w:val="12"/>
                <w:szCs w:val="12"/>
                <w:lang w:eastAsia="ru-RU"/>
              </w:rPr>
              <w:t xml:space="preserve"> </w:t>
            </w:r>
            <w:r w:rsidRPr="00F05D46">
              <w:rPr>
                <w:rFonts w:ascii="Times New Roman" w:eastAsia="Roboto" w:hAnsi="Times New Roman" w:cs="Times New Roman"/>
                <w:sz w:val="12"/>
                <w:szCs w:val="12"/>
                <w:lang w:val="ru" w:eastAsia="ru-RU"/>
              </w:rPr>
              <w:t>использованием маскирующих ограждений (решеток, жалюзи, корзин);</w:t>
            </w:r>
          </w:p>
          <w:p w:rsidR="000054F9" w:rsidRPr="00F05D46" w:rsidRDefault="000054F9" w:rsidP="000054F9">
            <w:pPr>
              <w:numPr>
                <w:ilvl w:val="0"/>
                <w:numId w:val="11"/>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оснащаться кабель-каналами, </w:t>
            </w:r>
            <w:proofErr w:type="gramStart"/>
            <w:r w:rsidRPr="00F05D46">
              <w:rPr>
                <w:rFonts w:ascii="Times New Roman" w:eastAsia="Roboto" w:hAnsi="Times New Roman" w:cs="Times New Roman"/>
                <w:sz w:val="12"/>
                <w:szCs w:val="12"/>
                <w:lang w:val="ru" w:eastAsia="ru-RU"/>
              </w:rPr>
              <w:t>скрытыми</w:t>
            </w:r>
            <w:proofErr w:type="gramEnd"/>
            <w:r w:rsidRPr="00F05D46">
              <w:rPr>
                <w:rFonts w:ascii="Times New Roman" w:eastAsia="Roboto" w:hAnsi="Times New Roman" w:cs="Times New Roman"/>
                <w:sz w:val="12"/>
                <w:szCs w:val="12"/>
                <w:lang w:val="ru" w:eastAsia="ru-RU"/>
              </w:rPr>
              <w:t xml:space="preserve"> за фасадом или замаскированными в тон колера соответствующей плоскости фасада.</w:t>
            </w:r>
          </w:p>
          <w:p w:rsidR="000054F9" w:rsidRPr="00F05D46" w:rsidRDefault="000054F9" w:rsidP="000054F9">
            <w:pPr>
              <w:numPr>
                <w:ilvl w:val="0"/>
                <w:numId w:val="12"/>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3.2 Размещение элементов систем кондиционирования допускается:</w:t>
            </w:r>
          </w:p>
          <w:p w:rsidR="000054F9" w:rsidRPr="00F05D46" w:rsidRDefault="000054F9" w:rsidP="000054F9">
            <w:pPr>
              <w:numPr>
                <w:ilvl w:val="0"/>
                <w:numId w:val="14"/>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на кровле объекта (крышные кондиционеры с внутренними </w:t>
            </w:r>
            <w:proofErr w:type="spellStart"/>
            <w:r w:rsidRPr="00F05D46">
              <w:rPr>
                <w:rFonts w:ascii="Times New Roman" w:eastAsia="Roboto" w:hAnsi="Times New Roman" w:cs="Times New Roman"/>
                <w:sz w:val="12"/>
                <w:szCs w:val="12"/>
                <w:lang w:val="ru" w:eastAsia="ru-RU"/>
              </w:rPr>
              <w:t>воздуховодными</w:t>
            </w:r>
            <w:proofErr w:type="spellEnd"/>
            <w:r w:rsidRPr="00F05D46">
              <w:rPr>
                <w:rFonts w:ascii="Times New Roman" w:eastAsia="Roboto" w:hAnsi="Times New Roman" w:cs="Times New Roman"/>
                <w:sz w:val="12"/>
                <w:szCs w:val="12"/>
                <w:lang w:val="ru" w:eastAsia="ru-RU"/>
              </w:rPr>
              <w:t xml:space="preserve"> каналами);</w:t>
            </w:r>
          </w:p>
          <w:p w:rsidR="000054F9" w:rsidRPr="00F05D46" w:rsidRDefault="000054F9" w:rsidP="000054F9">
            <w:pPr>
              <w:numPr>
                <w:ilvl w:val="0"/>
                <w:numId w:val="14"/>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в нижней части оконных проемов, в окнах подвального этажа без выхода за плоскость фасада;</w:t>
            </w:r>
          </w:p>
          <w:p w:rsidR="000054F9" w:rsidRPr="00F05D46" w:rsidRDefault="000054F9" w:rsidP="000054F9">
            <w:pPr>
              <w:numPr>
                <w:ilvl w:val="0"/>
                <w:numId w:val="14"/>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в простенках между оконными и дверными проемами;</w:t>
            </w:r>
          </w:p>
          <w:p w:rsidR="000054F9" w:rsidRPr="00F05D46" w:rsidRDefault="000054F9" w:rsidP="000054F9">
            <w:pPr>
              <w:numPr>
                <w:ilvl w:val="0"/>
                <w:numId w:val="14"/>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на балконах. </w:t>
            </w:r>
          </w:p>
        </w:tc>
        <w:tc>
          <w:tcPr>
            <w:tcW w:w="6840" w:type="dxa"/>
            <w:shd w:val="clear" w:color="auto" w:fill="auto"/>
          </w:tcPr>
          <w:p w:rsidR="000054F9" w:rsidRPr="00F05D46" w:rsidRDefault="000054F9" w:rsidP="000054F9">
            <w:pPr>
              <w:numPr>
                <w:ilvl w:val="0"/>
                <w:numId w:val="12"/>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3.3 Размещение элементов систем кондиционирования не допускается:</w:t>
            </w:r>
          </w:p>
          <w:p w:rsidR="000054F9" w:rsidRPr="00F05D46" w:rsidRDefault="000054F9" w:rsidP="000054F9">
            <w:pPr>
              <w:numPr>
                <w:ilvl w:val="0"/>
                <w:numId w:val="21"/>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на поверхности главных фасадов;</w:t>
            </w:r>
          </w:p>
          <w:p w:rsidR="000054F9" w:rsidRPr="00F05D46" w:rsidRDefault="000054F9" w:rsidP="000054F9">
            <w:pPr>
              <w:numPr>
                <w:ilvl w:val="0"/>
                <w:numId w:val="21"/>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в оконных и дверных проемах с выступанием за плоскость фасада;</w:t>
            </w:r>
          </w:p>
          <w:p w:rsidR="000054F9" w:rsidRPr="00F05D46" w:rsidRDefault="000054F9" w:rsidP="000054F9">
            <w:pPr>
              <w:numPr>
                <w:ilvl w:val="0"/>
                <w:numId w:val="21"/>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над пешеходными тротуарами.</w:t>
            </w:r>
          </w:p>
          <w:p w:rsidR="000054F9" w:rsidRPr="00F05D46" w:rsidRDefault="000054F9" w:rsidP="000054F9">
            <w:pPr>
              <w:numPr>
                <w:ilvl w:val="0"/>
                <w:numId w:val="12"/>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3.4 Маскирующие ограждения должны иметь окраску, соответствующую одному из колеров элементов здания (стен, элементов окон, цоколя).</w:t>
            </w:r>
          </w:p>
          <w:p w:rsidR="000054F9" w:rsidRPr="00F05D46" w:rsidRDefault="000054F9" w:rsidP="000054F9">
            <w:pPr>
              <w:numPr>
                <w:ilvl w:val="0"/>
                <w:numId w:val="12"/>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3.5 Цветовое решение элементов системы наружного водоотведения (водосточные трубы, желоба) должно осуществляться в соответствии с одним из колеров элементов здания (стен, кровли).</w:t>
            </w:r>
          </w:p>
        </w:tc>
      </w:tr>
      <w:tr w:rsidR="000054F9" w:rsidRPr="00F05D46" w:rsidTr="00A71C53">
        <w:trPr>
          <w:trHeight w:val="693"/>
          <w:jc w:val="center"/>
        </w:trPr>
        <w:tc>
          <w:tcPr>
            <w:tcW w:w="421" w:type="dxa"/>
            <w:shd w:val="clear" w:color="auto" w:fill="auto"/>
          </w:tcPr>
          <w:p w:rsidR="000054F9" w:rsidRPr="00F05D46" w:rsidRDefault="000054F9" w:rsidP="000054F9">
            <w:pP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4</w:t>
            </w:r>
          </w:p>
        </w:tc>
        <w:tc>
          <w:tcPr>
            <w:tcW w:w="2084" w:type="dxa"/>
            <w:gridSpan w:val="2"/>
            <w:shd w:val="clear" w:color="auto" w:fill="auto"/>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Требования к подсветке фасадов зданий, строений и сооружений</w:t>
            </w:r>
          </w:p>
        </w:tc>
        <w:tc>
          <w:tcPr>
            <w:tcW w:w="5955" w:type="dxa"/>
            <w:shd w:val="clear" w:color="auto" w:fill="auto"/>
          </w:tcPr>
          <w:p w:rsidR="000054F9" w:rsidRPr="00F05D46" w:rsidRDefault="000054F9" w:rsidP="000054F9">
            <w:pPr>
              <w:numPr>
                <w:ilvl w:val="0"/>
                <w:numId w:val="59"/>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4.1 Входные группы должны иметь освещение.</w:t>
            </w:r>
          </w:p>
          <w:p w:rsidR="000054F9" w:rsidRPr="00F05D46" w:rsidRDefault="000054F9" w:rsidP="000054F9">
            <w:pPr>
              <w:numPr>
                <w:ilvl w:val="0"/>
                <w:numId w:val="59"/>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4.2</w:t>
            </w:r>
            <w:proofErr w:type="gramStart"/>
            <w:r w:rsidRPr="00F05D46">
              <w:rPr>
                <w:rFonts w:ascii="Times New Roman" w:eastAsia="Roboto" w:hAnsi="Times New Roman" w:cs="Times New Roman"/>
                <w:sz w:val="12"/>
                <w:szCs w:val="12"/>
                <w:lang w:val="ru" w:eastAsia="ru-RU"/>
              </w:rPr>
              <w:t xml:space="preserve"> З</w:t>
            </w:r>
            <w:proofErr w:type="gramEnd"/>
            <w:r w:rsidRPr="00F05D46">
              <w:rPr>
                <w:rFonts w:ascii="Times New Roman" w:eastAsia="Roboto" w:hAnsi="Times New Roman" w:cs="Times New Roman"/>
                <w:sz w:val="12"/>
                <w:szCs w:val="12"/>
                <w:lang w:val="ru" w:eastAsia="ru-RU"/>
              </w:rPr>
              <w:t>апрещается использовать в подсветке фасадов пиксельную, мигающую подсветку.</w:t>
            </w:r>
          </w:p>
          <w:p w:rsidR="000054F9" w:rsidRPr="00F05D46" w:rsidRDefault="000054F9" w:rsidP="000054F9">
            <w:pPr>
              <w:numPr>
                <w:ilvl w:val="0"/>
                <w:numId w:val="59"/>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40" w:type="dxa"/>
            <w:shd w:val="clear" w:color="auto" w:fill="auto"/>
          </w:tcPr>
          <w:p w:rsidR="000054F9" w:rsidRPr="00F05D46" w:rsidRDefault="000054F9" w:rsidP="000054F9">
            <w:pPr>
              <w:numPr>
                <w:ilvl w:val="0"/>
                <w:numId w:val="59"/>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4.4 Подсветка осуществляется с цветовой температурой (</w:t>
            </w:r>
            <w:proofErr w:type="spellStart"/>
            <w:r w:rsidRPr="00F05D46">
              <w:rPr>
                <w:rFonts w:ascii="Times New Roman" w:eastAsia="Roboto" w:hAnsi="Times New Roman" w:cs="Times New Roman"/>
                <w:sz w:val="12"/>
                <w:szCs w:val="12"/>
                <w:lang w:val="ru" w:eastAsia="ru-RU"/>
              </w:rPr>
              <w:t>Тц</w:t>
            </w:r>
            <w:proofErr w:type="spellEnd"/>
            <w:r w:rsidRPr="00F05D46">
              <w:rPr>
                <w:rFonts w:ascii="Times New Roman" w:eastAsia="Roboto" w:hAnsi="Times New Roman" w:cs="Times New Roman"/>
                <w:sz w:val="12"/>
                <w:szCs w:val="12"/>
                <w:lang w:val="ru" w:eastAsia="ru-RU"/>
              </w:rPr>
              <w:t>) в диапазоне 2000-2700 К.</w:t>
            </w:r>
          </w:p>
          <w:p w:rsidR="000054F9" w:rsidRPr="00F05D46" w:rsidRDefault="000054F9" w:rsidP="000054F9">
            <w:pPr>
              <w:numPr>
                <w:ilvl w:val="0"/>
                <w:numId w:val="59"/>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4.5</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е допускается засветка окон жилых помещений, расположенных вблизи зданий, а также камер видеонаблюдения.</w:t>
            </w:r>
          </w:p>
        </w:tc>
      </w:tr>
    </w:tbl>
    <w:p w:rsidR="000054F9" w:rsidRPr="00F05D46" w:rsidRDefault="000054F9" w:rsidP="000054F9">
      <w:pPr>
        <w:spacing w:before="240" w:after="240" w:line="284" w:lineRule="exact"/>
        <w:ind w:firstLine="709"/>
        <w:contextualSpacing/>
        <w:jc w:val="both"/>
        <w:rPr>
          <w:rFonts w:ascii="Times New Roman" w:eastAsia="Times New Roman" w:hAnsi="Times New Roman" w:cs="Times New Roman"/>
          <w:sz w:val="28"/>
          <w:szCs w:val="28"/>
          <w:lang w:val="ru" w:eastAsia="ru-RU"/>
        </w:rPr>
      </w:pPr>
    </w:p>
    <w:p w:rsidR="000054F9" w:rsidRPr="00F05D46" w:rsidRDefault="000054F9" w:rsidP="00A71C53">
      <w:pPr>
        <w:spacing w:before="240"/>
        <w:ind w:right="-316" w:firstLine="709"/>
        <w:jc w:val="both"/>
        <w:rPr>
          <w:rFonts w:ascii="Times New Roman" w:eastAsia="Times New Roman" w:hAnsi="Times New Roman" w:cs="Times New Roman"/>
          <w:lang w:eastAsia="ru-RU"/>
        </w:rPr>
      </w:pPr>
      <w:r w:rsidRPr="00F05D46">
        <w:rPr>
          <w:rFonts w:ascii="Times New Roman" w:eastAsia="Times New Roman" w:hAnsi="Times New Roman" w:cs="Times New Roman"/>
          <w:lang w:eastAsia="ru-RU"/>
        </w:rPr>
        <w:t>8. Требования к внешнему облику фасадов объектов капитального строительства, относящихся к группе “Обслуживающие”:</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094"/>
        <w:gridCol w:w="990"/>
        <w:gridCol w:w="5970"/>
        <w:gridCol w:w="6825"/>
      </w:tblGrid>
      <w:tr w:rsidR="000054F9" w:rsidRPr="00F05D46" w:rsidTr="00A71C53">
        <w:trPr>
          <w:trHeight w:val="240"/>
          <w:jc w:val="center"/>
        </w:trPr>
        <w:tc>
          <w:tcPr>
            <w:tcW w:w="421" w:type="dxa"/>
            <w:shd w:val="clear" w:color="auto" w:fill="auto"/>
            <w:vAlign w:val="center"/>
          </w:tcPr>
          <w:p w:rsidR="000054F9" w:rsidRPr="00F05D46" w:rsidRDefault="000054F9" w:rsidP="000054F9">
            <w:pPr>
              <w:jc w:val="center"/>
              <w:rPr>
                <w:rFonts w:ascii="Times New Roman" w:eastAsia="Roboto" w:hAnsi="Times New Roman" w:cs="Times New Roman"/>
                <w:sz w:val="12"/>
                <w:szCs w:val="12"/>
                <w:lang w:val="ru" w:eastAsia="ru-RU"/>
              </w:rPr>
            </w:pPr>
            <w:r w:rsidRPr="00F05D46">
              <w:rPr>
                <w:rFonts w:ascii="Times New Roman" w:eastAsia="Nova Mono" w:hAnsi="Times New Roman" w:cs="Times New Roman"/>
                <w:sz w:val="12"/>
                <w:szCs w:val="12"/>
                <w:lang w:val="ru" w:eastAsia="ru-RU"/>
              </w:rPr>
              <w:t xml:space="preserve">№ </w:t>
            </w:r>
            <w:proofErr w:type="gramStart"/>
            <w:r w:rsidRPr="00F05D46">
              <w:rPr>
                <w:rFonts w:ascii="Times New Roman" w:eastAsia="Nova Mono" w:hAnsi="Times New Roman" w:cs="Times New Roman"/>
                <w:sz w:val="12"/>
                <w:szCs w:val="12"/>
                <w:lang w:val="ru" w:eastAsia="ru-RU"/>
              </w:rPr>
              <w:t>п</w:t>
            </w:r>
            <w:proofErr w:type="gramEnd"/>
            <w:r w:rsidRPr="00F05D46">
              <w:rPr>
                <w:rFonts w:ascii="Times New Roman" w:eastAsia="Nova Mono" w:hAnsi="Times New Roman" w:cs="Times New Roman"/>
                <w:sz w:val="12"/>
                <w:szCs w:val="12"/>
                <w:lang w:val="ru" w:eastAsia="ru-RU"/>
              </w:rPr>
              <w:t>/п</w:t>
            </w:r>
          </w:p>
        </w:tc>
        <w:tc>
          <w:tcPr>
            <w:tcW w:w="1094" w:type="dxa"/>
            <w:shd w:val="clear" w:color="auto" w:fill="auto"/>
            <w:vAlign w:val="center"/>
          </w:tcPr>
          <w:p w:rsidR="000054F9" w:rsidRPr="00F05D46" w:rsidRDefault="000054F9" w:rsidP="000054F9">
            <w:pPr>
              <w:jc w:val="cente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Параметр</w:t>
            </w:r>
          </w:p>
        </w:tc>
        <w:tc>
          <w:tcPr>
            <w:tcW w:w="990" w:type="dxa"/>
            <w:shd w:val="clear" w:color="auto" w:fill="auto"/>
            <w:vAlign w:val="center"/>
          </w:tcPr>
          <w:p w:rsidR="000054F9" w:rsidRPr="00F05D46" w:rsidRDefault="000054F9" w:rsidP="000054F9">
            <w:pPr>
              <w:jc w:val="cente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Конструктивный элемент</w:t>
            </w:r>
          </w:p>
        </w:tc>
        <w:tc>
          <w:tcPr>
            <w:tcW w:w="12795" w:type="dxa"/>
            <w:gridSpan w:val="2"/>
            <w:shd w:val="clear" w:color="auto" w:fill="auto"/>
            <w:vAlign w:val="center"/>
          </w:tcPr>
          <w:p w:rsidR="000054F9" w:rsidRPr="00F05D46" w:rsidRDefault="000054F9" w:rsidP="000054F9">
            <w:pPr>
              <w:jc w:val="cente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Требования</w:t>
            </w:r>
          </w:p>
        </w:tc>
      </w:tr>
      <w:tr w:rsidR="000054F9" w:rsidRPr="00F05D46" w:rsidTr="00A71C53">
        <w:trPr>
          <w:trHeight w:val="392"/>
          <w:jc w:val="center"/>
        </w:trPr>
        <w:tc>
          <w:tcPr>
            <w:tcW w:w="421" w:type="dxa"/>
            <w:vMerge w:val="restart"/>
            <w:shd w:val="clear" w:color="auto" w:fill="auto"/>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w:t>
            </w:r>
          </w:p>
        </w:tc>
        <w:tc>
          <w:tcPr>
            <w:tcW w:w="1094" w:type="dxa"/>
            <w:vMerge w:val="restart"/>
            <w:shd w:val="clear" w:color="auto" w:fill="auto"/>
          </w:tcPr>
          <w:p w:rsidR="000054F9" w:rsidRPr="00F05D46" w:rsidRDefault="000054F9" w:rsidP="000054F9">
            <w:pP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Требования к цветовым характеристикам зданий, строений и сооружений</w:t>
            </w:r>
          </w:p>
        </w:tc>
        <w:tc>
          <w:tcPr>
            <w:tcW w:w="990" w:type="dxa"/>
            <w:shd w:val="clear" w:color="auto" w:fill="auto"/>
            <w:vAlign w:val="center"/>
          </w:tcPr>
          <w:p w:rsidR="000054F9" w:rsidRPr="00F05D46" w:rsidRDefault="000054F9" w:rsidP="000054F9">
            <w:pP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1.1</w:t>
            </w:r>
          </w:p>
          <w:p w:rsidR="000054F9" w:rsidRPr="00F05D46" w:rsidRDefault="000054F9" w:rsidP="000054F9">
            <w:pP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Стены</w:t>
            </w:r>
          </w:p>
        </w:tc>
        <w:tc>
          <w:tcPr>
            <w:tcW w:w="5970" w:type="dxa"/>
          </w:tcPr>
          <w:p w:rsidR="000054F9" w:rsidRPr="00F05D46" w:rsidRDefault="000054F9" w:rsidP="000054F9">
            <w:pPr>
              <w:numPr>
                <w:ilvl w:val="0"/>
                <w:numId w:val="81"/>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1.1.1</w:t>
            </w:r>
            <w:proofErr w:type="gramStart"/>
            <w:r w:rsidRPr="00F05D46">
              <w:rPr>
                <w:rFonts w:ascii="Times New Roman" w:eastAsia="Roboto" w:hAnsi="Times New Roman" w:cs="Times New Roman"/>
                <w:sz w:val="12"/>
                <w:szCs w:val="12"/>
                <w:lang w:val="ru" w:eastAsia="ru-RU"/>
              </w:rPr>
              <w:t xml:space="preserve"> В</w:t>
            </w:r>
            <w:proofErr w:type="gramEnd"/>
            <w:r w:rsidRPr="00F05D46">
              <w:rPr>
                <w:rFonts w:ascii="Times New Roman" w:eastAsia="Roboto" w:hAnsi="Times New Roman" w:cs="Times New Roman"/>
                <w:sz w:val="12"/>
                <w:szCs w:val="12"/>
                <w:lang w:val="ru" w:eastAsia="ru-RU"/>
              </w:rPr>
              <w:t xml:space="preserve"> цветовом решении облицовочных материалов объекта (за исключением площади остекления) разрешается использовать 1 оттенок в качестве основного цвета и не более 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rsidR="000054F9" w:rsidRPr="00F05D46" w:rsidRDefault="000054F9" w:rsidP="000054F9">
            <w:pPr>
              <w:numPr>
                <w:ilvl w:val="0"/>
                <w:numId w:val="81"/>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1.1.2 Цветовое решение должно осуществляться в соответствии с </w:t>
            </w:r>
            <w:proofErr w:type="gramStart"/>
            <w:r w:rsidRPr="00F05D46">
              <w:rPr>
                <w:rFonts w:ascii="Times New Roman" w:eastAsia="Roboto" w:hAnsi="Times New Roman" w:cs="Times New Roman"/>
                <w:sz w:val="12"/>
                <w:szCs w:val="12"/>
                <w:lang w:val="ru" w:eastAsia="ru-RU"/>
              </w:rPr>
              <w:t>разрешенными</w:t>
            </w:r>
            <w:proofErr w:type="gramEnd"/>
            <w:r w:rsidRPr="00F05D46">
              <w:rPr>
                <w:rFonts w:ascii="Times New Roman" w:eastAsia="Roboto" w:hAnsi="Times New Roman" w:cs="Times New Roman"/>
                <w:sz w:val="12"/>
                <w:szCs w:val="12"/>
                <w:lang w:val="ru" w:eastAsia="ru-RU"/>
              </w:rPr>
              <w:t xml:space="preserve"> к использованию RAL: </w:t>
            </w:r>
          </w:p>
          <w:p w:rsidR="000054F9" w:rsidRPr="00F05D46" w:rsidRDefault="000054F9" w:rsidP="000054F9">
            <w:pPr>
              <w:numPr>
                <w:ilvl w:val="0"/>
                <w:numId w:val="48"/>
              </w:numPr>
              <w:spacing w:line="276" w:lineRule="auto"/>
              <w:ind w:left="425" w:hanging="141"/>
              <w:jc w:val="both"/>
              <w:rPr>
                <w:rFonts w:ascii="Times New Roman" w:eastAsia="Roboto" w:hAnsi="Times New Roman" w:cs="Times New Roman"/>
                <w:sz w:val="12"/>
                <w:szCs w:val="12"/>
                <w:lang w:val="ru" w:eastAsia="ru-RU"/>
              </w:rPr>
            </w:pPr>
            <w:proofErr w:type="gramStart"/>
            <w:r w:rsidRPr="00F05D46">
              <w:rPr>
                <w:rFonts w:ascii="Times New Roman" w:eastAsia="Roboto" w:hAnsi="Times New Roman" w:cs="Times New Roman"/>
                <w:sz w:val="12"/>
                <w:szCs w:val="12"/>
                <w:lang w:val="ru" w:eastAsia="ru-RU"/>
              </w:rPr>
              <w:t>основные оттенки - 9010, 150-5, 9001, 160-3, 160-5, 060 90 10, 070 90 10, 060 90 05, 1013, 840-2, 100 80 05, 110 80 10, 120 70 05, 840-1, 120-5, 1015, 310-1, 9002, 080 80 05, 095 80 10, 7044, 7038, 9018, 830-1, 240 80 05, 160 70 05, 060 80 20, 040 80 10, 080 80 10, 070 80 20</w:t>
            </w:r>
            <w:proofErr w:type="gramEnd"/>
            <w:r w:rsidRPr="00F05D46">
              <w:rPr>
                <w:rFonts w:ascii="Times New Roman" w:eastAsia="Roboto" w:hAnsi="Times New Roman" w:cs="Times New Roman"/>
                <w:sz w:val="12"/>
                <w:szCs w:val="12"/>
                <w:lang w:val="ru" w:eastAsia="ru-RU"/>
              </w:rPr>
              <w:t>, 780-4, 080 80 20, 1001, 085 70 20, 060 70 10, 070 70 10, 1019, 050 60 10;</w:t>
            </w:r>
          </w:p>
          <w:p w:rsidR="000054F9" w:rsidRPr="00F05D46" w:rsidRDefault="000054F9" w:rsidP="000054F9">
            <w:pPr>
              <w:numPr>
                <w:ilvl w:val="0"/>
                <w:numId w:val="48"/>
              </w:numPr>
              <w:spacing w:line="276" w:lineRule="auto"/>
              <w:ind w:left="425" w:hanging="141"/>
              <w:jc w:val="both"/>
              <w:rPr>
                <w:rFonts w:ascii="Times New Roman" w:eastAsia="Roboto" w:hAnsi="Times New Roman" w:cs="Times New Roman"/>
                <w:sz w:val="12"/>
                <w:szCs w:val="12"/>
                <w:lang w:val="ru" w:eastAsia="ru-RU"/>
              </w:rPr>
            </w:pPr>
            <w:proofErr w:type="gramStart"/>
            <w:r w:rsidRPr="00F05D46">
              <w:rPr>
                <w:rFonts w:ascii="Times New Roman" w:eastAsia="Roboto" w:hAnsi="Times New Roman" w:cs="Times New Roman"/>
                <w:sz w:val="12"/>
                <w:szCs w:val="12"/>
                <w:lang w:val="ru" w:eastAsia="ru-RU"/>
              </w:rPr>
              <w:t>дополнительные оттенки - 9010, 070 90 20, 1014, 1000, 070 80 20, 020 80 05, 180 80 05, 140 80 10, 130 70 10, 180 70 05, 050 70 20, 075 70 20, 340 70 05, 000 65 00, 040 70 10, 360 60 05, 060 60 20, 070 60 30, 7004, 140 60 05, 7030, 7048, 7037, 7001, 7034, 7033</w:t>
            </w:r>
            <w:proofErr w:type="gramEnd"/>
            <w:r w:rsidRPr="00F05D46">
              <w:rPr>
                <w:rFonts w:ascii="Times New Roman" w:eastAsia="Roboto" w:hAnsi="Times New Roman" w:cs="Times New Roman"/>
                <w:sz w:val="12"/>
                <w:szCs w:val="12"/>
                <w:lang w:val="ru" w:eastAsia="ru-RU"/>
              </w:rPr>
              <w:t>, 060 50 30, 050 50 20, 040 50 20, 060 60 05, 070 60 10, 120 60 05, 075 60 20, 070 50 20, 7006, 050 50 10, 7039, 100 50 05, 100 50 10, 090 50 20, 1036, 7036, 7002, 7003, 8025, 070 40 10, 7005, 7015, 7024, 8028.</w:t>
            </w:r>
          </w:p>
        </w:tc>
        <w:tc>
          <w:tcPr>
            <w:tcW w:w="6825" w:type="dxa"/>
          </w:tcPr>
          <w:p w:rsidR="000054F9" w:rsidRPr="00F05D46" w:rsidRDefault="000054F9" w:rsidP="000054F9">
            <w:pPr>
              <w:numPr>
                <w:ilvl w:val="0"/>
                <w:numId w:val="78"/>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1.1.3</w:t>
            </w:r>
            <w:proofErr w:type="gramStart"/>
            <w:r w:rsidRPr="00F05D46">
              <w:rPr>
                <w:rFonts w:ascii="Times New Roman" w:eastAsia="Roboto" w:hAnsi="Times New Roman" w:cs="Times New Roman"/>
                <w:sz w:val="12"/>
                <w:szCs w:val="12"/>
                <w:lang w:val="ru" w:eastAsia="ru-RU"/>
              </w:rPr>
              <w:t xml:space="preserve"> П</w:t>
            </w:r>
            <w:proofErr w:type="gramEnd"/>
            <w:r w:rsidRPr="00F05D46">
              <w:rPr>
                <w:rFonts w:ascii="Times New Roman" w:eastAsia="Roboto" w:hAnsi="Times New Roman" w:cs="Times New Roman"/>
                <w:sz w:val="12"/>
                <w:szCs w:val="12"/>
                <w:lang w:val="ru" w:eastAsia="ru-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F05D46">
              <w:rPr>
                <w:rFonts w:ascii="Times New Roman" w:eastAsia="Roboto" w:hAnsi="Times New Roman" w:cs="Times New Roman"/>
                <w:sz w:val="12"/>
                <w:szCs w:val="12"/>
                <w:lang w:val="ru" w:eastAsia="ru-RU"/>
              </w:rPr>
              <w:t>натуральные</w:t>
            </w:r>
            <w:proofErr w:type="gramEnd"/>
            <w:r w:rsidRPr="00F05D46">
              <w:rPr>
                <w:rFonts w:ascii="Times New Roman" w:eastAsia="Roboto" w:hAnsi="Times New Roman" w:cs="Times New Roman"/>
                <w:sz w:val="12"/>
                <w:szCs w:val="12"/>
                <w:lang w:val="ru" w:eastAsia="ru-RU"/>
              </w:rPr>
              <w:t>, должен совпадать с натуральным цветом этих материалов</w:t>
            </w:r>
          </w:p>
          <w:p w:rsidR="000054F9" w:rsidRPr="00F05D46" w:rsidRDefault="000054F9" w:rsidP="000054F9">
            <w:pPr>
              <w:numPr>
                <w:ilvl w:val="0"/>
                <w:numId w:val="78"/>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1.1.4</w:t>
            </w:r>
            <w:proofErr w:type="gramStart"/>
            <w:r w:rsidRPr="00F05D46">
              <w:rPr>
                <w:rFonts w:ascii="Times New Roman" w:eastAsia="Roboto" w:hAnsi="Times New Roman" w:cs="Times New Roman"/>
                <w:sz w:val="12"/>
                <w:szCs w:val="12"/>
                <w:lang w:val="ru" w:eastAsia="ru-RU"/>
              </w:rPr>
              <w:t xml:space="preserve"> П</w:t>
            </w:r>
            <w:proofErr w:type="gramEnd"/>
            <w:r w:rsidRPr="00F05D46">
              <w:rPr>
                <w:rFonts w:ascii="Times New Roman" w:eastAsia="Roboto" w:hAnsi="Times New Roman" w:cs="Times New Roman"/>
                <w:sz w:val="12"/>
                <w:szCs w:val="12"/>
                <w:lang w:val="ru" w:eastAsia="ru-RU"/>
              </w:rPr>
              <w:t xml:space="preserve">ри создании архитектурных решений необходимо выполнять стыковку наружных стеновых панелей в тон их отделки. Цветовое решение </w:t>
            </w:r>
            <w:proofErr w:type="spellStart"/>
            <w:r w:rsidRPr="00F05D46">
              <w:rPr>
                <w:rFonts w:ascii="Times New Roman" w:eastAsia="Roboto" w:hAnsi="Times New Roman" w:cs="Times New Roman"/>
                <w:sz w:val="12"/>
                <w:szCs w:val="12"/>
                <w:lang w:val="ru" w:eastAsia="ru-RU"/>
              </w:rPr>
              <w:t>нащельников</w:t>
            </w:r>
            <w:proofErr w:type="spellEnd"/>
            <w:r w:rsidRPr="00F05D46">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плоскости стены фасада.</w:t>
            </w:r>
          </w:p>
        </w:tc>
      </w:tr>
      <w:tr w:rsidR="000054F9" w:rsidRPr="00F05D46" w:rsidTr="00A71C53">
        <w:trPr>
          <w:trHeight w:val="300"/>
          <w:jc w:val="center"/>
        </w:trPr>
        <w:tc>
          <w:tcPr>
            <w:tcW w:w="421" w:type="dxa"/>
            <w:vMerge/>
            <w:shd w:val="clear" w:color="auto" w:fill="auto"/>
          </w:tcPr>
          <w:p w:rsidR="000054F9" w:rsidRPr="00F05D46" w:rsidRDefault="000054F9" w:rsidP="000054F9">
            <w:pPr>
              <w:jc w:val="center"/>
              <w:rPr>
                <w:rFonts w:ascii="Times New Roman" w:eastAsia="Roboto" w:hAnsi="Times New Roman" w:cs="Times New Roman"/>
                <w:sz w:val="14"/>
                <w:szCs w:val="14"/>
                <w:lang w:val="ru" w:eastAsia="ru-RU"/>
              </w:rPr>
            </w:pPr>
          </w:p>
        </w:tc>
        <w:tc>
          <w:tcPr>
            <w:tcW w:w="1094" w:type="dxa"/>
            <w:vMerge/>
            <w:shd w:val="clear" w:color="auto" w:fill="auto"/>
          </w:tcPr>
          <w:p w:rsidR="000054F9" w:rsidRPr="00F05D46" w:rsidRDefault="000054F9" w:rsidP="000054F9">
            <w:pPr>
              <w:rPr>
                <w:rFonts w:ascii="Times New Roman" w:eastAsia="Roboto" w:hAnsi="Times New Roman" w:cs="Times New Roman"/>
                <w:sz w:val="14"/>
                <w:szCs w:val="14"/>
                <w:lang w:val="ru" w:eastAsia="ru-RU"/>
              </w:rPr>
            </w:pPr>
          </w:p>
        </w:tc>
        <w:tc>
          <w:tcPr>
            <w:tcW w:w="990" w:type="dxa"/>
            <w:shd w:val="clear" w:color="auto" w:fill="auto"/>
            <w:vAlign w:val="center"/>
          </w:tcPr>
          <w:p w:rsidR="000054F9" w:rsidRPr="00F05D46" w:rsidRDefault="000054F9" w:rsidP="000054F9">
            <w:pP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1.2</w:t>
            </w:r>
          </w:p>
          <w:p w:rsidR="000054F9" w:rsidRPr="00F05D46" w:rsidRDefault="000054F9" w:rsidP="000054F9">
            <w:pP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Окна</w:t>
            </w:r>
          </w:p>
        </w:tc>
        <w:tc>
          <w:tcPr>
            <w:tcW w:w="5970" w:type="dxa"/>
          </w:tcPr>
          <w:p w:rsidR="000054F9" w:rsidRPr="00F05D46" w:rsidRDefault="000054F9" w:rsidP="000054F9">
            <w:pPr>
              <w:numPr>
                <w:ilvl w:val="0"/>
                <w:numId w:val="7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1.2.1 Цветовое решение должно осуществляться в соответствии с </w:t>
            </w:r>
            <w:proofErr w:type="gramStart"/>
            <w:r w:rsidRPr="00F05D46">
              <w:rPr>
                <w:rFonts w:ascii="Times New Roman" w:eastAsia="Roboto" w:hAnsi="Times New Roman" w:cs="Times New Roman"/>
                <w:sz w:val="12"/>
                <w:szCs w:val="12"/>
                <w:lang w:val="ru" w:eastAsia="ru-RU"/>
              </w:rPr>
              <w:t>разрешенными</w:t>
            </w:r>
            <w:proofErr w:type="gramEnd"/>
            <w:r w:rsidRPr="00F05D46">
              <w:rPr>
                <w:rFonts w:ascii="Times New Roman" w:eastAsia="Roboto" w:hAnsi="Times New Roman" w:cs="Times New Roman"/>
                <w:sz w:val="12"/>
                <w:szCs w:val="12"/>
                <w:lang w:val="ru" w:eastAsia="ru-RU"/>
              </w:rPr>
              <w:t xml:space="preserve"> к использованию RAL: 9010, 1002, 7010, 7011, 7024, 7026, 820-5, 7021, 8014, 9005.</w:t>
            </w:r>
          </w:p>
        </w:tc>
        <w:tc>
          <w:tcPr>
            <w:tcW w:w="6825" w:type="dxa"/>
          </w:tcPr>
          <w:p w:rsidR="000054F9" w:rsidRPr="00F05D46" w:rsidRDefault="000054F9" w:rsidP="000054F9">
            <w:pPr>
              <w:numPr>
                <w:ilvl w:val="0"/>
                <w:numId w:val="7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1.2.2</w:t>
            </w:r>
            <w:proofErr w:type="gramStart"/>
            <w:r w:rsidRPr="00F05D46">
              <w:rPr>
                <w:rFonts w:ascii="Times New Roman" w:eastAsia="Roboto" w:hAnsi="Times New Roman" w:cs="Times New Roman"/>
                <w:sz w:val="12"/>
                <w:szCs w:val="12"/>
                <w:lang w:val="ru" w:eastAsia="ru-RU"/>
              </w:rPr>
              <w:t xml:space="preserve"> В</w:t>
            </w:r>
            <w:proofErr w:type="gramEnd"/>
            <w:r w:rsidRPr="00F05D46">
              <w:rPr>
                <w:rFonts w:ascii="Times New Roman" w:eastAsia="Roboto" w:hAnsi="Times New Roman" w:cs="Times New Roman"/>
                <w:sz w:val="12"/>
                <w:szCs w:val="12"/>
                <w:lang w:val="ru" w:eastAsia="ru-RU"/>
              </w:rPr>
              <w:t>се элементы окон (за исключением стекла) должны выполняться в едином цветовом решении.</w:t>
            </w:r>
          </w:p>
        </w:tc>
      </w:tr>
      <w:tr w:rsidR="000054F9" w:rsidRPr="00F05D46" w:rsidTr="00A71C53">
        <w:trPr>
          <w:trHeight w:val="150"/>
          <w:jc w:val="center"/>
        </w:trPr>
        <w:tc>
          <w:tcPr>
            <w:tcW w:w="421" w:type="dxa"/>
            <w:vMerge/>
            <w:shd w:val="clear" w:color="auto" w:fill="auto"/>
          </w:tcPr>
          <w:p w:rsidR="000054F9" w:rsidRPr="00F05D46" w:rsidRDefault="000054F9" w:rsidP="000054F9">
            <w:pPr>
              <w:jc w:val="center"/>
              <w:rPr>
                <w:rFonts w:ascii="Times New Roman" w:eastAsia="Roboto" w:hAnsi="Times New Roman" w:cs="Times New Roman"/>
                <w:sz w:val="14"/>
                <w:szCs w:val="14"/>
                <w:lang w:val="ru" w:eastAsia="ru-RU"/>
              </w:rPr>
            </w:pPr>
          </w:p>
        </w:tc>
        <w:tc>
          <w:tcPr>
            <w:tcW w:w="1094" w:type="dxa"/>
            <w:vMerge/>
            <w:shd w:val="clear" w:color="auto" w:fill="auto"/>
          </w:tcPr>
          <w:p w:rsidR="000054F9" w:rsidRPr="00F05D46" w:rsidRDefault="000054F9" w:rsidP="000054F9">
            <w:pPr>
              <w:rPr>
                <w:rFonts w:ascii="Times New Roman" w:eastAsia="Roboto" w:hAnsi="Times New Roman" w:cs="Times New Roman"/>
                <w:sz w:val="14"/>
                <w:szCs w:val="14"/>
                <w:lang w:val="ru" w:eastAsia="ru-RU"/>
              </w:rPr>
            </w:pPr>
          </w:p>
        </w:tc>
        <w:tc>
          <w:tcPr>
            <w:tcW w:w="990" w:type="dxa"/>
            <w:shd w:val="clear" w:color="auto" w:fill="auto"/>
            <w:vAlign w:val="center"/>
          </w:tcPr>
          <w:p w:rsidR="000054F9" w:rsidRPr="00F05D46" w:rsidRDefault="000054F9" w:rsidP="000054F9">
            <w:pP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1.3</w:t>
            </w:r>
          </w:p>
          <w:p w:rsidR="000054F9" w:rsidRPr="00F05D46" w:rsidRDefault="000054F9" w:rsidP="000054F9">
            <w:pP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Остекление</w:t>
            </w:r>
          </w:p>
        </w:tc>
        <w:tc>
          <w:tcPr>
            <w:tcW w:w="5970" w:type="dxa"/>
          </w:tcPr>
          <w:p w:rsidR="000054F9" w:rsidRPr="00F05D46" w:rsidRDefault="000054F9" w:rsidP="000054F9">
            <w:pPr>
              <w:numPr>
                <w:ilvl w:val="0"/>
                <w:numId w:val="8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1.3.1</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е допускается использование цветного (тонированного</w:t>
            </w:r>
            <w:r w:rsidRPr="00F05D46">
              <w:rPr>
                <w:rFonts w:ascii="Times New Roman" w:eastAsia="Roboto" w:hAnsi="Times New Roman" w:cs="Times New Roman"/>
                <w:i/>
                <w:sz w:val="12"/>
                <w:szCs w:val="12"/>
                <w:lang w:val="ru" w:eastAsia="ru-RU"/>
              </w:rPr>
              <w:t xml:space="preserve"> </w:t>
            </w:r>
            <w:r w:rsidRPr="00F05D46">
              <w:rPr>
                <w:rFonts w:ascii="Times New Roman" w:eastAsia="Roboto" w:hAnsi="Times New Roman" w:cs="Times New Roman"/>
                <w:sz w:val="12"/>
                <w:szCs w:val="12"/>
                <w:lang w:val="ru" w:eastAsia="ru-RU"/>
              </w:rPr>
              <w:t xml:space="preserve">в массе), </w:t>
            </w:r>
            <w:proofErr w:type="spellStart"/>
            <w:r w:rsidRPr="00F05D46">
              <w:rPr>
                <w:rFonts w:ascii="Times New Roman" w:eastAsia="Roboto" w:hAnsi="Times New Roman" w:cs="Times New Roman"/>
                <w:sz w:val="12"/>
                <w:szCs w:val="12"/>
                <w:lang w:val="ru" w:eastAsia="ru-RU"/>
              </w:rPr>
              <w:t>непросматриваемого</w:t>
            </w:r>
            <w:proofErr w:type="spellEnd"/>
            <w:r w:rsidRPr="00F05D46">
              <w:rPr>
                <w:rFonts w:ascii="Times New Roman" w:eastAsia="Roboto" w:hAnsi="Times New Roman" w:cs="Times New Roman"/>
                <w:sz w:val="12"/>
                <w:szCs w:val="12"/>
                <w:lang w:val="ru" w:eastAsia="ru-RU"/>
              </w:rPr>
              <w:t xml:space="preserve"> зеркального остекления.  </w:t>
            </w:r>
          </w:p>
          <w:p w:rsidR="000054F9" w:rsidRPr="00F05D46" w:rsidRDefault="000054F9" w:rsidP="000054F9">
            <w:pPr>
              <w:numPr>
                <w:ilvl w:val="0"/>
                <w:numId w:val="8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1.3.</w:t>
            </w:r>
            <w:r w:rsidR="00A71C53" w:rsidRPr="00F05D46">
              <w:rPr>
                <w:rFonts w:ascii="Times New Roman" w:eastAsia="Roboto" w:hAnsi="Times New Roman" w:cs="Times New Roman"/>
                <w:sz w:val="12"/>
                <w:szCs w:val="12"/>
                <w:lang w:val="ru" w:eastAsia="ru-RU"/>
              </w:rPr>
              <w:t>2. Цветовое</w:t>
            </w:r>
            <w:r w:rsidRPr="00F05D46">
              <w:rPr>
                <w:rFonts w:ascii="Times New Roman" w:eastAsia="Roboto" w:hAnsi="Times New Roman" w:cs="Times New Roman"/>
                <w:sz w:val="12"/>
                <w:szCs w:val="12"/>
                <w:lang w:val="ru" w:eastAsia="ru-RU"/>
              </w:rPr>
              <w:t xml:space="preserve"> решение должно осуществляться в нейтральных* и серых оттенках стекла.** </w:t>
            </w:r>
          </w:p>
        </w:tc>
        <w:tc>
          <w:tcPr>
            <w:tcW w:w="6825" w:type="dxa"/>
          </w:tcPr>
          <w:p w:rsidR="000054F9" w:rsidRPr="00F05D46" w:rsidRDefault="000054F9" w:rsidP="000054F9">
            <w:pPr>
              <w:jc w:val="both"/>
              <w:rPr>
                <w:rFonts w:ascii="Times New Roman" w:eastAsia="Roboto" w:hAnsi="Times New Roman" w:cs="Times New Roman"/>
                <w:sz w:val="12"/>
                <w:szCs w:val="12"/>
                <w:lang w:val="ru" w:eastAsia="ru-RU"/>
              </w:rPr>
            </w:pPr>
          </w:p>
          <w:p w:rsidR="000054F9" w:rsidRPr="00F05D46" w:rsidRDefault="000054F9" w:rsidP="000054F9">
            <w:pPr>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*Нейтральный оттенок стекла – это стекло с максимальной прозрачностью, без искажения цвета.</w:t>
            </w:r>
          </w:p>
          <w:p w:rsidR="000054F9" w:rsidRPr="00F05D46" w:rsidRDefault="000054F9" w:rsidP="000054F9">
            <w:pPr>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0054F9" w:rsidRPr="00F05D46" w:rsidTr="00A71C53">
        <w:trPr>
          <w:trHeight w:val="258"/>
          <w:jc w:val="center"/>
        </w:trPr>
        <w:tc>
          <w:tcPr>
            <w:tcW w:w="421" w:type="dxa"/>
            <w:vMerge/>
            <w:shd w:val="clear" w:color="auto" w:fill="auto"/>
          </w:tcPr>
          <w:p w:rsidR="000054F9" w:rsidRPr="00F05D46" w:rsidRDefault="000054F9" w:rsidP="000054F9">
            <w:pPr>
              <w:jc w:val="center"/>
              <w:rPr>
                <w:rFonts w:ascii="Times New Roman" w:eastAsia="Roboto" w:hAnsi="Times New Roman" w:cs="Times New Roman"/>
                <w:sz w:val="14"/>
                <w:szCs w:val="14"/>
                <w:lang w:val="ru" w:eastAsia="ru-RU"/>
              </w:rPr>
            </w:pPr>
          </w:p>
        </w:tc>
        <w:tc>
          <w:tcPr>
            <w:tcW w:w="1094" w:type="dxa"/>
            <w:vMerge/>
            <w:shd w:val="clear" w:color="auto" w:fill="auto"/>
          </w:tcPr>
          <w:p w:rsidR="000054F9" w:rsidRPr="00F05D46" w:rsidRDefault="000054F9" w:rsidP="000054F9">
            <w:pPr>
              <w:rPr>
                <w:rFonts w:ascii="Times New Roman" w:eastAsia="Roboto" w:hAnsi="Times New Roman" w:cs="Times New Roman"/>
                <w:sz w:val="14"/>
                <w:szCs w:val="14"/>
                <w:lang w:val="ru" w:eastAsia="ru-RU"/>
              </w:rPr>
            </w:pPr>
          </w:p>
        </w:tc>
        <w:tc>
          <w:tcPr>
            <w:tcW w:w="990" w:type="dxa"/>
            <w:shd w:val="clear" w:color="auto" w:fill="auto"/>
            <w:vAlign w:val="center"/>
          </w:tcPr>
          <w:p w:rsidR="000054F9" w:rsidRPr="00F05D46" w:rsidRDefault="000054F9" w:rsidP="000054F9">
            <w:pP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1.4</w:t>
            </w:r>
          </w:p>
          <w:p w:rsidR="000054F9" w:rsidRPr="00F05D46" w:rsidRDefault="000054F9" w:rsidP="000054F9">
            <w:pP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Цоколь</w:t>
            </w:r>
          </w:p>
        </w:tc>
        <w:tc>
          <w:tcPr>
            <w:tcW w:w="5970" w:type="dxa"/>
          </w:tcPr>
          <w:p w:rsidR="000054F9" w:rsidRPr="00F05D46" w:rsidRDefault="000054F9" w:rsidP="000054F9">
            <w:pPr>
              <w:numPr>
                <w:ilvl w:val="0"/>
                <w:numId w:val="79"/>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1.4.1</w:t>
            </w:r>
            <w:proofErr w:type="gramStart"/>
            <w:r w:rsidRPr="00F05D46">
              <w:rPr>
                <w:rFonts w:ascii="Times New Roman" w:eastAsia="Roboto" w:hAnsi="Times New Roman" w:cs="Times New Roman"/>
                <w:sz w:val="12"/>
                <w:szCs w:val="12"/>
                <w:lang w:val="ru" w:eastAsia="ru-RU"/>
              </w:rPr>
              <w:t xml:space="preserve"> П</w:t>
            </w:r>
            <w:proofErr w:type="gramEnd"/>
            <w:r w:rsidRPr="00F05D46">
              <w:rPr>
                <w:rFonts w:ascii="Times New Roman" w:eastAsia="Roboto" w:hAnsi="Times New Roman" w:cs="Times New Roman"/>
                <w:sz w:val="12"/>
                <w:szCs w:val="12"/>
                <w:lang w:val="ru" w:eastAsia="ru-RU"/>
              </w:rPr>
              <w:t>редусмотреть цветовое решение, соответствующее колеру стены, примыкающей к цоколю.</w:t>
            </w:r>
          </w:p>
          <w:p w:rsidR="000054F9" w:rsidRPr="00F05D46" w:rsidRDefault="000054F9" w:rsidP="000054F9">
            <w:pPr>
              <w:numPr>
                <w:ilvl w:val="0"/>
                <w:numId w:val="79"/>
              </w:numPr>
              <w:spacing w:line="276" w:lineRule="auto"/>
              <w:ind w:left="283"/>
              <w:jc w:val="both"/>
              <w:rPr>
                <w:rFonts w:ascii="Times New Roman" w:eastAsia="Roboto" w:hAnsi="Times New Roman" w:cs="Times New Roman"/>
                <w:sz w:val="12"/>
                <w:szCs w:val="12"/>
                <w:lang w:val="ru" w:eastAsia="ru-RU"/>
              </w:rPr>
            </w:pPr>
            <w:proofErr w:type="gramStart"/>
            <w:r w:rsidRPr="00F05D46">
              <w:rPr>
                <w:rFonts w:ascii="Times New Roman" w:eastAsia="Roboto" w:hAnsi="Times New Roman" w:cs="Times New Roman"/>
                <w:sz w:val="12"/>
                <w:szCs w:val="12"/>
                <w:lang w:val="ru" w:eastAsia="ru-RU"/>
              </w:rPr>
              <w:t>1.4.2 Цветовое решение должно осуществляться в соответствии с разрешенными к использованию RAL: 9010, 150-5, 9001, 160-3, 160-5, 060 90 10, 070 90 10, 060 90 05, 1013, 840-2, 100 80 05, 110 80 10, 120 70 05, 840-1, 120-5, 1015, 310-1, 9002, 080 80 05, 095 80 10, 7044, 7038, 9018, 830-1, 240 80 05, 160 70 05, 060 80</w:t>
            </w:r>
            <w:proofErr w:type="gramEnd"/>
            <w:r w:rsidRPr="00F05D46">
              <w:rPr>
                <w:rFonts w:ascii="Times New Roman" w:eastAsia="Roboto" w:hAnsi="Times New Roman" w:cs="Times New Roman"/>
                <w:sz w:val="12"/>
                <w:szCs w:val="12"/>
                <w:lang w:val="ru" w:eastAsia="ru-RU"/>
              </w:rPr>
              <w:t xml:space="preserve"> </w:t>
            </w:r>
            <w:proofErr w:type="gramStart"/>
            <w:r w:rsidRPr="00F05D46">
              <w:rPr>
                <w:rFonts w:ascii="Times New Roman" w:eastAsia="Roboto" w:hAnsi="Times New Roman" w:cs="Times New Roman"/>
                <w:sz w:val="12"/>
                <w:szCs w:val="12"/>
                <w:lang w:val="ru" w:eastAsia="ru-RU"/>
              </w:rPr>
              <w:t>20, 040 80 10, 080 80 10, 070 80 20, 780-4, 080 80 20, 1001, 085 70 20, 060 70 10, 070 70 10, 1019, 050 60 10, 070 90 20, 1014, 1000, 070 80 20, 020 80 05, 180 80 05, 140 80 10, 130 70 10, 180 70 05, 050 70 20, 075 70 20, 340 70 05</w:t>
            </w:r>
            <w:proofErr w:type="gramEnd"/>
            <w:r w:rsidRPr="00F05D46">
              <w:rPr>
                <w:rFonts w:ascii="Times New Roman" w:eastAsia="Roboto" w:hAnsi="Times New Roman" w:cs="Times New Roman"/>
                <w:sz w:val="12"/>
                <w:szCs w:val="12"/>
                <w:lang w:val="ru" w:eastAsia="ru-RU"/>
              </w:rPr>
              <w:t xml:space="preserve">, </w:t>
            </w:r>
            <w:proofErr w:type="gramStart"/>
            <w:r w:rsidRPr="00F05D46">
              <w:rPr>
                <w:rFonts w:ascii="Times New Roman" w:eastAsia="Roboto" w:hAnsi="Times New Roman" w:cs="Times New Roman"/>
                <w:sz w:val="12"/>
                <w:szCs w:val="12"/>
                <w:lang w:val="ru" w:eastAsia="ru-RU"/>
              </w:rPr>
              <w:t>000 65 00, 040 70 10, 360 60 05, 060 60 20, 070 60 30, 7004, 140 60 05, 7030, 7048, 7037, 7001, 7034, 7033, 060 50 30, 050 50 20, 040 50 20, 060 60 05, 070 60 10, 120 60 05, 075 60 20, 070 50 20, 7006, 050 50 10, 7039, 100 50 05, 100 50 10</w:t>
            </w:r>
            <w:proofErr w:type="gramEnd"/>
            <w:r w:rsidRPr="00F05D46">
              <w:rPr>
                <w:rFonts w:ascii="Times New Roman" w:eastAsia="Roboto" w:hAnsi="Times New Roman" w:cs="Times New Roman"/>
                <w:sz w:val="12"/>
                <w:szCs w:val="12"/>
                <w:lang w:val="ru" w:eastAsia="ru-RU"/>
              </w:rPr>
              <w:t>, 090 50 20, 1036, 7036, 7002, 7003, 8025, 070 40 10, 7005, 7015, 7024, 8028.</w:t>
            </w:r>
          </w:p>
        </w:tc>
        <w:tc>
          <w:tcPr>
            <w:tcW w:w="6825" w:type="dxa"/>
          </w:tcPr>
          <w:p w:rsidR="000054F9" w:rsidRPr="00F05D46" w:rsidRDefault="000054F9" w:rsidP="000054F9">
            <w:pPr>
              <w:numPr>
                <w:ilvl w:val="0"/>
                <w:numId w:val="73"/>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1.4.3</w:t>
            </w:r>
            <w:proofErr w:type="gramStart"/>
            <w:r w:rsidRPr="00F05D46">
              <w:rPr>
                <w:rFonts w:ascii="Times New Roman" w:eastAsia="Roboto" w:hAnsi="Times New Roman" w:cs="Times New Roman"/>
                <w:sz w:val="12"/>
                <w:szCs w:val="12"/>
                <w:lang w:val="ru" w:eastAsia="ru-RU"/>
              </w:rPr>
              <w:t xml:space="preserve"> П</w:t>
            </w:r>
            <w:proofErr w:type="gramEnd"/>
            <w:r w:rsidRPr="00F05D46">
              <w:rPr>
                <w:rFonts w:ascii="Times New Roman" w:eastAsia="Roboto" w:hAnsi="Times New Roman" w:cs="Times New Roman"/>
                <w:sz w:val="12"/>
                <w:szCs w:val="12"/>
                <w:lang w:val="ru" w:eastAsia="ru-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F05D46">
              <w:rPr>
                <w:rFonts w:ascii="Times New Roman" w:eastAsia="Roboto" w:hAnsi="Times New Roman" w:cs="Times New Roman"/>
                <w:sz w:val="12"/>
                <w:szCs w:val="12"/>
                <w:lang w:val="ru" w:eastAsia="ru-RU"/>
              </w:rPr>
              <w:t>натуральные</w:t>
            </w:r>
            <w:proofErr w:type="gramEnd"/>
            <w:r w:rsidRPr="00F05D46">
              <w:rPr>
                <w:rFonts w:ascii="Times New Roman" w:eastAsia="Roboto" w:hAnsi="Times New Roman" w:cs="Times New Roman"/>
                <w:sz w:val="12"/>
                <w:szCs w:val="12"/>
                <w:lang w:val="ru" w:eastAsia="ru-RU"/>
              </w:rPr>
              <w:t>, должен совпадать с натуральным цветом этих материалов</w:t>
            </w:r>
            <w:r w:rsidRPr="00F05D46">
              <w:rPr>
                <w:rFonts w:ascii="Times New Roman" w:eastAsia="Roboto" w:hAnsi="Times New Roman" w:cs="Times New Roman"/>
                <w:sz w:val="12"/>
                <w:szCs w:val="12"/>
                <w:lang w:eastAsia="ru-RU"/>
              </w:rPr>
              <w:t>.</w:t>
            </w:r>
          </w:p>
          <w:p w:rsidR="000054F9" w:rsidRPr="00F05D46" w:rsidRDefault="000054F9" w:rsidP="000054F9">
            <w:pPr>
              <w:numPr>
                <w:ilvl w:val="0"/>
                <w:numId w:val="73"/>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1.4.4</w:t>
            </w:r>
            <w:proofErr w:type="gramStart"/>
            <w:r w:rsidRPr="00F05D46">
              <w:rPr>
                <w:rFonts w:ascii="Times New Roman" w:eastAsia="Roboto" w:hAnsi="Times New Roman" w:cs="Times New Roman"/>
                <w:sz w:val="12"/>
                <w:szCs w:val="12"/>
                <w:lang w:val="ru" w:eastAsia="ru-RU"/>
              </w:rPr>
              <w:t xml:space="preserve"> П</w:t>
            </w:r>
            <w:proofErr w:type="gramEnd"/>
            <w:r w:rsidRPr="00F05D46">
              <w:rPr>
                <w:rFonts w:ascii="Times New Roman" w:eastAsia="Roboto" w:hAnsi="Times New Roman" w:cs="Times New Roman"/>
                <w:sz w:val="12"/>
                <w:szCs w:val="12"/>
                <w:lang w:val="ru" w:eastAsia="ru-RU"/>
              </w:rPr>
              <w:t xml:space="preserve">ри создании архитектурных решений необходимо выполнять стыковку наружных стеновых панелей в тон их отделки. Цветовое решение </w:t>
            </w:r>
            <w:proofErr w:type="spellStart"/>
            <w:r w:rsidRPr="00F05D46">
              <w:rPr>
                <w:rFonts w:ascii="Times New Roman" w:eastAsia="Roboto" w:hAnsi="Times New Roman" w:cs="Times New Roman"/>
                <w:sz w:val="12"/>
                <w:szCs w:val="12"/>
                <w:lang w:val="ru" w:eastAsia="ru-RU"/>
              </w:rPr>
              <w:t>нащельников</w:t>
            </w:r>
            <w:proofErr w:type="spellEnd"/>
            <w:r w:rsidRPr="00F05D46">
              <w:rPr>
                <w:rFonts w:ascii="Times New Roman" w:eastAsia="Roboto" w:hAnsi="Times New Roman" w:cs="Times New Roman"/>
                <w:sz w:val="12"/>
                <w:szCs w:val="12"/>
                <w:lang w:val="ru" w:eastAsia="ru-RU"/>
              </w:rPr>
              <w:t xml:space="preserve"> на стыках поверхностей должно осуществляться в соответствии с колером отделки этих поверхностей. </w:t>
            </w:r>
          </w:p>
        </w:tc>
      </w:tr>
      <w:tr w:rsidR="000054F9" w:rsidRPr="00F05D46" w:rsidTr="00A71C53">
        <w:trPr>
          <w:trHeight w:val="330"/>
          <w:jc w:val="center"/>
        </w:trPr>
        <w:tc>
          <w:tcPr>
            <w:tcW w:w="421" w:type="dxa"/>
            <w:vMerge/>
            <w:shd w:val="clear" w:color="auto" w:fill="auto"/>
          </w:tcPr>
          <w:p w:rsidR="000054F9" w:rsidRPr="00F05D46" w:rsidRDefault="000054F9" w:rsidP="000054F9">
            <w:pPr>
              <w:jc w:val="center"/>
              <w:rPr>
                <w:rFonts w:ascii="Times New Roman" w:eastAsia="Roboto" w:hAnsi="Times New Roman" w:cs="Times New Roman"/>
                <w:sz w:val="14"/>
                <w:szCs w:val="14"/>
                <w:lang w:val="ru" w:eastAsia="ru-RU"/>
              </w:rPr>
            </w:pPr>
          </w:p>
        </w:tc>
        <w:tc>
          <w:tcPr>
            <w:tcW w:w="1094" w:type="dxa"/>
            <w:vMerge/>
            <w:shd w:val="clear" w:color="auto" w:fill="auto"/>
          </w:tcPr>
          <w:p w:rsidR="000054F9" w:rsidRPr="00F05D46" w:rsidRDefault="000054F9" w:rsidP="000054F9">
            <w:pPr>
              <w:rPr>
                <w:rFonts w:ascii="Times New Roman" w:eastAsia="Roboto" w:hAnsi="Times New Roman" w:cs="Times New Roman"/>
                <w:sz w:val="14"/>
                <w:szCs w:val="14"/>
                <w:lang w:val="ru" w:eastAsia="ru-RU"/>
              </w:rPr>
            </w:pPr>
          </w:p>
        </w:tc>
        <w:tc>
          <w:tcPr>
            <w:tcW w:w="990" w:type="dxa"/>
            <w:shd w:val="clear" w:color="auto" w:fill="auto"/>
            <w:vAlign w:val="center"/>
          </w:tcPr>
          <w:p w:rsidR="000054F9" w:rsidRPr="00F05D46" w:rsidRDefault="000054F9" w:rsidP="000054F9">
            <w:pP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1.5</w:t>
            </w:r>
          </w:p>
          <w:p w:rsidR="000054F9" w:rsidRPr="00F05D46" w:rsidRDefault="000054F9" w:rsidP="000054F9">
            <w:pP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Кровля</w:t>
            </w:r>
          </w:p>
        </w:tc>
        <w:tc>
          <w:tcPr>
            <w:tcW w:w="5970" w:type="dxa"/>
          </w:tcPr>
          <w:p w:rsidR="000054F9" w:rsidRPr="00F05D46" w:rsidRDefault="000054F9" w:rsidP="000054F9">
            <w:pPr>
              <w:numPr>
                <w:ilvl w:val="0"/>
                <w:numId w:val="77"/>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1.5.1 Цветовое решение должно осуществляться в соответствии с </w:t>
            </w:r>
            <w:proofErr w:type="gramStart"/>
            <w:r w:rsidRPr="00F05D46">
              <w:rPr>
                <w:rFonts w:ascii="Times New Roman" w:eastAsia="Roboto" w:hAnsi="Times New Roman" w:cs="Times New Roman"/>
                <w:sz w:val="12"/>
                <w:szCs w:val="12"/>
                <w:lang w:val="ru" w:eastAsia="ru-RU"/>
              </w:rPr>
              <w:t>разрешенными</w:t>
            </w:r>
            <w:proofErr w:type="gramEnd"/>
            <w:r w:rsidRPr="00F05D46">
              <w:rPr>
                <w:rFonts w:ascii="Times New Roman" w:eastAsia="Roboto" w:hAnsi="Times New Roman" w:cs="Times New Roman"/>
                <w:sz w:val="12"/>
                <w:szCs w:val="12"/>
                <w:lang w:val="ru" w:eastAsia="ru-RU"/>
              </w:rPr>
              <w:t xml:space="preserve"> к использованию RAL: 7045, 820-5, 7024, 8028, 8011, 7021.</w:t>
            </w:r>
          </w:p>
        </w:tc>
        <w:tc>
          <w:tcPr>
            <w:tcW w:w="6825" w:type="dxa"/>
          </w:tcPr>
          <w:p w:rsidR="000054F9" w:rsidRPr="00F05D46" w:rsidRDefault="000054F9" w:rsidP="000054F9">
            <w:pPr>
              <w:numPr>
                <w:ilvl w:val="0"/>
                <w:numId w:val="77"/>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1.5.2</w:t>
            </w:r>
            <w:proofErr w:type="gramStart"/>
            <w:r w:rsidRPr="00F05D46">
              <w:rPr>
                <w:rFonts w:ascii="Times New Roman" w:eastAsia="Roboto" w:hAnsi="Times New Roman" w:cs="Times New Roman"/>
                <w:sz w:val="12"/>
                <w:szCs w:val="12"/>
                <w:lang w:val="ru" w:eastAsia="ru-RU"/>
              </w:rPr>
              <w:t xml:space="preserve"> В</w:t>
            </w:r>
            <w:proofErr w:type="gramEnd"/>
            <w:r w:rsidRPr="00F05D46">
              <w:rPr>
                <w:rFonts w:ascii="Times New Roman" w:eastAsia="Roboto" w:hAnsi="Times New Roman" w:cs="Times New Roman"/>
                <w:sz w:val="12"/>
                <w:szCs w:val="12"/>
                <w:lang w:val="ru" w:eastAsia="ru-RU"/>
              </w:rPr>
              <w:t>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0054F9" w:rsidRPr="00F05D46" w:rsidTr="00A71C53">
        <w:trPr>
          <w:trHeight w:val="330"/>
          <w:jc w:val="center"/>
        </w:trPr>
        <w:tc>
          <w:tcPr>
            <w:tcW w:w="421" w:type="dxa"/>
            <w:vMerge/>
            <w:shd w:val="clear" w:color="auto" w:fill="auto"/>
          </w:tcPr>
          <w:p w:rsidR="000054F9" w:rsidRPr="00F05D46" w:rsidRDefault="000054F9" w:rsidP="000054F9">
            <w:pPr>
              <w:jc w:val="center"/>
              <w:rPr>
                <w:rFonts w:ascii="Times New Roman" w:eastAsia="Roboto" w:hAnsi="Times New Roman" w:cs="Times New Roman"/>
                <w:sz w:val="14"/>
                <w:szCs w:val="14"/>
                <w:lang w:val="ru" w:eastAsia="ru-RU"/>
              </w:rPr>
            </w:pPr>
          </w:p>
        </w:tc>
        <w:tc>
          <w:tcPr>
            <w:tcW w:w="1094" w:type="dxa"/>
            <w:vMerge/>
            <w:shd w:val="clear" w:color="auto" w:fill="auto"/>
          </w:tcPr>
          <w:p w:rsidR="000054F9" w:rsidRPr="00F05D46" w:rsidRDefault="000054F9" w:rsidP="000054F9">
            <w:pPr>
              <w:rPr>
                <w:rFonts w:ascii="Times New Roman" w:eastAsia="Roboto" w:hAnsi="Times New Roman" w:cs="Times New Roman"/>
                <w:sz w:val="14"/>
                <w:szCs w:val="14"/>
                <w:lang w:val="ru" w:eastAsia="ru-RU"/>
              </w:rPr>
            </w:pPr>
          </w:p>
        </w:tc>
        <w:tc>
          <w:tcPr>
            <w:tcW w:w="990" w:type="dxa"/>
            <w:shd w:val="clear" w:color="auto" w:fill="auto"/>
            <w:vAlign w:val="center"/>
          </w:tcPr>
          <w:p w:rsidR="000054F9" w:rsidRPr="00F05D46" w:rsidRDefault="000054F9" w:rsidP="000054F9">
            <w:pP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1.6</w:t>
            </w:r>
          </w:p>
          <w:p w:rsidR="000054F9" w:rsidRPr="00F05D46" w:rsidRDefault="000054F9" w:rsidP="000054F9">
            <w:pP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Элементы входных групп</w:t>
            </w:r>
          </w:p>
        </w:tc>
        <w:tc>
          <w:tcPr>
            <w:tcW w:w="5970" w:type="dxa"/>
          </w:tcPr>
          <w:p w:rsidR="000054F9" w:rsidRPr="00F05D46" w:rsidRDefault="000054F9" w:rsidP="000054F9">
            <w:pPr>
              <w:numPr>
                <w:ilvl w:val="0"/>
                <w:numId w:val="77"/>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1.6.1.  </w:t>
            </w:r>
            <w:proofErr w:type="gramStart"/>
            <w:r w:rsidRPr="00F05D46">
              <w:rPr>
                <w:rFonts w:ascii="Times New Roman" w:eastAsia="Roboto" w:hAnsi="Times New Roman" w:cs="Times New Roman"/>
                <w:sz w:val="12"/>
                <w:szCs w:val="12"/>
                <w:lang w:val="ru" w:eastAsia="ru-RU"/>
              </w:rPr>
              <w:t>Цветовое решение должно осуществляться в соответствии с разрешенными к использованию RAL: 9010, 150-5, 9001, 160-3, 160-5, 060 90 10, 070 90 10, 060 90 05, 1013, 840-2, 100 80 05, 110 80 10, 120 70 05, 840-1, 120-5, 1015, 310-1, 9002, 080 80 05, 095 80 10, 7044, 7038, 9018, 830-1, 240 80 05, 160 70 05, 060 80 20</w:t>
            </w:r>
            <w:proofErr w:type="gramEnd"/>
            <w:r w:rsidRPr="00F05D46">
              <w:rPr>
                <w:rFonts w:ascii="Times New Roman" w:eastAsia="Roboto" w:hAnsi="Times New Roman" w:cs="Times New Roman"/>
                <w:sz w:val="12"/>
                <w:szCs w:val="12"/>
                <w:lang w:val="ru" w:eastAsia="ru-RU"/>
              </w:rPr>
              <w:t xml:space="preserve">, </w:t>
            </w:r>
            <w:proofErr w:type="gramStart"/>
            <w:r w:rsidRPr="00F05D46">
              <w:rPr>
                <w:rFonts w:ascii="Times New Roman" w:eastAsia="Roboto" w:hAnsi="Times New Roman" w:cs="Times New Roman"/>
                <w:sz w:val="12"/>
                <w:szCs w:val="12"/>
                <w:lang w:val="ru" w:eastAsia="ru-RU"/>
              </w:rPr>
              <w:t>040 80 10, 080 80 10, 070 80 20, 780-4, 080 80 20, 1001, 085 70 20, 060 70 10, 070 70 10, 1019, 050 60 10, 070 90 20, 1014, 1000, 070 80 20, 020 80 05, 180 80 05, 140 80 10, 130 70 10, 180 70 05, 050 70 20, 075 70 20, 340 70 05, 000</w:t>
            </w:r>
            <w:proofErr w:type="gramEnd"/>
            <w:r w:rsidRPr="00F05D46">
              <w:rPr>
                <w:rFonts w:ascii="Times New Roman" w:eastAsia="Roboto" w:hAnsi="Times New Roman" w:cs="Times New Roman"/>
                <w:sz w:val="12"/>
                <w:szCs w:val="12"/>
                <w:lang w:val="ru" w:eastAsia="ru-RU"/>
              </w:rPr>
              <w:t xml:space="preserve"> </w:t>
            </w:r>
            <w:proofErr w:type="gramStart"/>
            <w:r w:rsidRPr="00F05D46">
              <w:rPr>
                <w:rFonts w:ascii="Times New Roman" w:eastAsia="Roboto" w:hAnsi="Times New Roman" w:cs="Times New Roman"/>
                <w:sz w:val="12"/>
                <w:szCs w:val="12"/>
                <w:lang w:val="ru" w:eastAsia="ru-RU"/>
              </w:rPr>
              <w:t xml:space="preserve">65 00, 040 70 10, 360 60 05, 060 60 20, 070 60 30, 7004, 140 60 05, 7030, 7048, 7037, 7001, </w:t>
            </w:r>
            <w:r w:rsidRPr="00F05D46">
              <w:rPr>
                <w:rFonts w:ascii="Times New Roman" w:eastAsia="Roboto" w:hAnsi="Times New Roman" w:cs="Times New Roman"/>
                <w:sz w:val="12"/>
                <w:szCs w:val="12"/>
                <w:lang w:val="ru" w:eastAsia="ru-RU"/>
              </w:rPr>
              <w:lastRenderedPageBreak/>
              <w:t>7034, 7033, 060 50 30, 050 50 20, 040 50 20, 060 60 05, 070 60 10, 120 60 05, 075 60 20, 070 50 20, 7006, 050 50 10, 7039, 100 50 05, 100 50 10, 090</w:t>
            </w:r>
            <w:proofErr w:type="gramEnd"/>
            <w:r w:rsidRPr="00F05D46">
              <w:rPr>
                <w:rFonts w:ascii="Times New Roman" w:eastAsia="Roboto" w:hAnsi="Times New Roman" w:cs="Times New Roman"/>
                <w:sz w:val="12"/>
                <w:szCs w:val="12"/>
                <w:lang w:val="ru" w:eastAsia="ru-RU"/>
              </w:rPr>
              <w:t xml:space="preserve"> 50 20, 1036, 7036, 7002, 7003, 8025, 070 40 10, 7005, 7015, 7024, 8028.</w:t>
            </w:r>
          </w:p>
        </w:tc>
        <w:tc>
          <w:tcPr>
            <w:tcW w:w="6825" w:type="dxa"/>
          </w:tcPr>
          <w:p w:rsidR="000054F9" w:rsidRPr="00F05D46" w:rsidRDefault="000054F9" w:rsidP="000054F9">
            <w:pPr>
              <w:numPr>
                <w:ilvl w:val="0"/>
                <w:numId w:val="77"/>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lastRenderedPageBreak/>
              <w:t>1.6.2</w:t>
            </w:r>
            <w:proofErr w:type="gramStart"/>
            <w:r w:rsidRPr="00F05D46">
              <w:rPr>
                <w:rFonts w:ascii="Times New Roman" w:eastAsia="Roboto" w:hAnsi="Times New Roman" w:cs="Times New Roman"/>
                <w:sz w:val="12"/>
                <w:szCs w:val="12"/>
                <w:lang w:val="ru" w:eastAsia="ru-RU"/>
              </w:rPr>
              <w:t xml:space="preserve"> П</w:t>
            </w:r>
            <w:proofErr w:type="gramEnd"/>
            <w:r w:rsidRPr="00F05D46">
              <w:rPr>
                <w:rFonts w:ascii="Times New Roman" w:eastAsia="Roboto" w:hAnsi="Times New Roman" w:cs="Times New Roman"/>
                <w:sz w:val="12"/>
                <w:szCs w:val="12"/>
                <w:lang w:val="ru" w:eastAsia="ru-RU"/>
              </w:rPr>
              <w:t xml:space="preserve">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w:t>
            </w:r>
            <w:proofErr w:type="gramStart"/>
            <w:r w:rsidRPr="00F05D46">
              <w:rPr>
                <w:rFonts w:ascii="Times New Roman" w:eastAsia="Roboto" w:hAnsi="Times New Roman" w:cs="Times New Roman"/>
                <w:sz w:val="12"/>
                <w:szCs w:val="12"/>
                <w:lang w:val="ru" w:eastAsia="ru-RU"/>
              </w:rPr>
              <w:t>натуральные</w:t>
            </w:r>
            <w:proofErr w:type="gramEnd"/>
            <w:r w:rsidRPr="00F05D46">
              <w:rPr>
                <w:rFonts w:ascii="Times New Roman" w:eastAsia="Roboto" w:hAnsi="Times New Roman" w:cs="Times New Roman"/>
                <w:sz w:val="12"/>
                <w:szCs w:val="12"/>
                <w:lang w:val="ru" w:eastAsia="ru-RU"/>
              </w:rPr>
              <w:t>, должен совпадать с натуральным цветом этих материалов</w:t>
            </w:r>
            <w:r w:rsidRPr="00F05D46">
              <w:rPr>
                <w:rFonts w:ascii="Times New Roman" w:eastAsia="Roboto" w:hAnsi="Times New Roman" w:cs="Times New Roman"/>
                <w:sz w:val="12"/>
                <w:szCs w:val="12"/>
                <w:lang w:eastAsia="ru-RU"/>
              </w:rPr>
              <w:t>.</w:t>
            </w:r>
          </w:p>
        </w:tc>
      </w:tr>
      <w:tr w:rsidR="000054F9" w:rsidRPr="00F05D46" w:rsidTr="00A71C53">
        <w:trPr>
          <w:trHeight w:val="330"/>
          <w:jc w:val="center"/>
        </w:trPr>
        <w:tc>
          <w:tcPr>
            <w:tcW w:w="421" w:type="dxa"/>
            <w:vMerge/>
            <w:shd w:val="clear" w:color="auto" w:fill="auto"/>
          </w:tcPr>
          <w:p w:rsidR="000054F9" w:rsidRPr="00F05D46" w:rsidRDefault="000054F9" w:rsidP="000054F9">
            <w:pPr>
              <w:jc w:val="center"/>
              <w:rPr>
                <w:rFonts w:ascii="Times New Roman" w:eastAsia="Roboto" w:hAnsi="Times New Roman" w:cs="Times New Roman"/>
                <w:sz w:val="14"/>
                <w:szCs w:val="14"/>
                <w:lang w:val="ru" w:eastAsia="ru-RU"/>
              </w:rPr>
            </w:pPr>
          </w:p>
        </w:tc>
        <w:tc>
          <w:tcPr>
            <w:tcW w:w="1094" w:type="dxa"/>
            <w:vMerge/>
            <w:shd w:val="clear" w:color="auto" w:fill="auto"/>
          </w:tcPr>
          <w:p w:rsidR="000054F9" w:rsidRPr="00F05D46" w:rsidRDefault="000054F9" w:rsidP="000054F9">
            <w:pPr>
              <w:rPr>
                <w:rFonts w:ascii="Times New Roman" w:eastAsia="Roboto" w:hAnsi="Times New Roman" w:cs="Times New Roman"/>
                <w:sz w:val="14"/>
                <w:szCs w:val="14"/>
                <w:lang w:val="ru" w:eastAsia="ru-RU"/>
              </w:rPr>
            </w:pPr>
          </w:p>
        </w:tc>
        <w:tc>
          <w:tcPr>
            <w:tcW w:w="990" w:type="dxa"/>
            <w:shd w:val="clear" w:color="auto" w:fill="auto"/>
            <w:vAlign w:val="center"/>
          </w:tcPr>
          <w:p w:rsidR="000054F9" w:rsidRPr="00F05D46" w:rsidRDefault="000054F9" w:rsidP="000054F9">
            <w:pP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1.7</w:t>
            </w:r>
          </w:p>
          <w:p w:rsidR="000054F9" w:rsidRPr="00F05D46" w:rsidRDefault="000054F9" w:rsidP="000054F9">
            <w:pP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Ограждения</w:t>
            </w:r>
          </w:p>
        </w:tc>
        <w:tc>
          <w:tcPr>
            <w:tcW w:w="5970" w:type="dxa"/>
          </w:tcPr>
          <w:p w:rsidR="000054F9" w:rsidRPr="00F05D46" w:rsidRDefault="000054F9" w:rsidP="000054F9">
            <w:pPr>
              <w:numPr>
                <w:ilvl w:val="0"/>
                <w:numId w:val="2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1.7.1 Цветовое решение ограждений элементов здания, парапетов, а также ограждений земельного участка должно осуществляться в соответствии с </w:t>
            </w:r>
            <w:proofErr w:type="gramStart"/>
            <w:r w:rsidRPr="00F05D46">
              <w:rPr>
                <w:rFonts w:ascii="Times New Roman" w:eastAsia="Roboto" w:hAnsi="Times New Roman" w:cs="Times New Roman"/>
                <w:sz w:val="12"/>
                <w:szCs w:val="12"/>
                <w:lang w:val="ru" w:eastAsia="ru-RU"/>
              </w:rPr>
              <w:t>разрешенными</w:t>
            </w:r>
            <w:proofErr w:type="gramEnd"/>
            <w:r w:rsidRPr="00F05D46">
              <w:rPr>
                <w:rFonts w:ascii="Times New Roman" w:eastAsia="Roboto" w:hAnsi="Times New Roman" w:cs="Times New Roman"/>
                <w:sz w:val="12"/>
                <w:szCs w:val="12"/>
                <w:lang w:val="ru" w:eastAsia="ru-RU"/>
              </w:rPr>
              <w:t xml:space="preserve"> к использованию RAL: 9010, 9001, 7032, 9006, 1019, 7004, 7005, 7024, 8028, 6003, 6020, 7016, 8017, 9005.</w:t>
            </w:r>
          </w:p>
        </w:tc>
        <w:tc>
          <w:tcPr>
            <w:tcW w:w="6825" w:type="dxa"/>
          </w:tcPr>
          <w:p w:rsidR="000054F9" w:rsidRPr="00F05D46" w:rsidRDefault="000054F9" w:rsidP="000054F9">
            <w:pPr>
              <w:numPr>
                <w:ilvl w:val="0"/>
                <w:numId w:val="2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1.7.2 Цветовое решение ограждений, выполненных из стекла, должно осуществляться в нейтральных* и серых оттенках.**</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*Нейтральный оттенок стекла – это стекло с максимальной прозрачностью, без искажения цвета. </w:t>
            </w:r>
          </w:p>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**Серые оттенки стекла необходимо подобрать с учетом каталога производителя.</w:t>
            </w:r>
          </w:p>
        </w:tc>
      </w:tr>
      <w:tr w:rsidR="000054F9" w:rsidRPr="00F05D46" w:rsidTr="00A71C53">
        <w:trPr>
          <w:trHeight w:val="1231"/>
          <w:jc w:val="center"/>
        </w:trPr>
        <w:tc>
          <w:tcPr>
            <w:tcW w:w="421" w:type="dxa"/>
            <w:vMerge w:val="restart"/>
            <w:shd w:val="clear" w:color="auto" w:fill="auto"/>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w:t>
            </w:r>
          </w:p>
        </w:tc>
        <w:tc>
          <w:tcPr>
            <w:tcW w:w="1094" w:type="dxa"/>
            <w:vMerge w:val="restart"/>
            <w:shd w:val="clear" w:color="auto" w:fill="auto"/>
          </w:tcPr>
          <w:p w:rsidR="000054F9" w:rsidRPr="00F05D46" w:rsidRDefault="000054F9" w:rsidP="000054F9">
            <w:pP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Требования к отделочным материалам фасадов зданий, строений и сооружений</w:t>
            </w:r>
          </w:p>
          <w:p w:rsidR="000054F9" w:rsidRPr="00F05D46" w:rsidRDefault="000054F9" w:rsidP="000054F9">
            <w:pPr>
              <w:rPr>
                <w:rFonts w:ascii="Times New Roman" w:eastAsia="Roboto" w:hAnsi="Times New Roman" w:cs="Times New Roman"/>
                <w:sz w:val="12"/>
                <w:szCs w:val="12"/>
                <w:lang w:val="ru" w:eastAsia="ru-RU"/>
              </w:rPr>
            </w:pPr>
          </w:p>
        </w:tc>
        <w:tc>
          <w:tcPr>
            <w:tcW w:w="990" w:type="dxa"/>
            <w:shd w:val="clear" w:color="auto" w:fill="auto"/>
            <w:vAlign w:val="center"/>
          </w:tcPr>
          <w:p w:rsidR="000054F9" w:rsidRPr="00F05D46" w:rsidRDefault="000054F9" w:rsidP="000054F9">
            <w:pP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2.1</w:t>
            </w:r>
          </w:p>
          <w:p w:rsidR="000054F9" w:rsidRPr="00F05D46" w:rsidRDefault="000054F9" w:rsidP="000054F9">
            <w:pP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Стены</w:t>
            </w:r>
          </w:p>
        </w:tc>
        <w:tc>
          <w:tcPr>
            <w:tcW w:w="5970" w:type="dxa"/>
            <w:shd w:val="clear" w:color="auto" w:fill="auto"/>
          </w:tcPr>
          <w:p w:rsidR="000054F9" w:rsidRPr="00F05D46" w:rsidRDefault="000054F9" w:rsidP="000054F9">
            <w:pPr>
              <w:numPr>
                <w:ilvl w:val="0"/>
                <w:numId w:val="71"/>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2.1.1</w:t>
            </w:r>
            <w:proofErr w:type="gramStart"/>
            <w:r w:rsidRPr="00F05D46">
              <w:rPr>
                <w:rFonts w:ascii="Times New Roman" w:eastAsia="Roboto" w:hAnsi="Times New Roman" w:cs="Times New Roman"/>
                <w:sz w:val="12"/>
                <w:szCs w:val="12"/>
                <w:lang w:val="ru" w:eastAsia="ru-RU"/>
              </w:rPr>
              <w:t xml:space="preserve"> О</w:t>
            </w:r>
            <w:proofErr w:type="gramEnd"/>
            <w:r w:rsidRPr="00F05D46">
              <w:rPr>
                <w:rFonts w:ascii="Times New Roman" w:eastAsia="Roboto" w:hAnsi="Times New Roman" w:cs="Times New Roman"/>
                <w:sz w:val="12"/>
                <w:szCs w:val="12"/>
                <w:lang w:val="ru" w:eastAsia="ru-RU"/>
              </w:rPr>
              <w:t>дин из материалов должен быть основным и использоваться на большей части площади фасада.</w:t>
            </w:r>
          </w:p>
          <w:p w:rsidR="000054F9" w:rsidRPr="00F05D46" w:rsidRDefault="000054F9" w:rsidP="000054F9">
            <w:pPr>
              <w:numPr>
                <w:ilvl w:val="0"/>
                <w:numId w:val="71"/>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2.1.2</w:t>
            </w:r>
            <w:proofErr w:type="gramStart"/>
            <w:r w:rsidRPr="00F05D46">
              <w:rPr>
                <w:rFonts w:ascii="Times New Roman" w:eastAsia="Roboto" w:hAnsi="Times New Roman" w:cs="Times New Roman"/>
                <w:sz w:val="12"/>
                <w:szCs w:val="12"/>
                <w:lang w:val="ru" w:eastAsia="ru-RU"/>
              </w:rPr>
              <w:t xml:space="preserve"> П</w:t>
            </w:r>
            <w:proofErr w:type="gramEnd"/>
            <w:r w:rsidRPr="00F05D46">
              <w:rPr>
                <w:rFonts w:ascii="Times New Roman" w:eastAsia="Roboto" w:hAnsi="Times New Roman" w:cs="Times New Roman"/>
                <w:sz w:val="12"/>
                <w:szCs w:val="12"/>
                <w:lang w:val="ru" w:eastAsia="ru-RU"/>
              </w:rPr>
              <w:t xml:space="preserve">ри применении системы навесного фасада не допускается использовать для панелей пропорции менее 1:2. </w:t>
            </w:r>
            <w:proofErr w:type="gramStart"/>
            <w:r w:rsidRPr="00F05D46">
              <w:rPr>
                <w:rFonts w:ascii="Times New Roman" w:eastAsia="Roboto" w:hAnsi="Times New Roman" w:cs="Times New Roman"/>
                <w:sz w:val="12"/>
                <w:szCs w:val="12"/>
                <w:lang w:val="ru" w:eastAsia="ru-RU"/>
              </w:rPr>
              <w:t xml:space="preserve">В отделке фасадов не допускается применение материала с креплением на видимых </w:t>
            </w:r>
            <w:proofErr w:type="spellStart"/>
            <w:r w:rsidRPr="00F05D46">
              <w:rPr>
                <w:rFonts w:ascii="Times New Roman" w:eastAsia="Roboto" w:hAnsi="Times New Roman" w:cs="Times New Roman"/>
                <w:sz w:val="12"/>
                <w:szCs w:val="12"/>
                <w:lang w:val="ru" w:eastAsia="ru-RU"/>
              </w:rPr>
              <w:t>кляммерах</w:t>
            </w:r>
            <w:proofErr w:type="spellEnd"/>
            <w:r w:rsidRPr="00F05D46">
              <w:rPr>
                <w:rFonts w:ascii="Times New Roman" w:eastAsia="Roboto" w:hAnsi="Times New Roman" w:cs="Times New Roman"/>
                <w:sz w:val="12"/>
                <w:szCs w:val="12"/>
                <w:lang w:val="ru" w:eastAsia="ru-RU"/>
              </w:rPr>
              <w:t xml:space="preserve"> (открытые системы крепления).</w:t>
            </w:r>
            <w:proofErr w:type="gramEnd"/>
          </w:p>
          <w:p w:rsidR="000054F9" w:rsidRPr="00F05D46" w:rsidRDefault="000054F9" w:rsidP="000054F9">
            <w:pPr>
              <w:numPr>
                <w:ilvl w:val="0"/>
                <w:numId w:val="71"/>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2.1.3 Материалы с глянцевой поверхностью (за исключением стекла) должны применяться на меньшей части площади фасада.</w:t>
            </w:r>
          </w:p>
          <w:p w:rsidR="000054F9" w:rsidRPr="00F05D46" w:rsidRDefault="000054F9" w:rsidP="000054F9">
            <w:pPr>
              <w:numPr>
                <w:ilvl w:val="0"/>
                <w:numId w:val="71"/>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2.1.4 Материалы, имитирующие натуральные, должны соответствовать им по фактуре.</w:t>
            </w:r>
          </w:p>
        </w:tc>
        <w:tc>
          <w:tcPr>
            <w:tcW w:w="6825" w:type="dxa"/>
            <w:shd w:val="clear" w:color="auto" w:fill="auto"/>
          </w:tcPr>
          <w:p w:rsidR="000054F9" w:rsidRPr="00F05D46" w:rsidRDefault="000054F9" w:rsidP="000054F9">
            <w:pPr>
              <w:numPr>
                <w:ilvl w:val="0"/>
                <w:numId w:val="71"/>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2.1.5</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е допускается окраска поверхностей, облицованных натуральным камнем.</w:t>
            </w:r>
          </w:p>
          <w:p w:rsidR="000054F9" w:rsidRPr="00F05D46" w:rsidRDefault="000054F9" w:rsidP="000054F9">
            <w:pPr>
              <w:numPr>
                <w:ilvl w:val="0"/>
                <w:numId w:val="46"/>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2.1.6</w:t>
            </w:r>
            <w:proofErr w:type="gramStart"/>
            <w:r w:rsidRPr="00F05D46">
              <w:rPr>
                <w:rFonts w:ascii="Times New Roman" w:eastAsia="Roboto" w:hAnsi="Times New Roman" w:cs="Times New Roman"/>
                <w:sz w:val="12"/>
                <w:szCs w:val="12"/>
                <w:lang w:val="ru" w:eastAsia="ru-RU"/>
              </w:rPr>
              <w:t xml:space="preserve"> Д</w:t>
            </w:r>
            <w:proofErr w:type="gramEnd"/>
            <w:r w:rsidRPr="00F05D46">
              <w:rPr>
                <w:rFonts w:ascii="Times New Roman" w:eastAsia="Roboto" w:hAnsi="Times New Roman" w:cs="Times New Roman"/>
                <w:sz w:val="12"/>
                <w:szCs w:val="12"/>
                <w:lang w:val="ru" w:eastAsia="ru-RU"/>
              </w:rPr>
              <w:t xml:space="preserve">опускается использовать отличающиеся друг от друга решения для главных и второстепенных фасадов. Решения главного фасада должны дублироваться на </w:t>
            </w:r>
            <w:proofErr w:type="gramStart"/>
            <w:r w:rsidRPr="00F05D46">
              <w:rPr>
                <w:rFonts w:ascii="Times New Roman" w:eastAsia="Roboto" w:hAnsi="Times New Roman" w:cs="Times New Roman"/>
                <w:sz w:val="12"/>
                <w:szCs w:val="12"/>
                <w:lang w:val="ru" w:eastAsia="ru-RU"/>
              </w:rPr>
              <w:t>второстепенных</w:t>
            </w:r>
            <w:proofErr w:type="gramEnd"/>
            <w:r w:rsidRPr="00F05D46">
              <w:rPr>
                <w:rFonts w:ascii="Times New Roman" w:eastAsia="Roboto" w:hAnsi="Times New Roman" w:cs="Times New Roman"/>
                <w:sz w:val="12"/>
                <w:szCs w:val="12"/>
                <w:lang w:val="ru" w:eastAsia="ru-RU"/>
              </w:rPr>
              <w:t xml:space="preserve"> на глубину не менее 10 метров от грани их стыковки. Основной цвет второстепенного фасада должен соответствовать основному цвету главного фасада.</w:t>
            </w:r>
          </w:p>
          <w:p w:rsidR="000054F9" w:rsidRPr="00F05D46" w:rsidRDefault="000054F9" w:rsidP="000054F9">
            <w:pPr>
              <w:numPr>
                <w:ilvl w:val="0"/>
                <w:numId w:val="71"/>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2.1.7</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 xml:space="preserve">е допускается использовать: пленку (в том числе самоклеящуюся), асбестоцементный лист, металлический и пластиковый (виниловый) </w:t>
            </w:r>
            <w:proofErr w:type="spellStart"/>
            <w:r w:rsidRPr="00F05D46">
              <w:rPr>
                <w:rFonts w:ascii="Times New Roman" w:eastAsia="Roboto" w:hAnsi="Times New Roman" w:cs="Times New Roman"/>
                <w:sz w:val="12"/>
                <w:szCs w:val="12"/>
                <w:lang w:val="ru" w:eastAsia="ru-RU"/>
              </w:rPr>
              <w:t>сайдинг</w:t>
            </w:r>
            <w:proofErr w:type="spellEnd"/>
            <w:r w:rsidRPr="00F05D46">
              <w:rPr>
                <w:rFonts w:ascii="Times New Roman" w:eastAsia="Roboto" w:hAnsi="Times New Roman" w:cs="Times New Roman"/>
                <w:sz w:val="12"/>
                <w:szCs w:val="12"/>
                <w:lang w:val="ru" w:eastAsia="ru-RU"/>
              </w:rPr>
              <w:t xml:space="preserve">,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w:t>
            </w:r>
            <w:proofErr w:type="spellStart"/>
            <w:r w:rsidRPr="00F05D46">
              <w:rPr>
                <w:rFonts w:ascii="Times New Roman" w:eastAsia="Roboto" w:hAnsi="Times New Roman" w:cs="Times New Roman"/>
                <w:sz w:val="12"/>
                <w:szCs w:val="12"/>
                <w:lang w:val="ru" w:eastAsia="ru-RU"/>
              </w:rPr>
              <w:t>керамогранитные</w:t>
            </w:r>
            <w:proofErr w:type="spellEnd"/>
            <w:r w:rsidRPr="00F05D46">
              <w:rPr>
                <w:rFonts w:ascii="Times New Roman" w:eastAsia="Roboto" w:hAnsi="Times New Roman" w:cs="Times New Roman"/>
                <w:sz w:val="12"/>
                <w:szCs w:val="12"/>
                <w:lang w:val="ru" w:eastAsia="ru-RU"/>
              </w:rPr>
              <w:t xml:space="preserve"> плиты.</w:t>
            </w:r>
          </w:p>
        </w:tc>
      </w:tr>
      <w:tr w:rsidR="000054F9" w:rsidRPr="00F05D46" w:rsidTr="00A71C53">
        <w:trPr>
          <w:trHeight w:val="375"/>
          <w:jc w:val="center"/>
        </w:trPr>
        <w:tc>
          <w:tcPr>
            <w:tcW w:w="421" w:type="dxa"/>
            <w:vMerge/>
            <w:shd w:val="clear" w:color="auto" w:fill="auto"/>
          </w:tcPr>
          <w:p w:rsidR="000054F9" w:rsidRPr="00F05D46" w:rsidRDefault="000054F9" w:rsidP="000054F9">
            <w:pPr>
              <w:jc w:val="center"/>
              <w:rPr>
                <w:rFonts w:ascii="Times New Roman" w:eastAsia="Roboto" w:hAnsi="Times New Roman" w:cs="Times New Roman"/>
                <w:sz w:val="14"/>
                <w:szCs w:val="14"/>
                <w:lang w:val="ru" w:eastAsia="ru-RU"/>
              </w:rPr>
            </w:pPr>
          </w:p>
        </w:tc>
        <w:tc>
          <w:tcPr>
            <w:tcW w:w="1094" w:type="dxa"/>
            <w:vMerge/>
            <w:shd w:val="clear" w:color="auto" w:fill="auto"/>
          </w:tcPr>
          <w:p w:rsidR="000054F9" w:rsidRPr="00F05D46" w:rsidRDefault="000054F9" w:rsidP="000054F9">
            <w:pPr>
              <w:rPr>
                <w:rFonts w:ascii="Times New Roman" w:eastAsia="Roboto" w:hAnsi="Times New Roman" w:cs="Times New Roman"/>
                <w:sz w:val="14"/>
                <w:szCs w:val="14"/>
                <w:lang w:val="ru" w:eastAsia="ru-RU"/>
              </w:rPr>
            </w:pPr>
          </w:p>
        </w:tc>
        <w:tc>
          <w:tcPr>
            <w:tcW w:w="990" w:type="dxa"/>
            <w:shd w:val="clear" w:color="auto" w:fill="auto"/>
            <w:vAlign w:val="center"/>
          </w:tcPr>
          <w:p w:rsidR="000054F9" w:rsidRPr="00F05D46" w:rsidRDefault="000054F9" w:rsidP="000054F9">
            <w:pP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2.2</w:t>
            </w:r>
          </w:p>
          <w:p w:rsidR="000054F9" w:rsidRPr="00F05D46" w:rsidRDefault="000054F9" w:rsidP="000054F9">
            <w:pP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Окна</w:t>
            </w:r>
          </w:p>
        </w:tc>
        <w:tc>
          <w:tcPr>
            <w:tcW w:w="5970" w:type="dxa"/>
            <w:shd w:val="clear" w:color="auto" w:fill="auto"/>
          </w:tcPr>
          <w:p w:rsidR="000054F9" w:rsidRPr="00F05D46" w:rsidRDefault="000054F9" w:rsidP="000054F9">
            <w:pPr>
              <w:numPr>
                <w:ilvl w:val="0"/>
                <w:numId w:val="74"/>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2.2.1</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w:t>
            </w:r>
          </w:p>
        </w:tc>
        <w:tc>
          <w:tcPr>
            <w:tcW w:w="6825" w:type="dxa"/>
            <w:shd w:val="clear" w:color="auto" w:fill="auto"/>
          </w:tcPr>
          <w:p w:rsidR="000054F9" w:rsidRPr="00F05D46" w:rsidRDefault="000054F9" w:rsidP="000054F9">
            <w:pPr>
              <w:numPr>
                <w:ilvl w:val="0"/>
                <w:numId w:val="74"/>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2.2.2</w:t>
            </w:r>
            <w:proofErr w:type="gramStart"/>
            <w:r w:rsidRPr="00F05D46">
              <w:rPr>
                <w:rFonts w:ascii="Times New Roman" w:eastAsia="Roboto" w:hAnsi="Times New Roman" w:cs="Times New Roman"/>
                <w:sz w:val="12"/>
                <w:szCs w:val="12"/>
                <w:lang w:val="ru" w:eastAsia="ru-RU"/>
              </w:rPr>
              <w:t xml:space="preserve"> В</w:t>
            </w:r>
            <w:proofErr w:type="gramEnd"/>
            <w:r w:rsidRPr="00F05D46">
              <w:rPr>
                <w:rFonts w:ascii="Times New Roman" w:eastAsia="Roboto" w:hAnsi="Times New Roman" w:cs="Times New Roman"/>
                <w:sz w:val="12"/>
                <w:szCs w:val="12"/>
                <w:lang w:val="ru" w:eastAsia="ru-RU"/>
              </w:rPr>
              <w:t>се элементы окон (за исключением стекла) должны выполняться в едином материале.</w:t>
            </w:r>
          </w:p>
        </w:tc>
      </w:tr>
      <w:tr w:rsidR="000054F9" w:rsidRPr="00F05D46" w:rsidTr="00A71C53">
        <w:trPr>
          <w:trHeight w:val="273"/>
          <w:jc w:val="center"/>
        </w:trPr>
        <w:tc>
          <w:tcPr>
            <w:tcW w:w="421" w:type="dxa"/>
            <w:vMerge/>
            <w:shd w:val="clear" w:color="auto" w:fill="auto"/>
          </w:tcPr>
          <w:p w:rsidR="000054F9" w:rsidRPr="00F05D46" w:rsidRDefault="000054F9" w:rsidP="000054F9">
            <w:pPr>
              <w:jc w:val="center"/>
              <w:rPr>
                <w:rFonts w:ascii="Times New Roman" w:eastAsia="Roboto" w:hAnsi="Times New Roman" w:cs="Times New Roman"/>
                <w:sz w:val="14"/>
                <w:szCs w:val="14"/>
                <w:lang w:val="ru" w:eastAsia="ru-RU"/>
              </w:rPr>
            </w:pPr>
          </w:p>
        </w:tc>
        <w:tc>
          <w:tcPr>
            <w:tcW w:w="1094" w:type="dxa"/>
            <w:vMerge/>
            <w:shd w:val="clear" w:color="auto" w:fill="auto"/>
          </w:tcPr>
          <w:p w:rsidR="000054F9" w:rsidRPr="00F05D46" w:rsidRDefault="000054F9" w:rsidP="000054F9">
            <w:pPr>
              <w:rPr>
                <w:rFonts w:ascii="Times New Roman" w:eastAsia="Roboto" w:hAnsi="Times New Roman" w:cs="Times New Roman"/>
                <w:sz w:val="14"/>
                <w:szCs w:val="14"/>
                <w:lang w:val="ru" w:eastAsia="ru-RU"/>
              </w:rPr>
            </w:pPr>
          </w:p>
        </w:tc>
        <w:tc>
          <w:tcPr>
            <w:tcW w:w="990" w:type="dxa"/>
            <w:shd w:val="clear" w:color="auto" w:fill="auto"/>
            <w:vAlign w:val="center"/>
          </w:tcPr>
          <w:p w:rsidR="000054F9" w:rsidRPr="00F05D46" w:rsidRDefault="000054F9" w:rsidP="000054F9">
            <w:pP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2.3</w:t>
            </w:r>
          </w:p>
          <w:p w:rsidR="000054F9" w:rsidRPr="00F05D46" w:rsidRDefault="000054F9" w:rsidP="000054F9">
            <w:pP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Остекление</w:t>
            </w:r>
          </w:p>
        </w:tc>
        <w:tc>
          <w:tcPr>
            <w:tcW w:w="5970" w:type="dxa"/>
            <w:shd w:val="clear" w:color="auto" w:fill="auto"/>
          </w:tcPr>
          <w:p w:rsidR="000054F9" w:rsidRPr="00F05D46" w:rsidRDefault="000054F9" w:rsidP="000054F9">
            <w:pPr>
              <w:numPr>
                <w:ilvl w:val="0"/>
                <w:numId w:val="72"/>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2.3.1</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е допускается установка дверных заполнений с остеклением менее 70% полотна (за исключением дверных проемов к техническим помещениям).</w:t>
            </w:r>
          </w:p>
        </w:tc>
        <w:tc>
          <w:tcPr>
            <w:tcW w:w="6825" w:type="dxa"/>
            <w:shd w:val="clear" w:color="auto" w:fill="auto"/>
          </w:tcPr>
          <w:p w:rsidR="000054F9" w:rsidRPr="00F05D46" w:rsidRDefault="000054F9" w:rsidP="000054F9">
            <w:pPr>
              <w:numPr>
                <w:ilvl w:val="0"/>
                <w:numId w:val="72"/>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2.3.2</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е допускается использование тонированного</w:t>
            </w:r>
            <w:r w:rsidRPr="00F05D46">
              <w:rPr>
                <w:rFonts w:ascii="Times New Roman" w:eastAsia="Roboto" w:hAnsi="Times New Roman" w:cs="Times New Roman"/>
                <w:i/>
                <w:sz w:val="12"/>
                <w:szCs w:val="12"/>
                <w:lang w:val="ru" w:eastAsia="ru-RU"/>
              </w:rPr>
              <w:t xml:space="preserve"> </w:t>
            </w:r>
            <w:r w:rsidRPr="00F05D46">
              <w:rPr>
                <w:rFonts w:ascii="Times New Roman" w:eastAsia="Roboto" w:hAnsi="Times New Roman" w:cs="Times New Roman"/>
                <w:sz w:val="12"/>
                <w:szCs w:val="12"/>
                <w:lang w:val="ru" w:eastAsia="ru-RU"/>
              </w:rPr>
              <w:t xml:space="preserve">в массе, а также </w:t>
            </w:r>
            <w:proofErr w:type="spellStart"/>
            <w:r w:rsidRPr="00F05D46">
              <w:rPr>
                <w:rFonts w:ascii="Times New Roman" w:eastAsia="Roboto" w:hAnsi="Times New Roman" w:cs="Times New Roman"/>
                <w:sz w:val="12"/>
                <w:szCs w:val="12"/>
                <w:lang w:val="ru" w:eastAsia="ru-RU"/>
              </w:rPr>
              <w:t>непросматриваемого</w:t>
            </w:r>
            <w:proofErr w:type="spellEnd"/>
            <w:r w:rsidRPr="00F05D46">
              <w:rPr>
                <w:rFonts w:ascii="Times New Roman" w:eastAsia="Roboto" w:hAnsi="Times New Roman" w:cs="Times New Roman"/>
                <w:sz w:val="12"/>
                <w:szCs w:val="12"/>
                <w:lang w:val="ru" w:eastAsia="ru-RU"/>
              </w:rPr>
              <w:t xml:space="preserve"> зеркального остекления.</w:t>
            </w:r>
          </w:p>
        </w:tc>
      </w:tr>
      <w:tr w:rsidR="000054F9" w:rsidRPr="00F05D46" w:rsidTr="00A71C53">
        <w:trPr>
          <w:trHeight w:val="952"/>
          <w:jc w:val="center"/>
        </w:trPr>
        <w:tc>
          <w:tcPr>
            <w:tcW w:w="421" w:type="dxa"/>
            <w:vMerge/>
            <w:shd w:val="clear" w:color="auto" w:fill="auto"/>
          </w:tcPr>
          <w:p w:rsidR="000054F9" w:rsidRPr="00F05D46" w:rsidRDefault="000054F9" w:rsidP="000054F9">
            <w:pPr>
              <w:jc w:val="center"/>
              <w:rPr>
                <w:rFonts w:ascii="Times New Roman" w:eastAsia="Roboto" w:hAnsi="Times New Roman" w:cs="Times New Roman"/>
                <w:sz w:val="14"/>
                <w:szCs w:val="14"/>
                <w:lang w:val="ru" w:eastAsia="ru-RU"/>
              </w:rPr>
            </w:pPr>
          </w:p>
        </w:tc>
        <w:tc>
          <w:tcPr>
            <w:tcW w:w="1094" w:type="dxa"/>
            <w:vMerge/>
            <w:shd w:val="clear" w:color="auto" w:fill="auto"/>
          </w:tcPr>
          <w:p w:rsidR="000054F9" w:rsidRPr="00F05D46" w:rsidRDefault="000054F9" w:rsidP="000054F9">
            <w:pPr>
              <w:rPr>
                <w:rFonts w:ascii="Times New Roman" w:eastAsia="Roboto" w:hAnsi="Times New Roman" w:cs="Times New Roman"/>
                <w:sz w:val="14"/>
                <w:szCs w:val="14"/>
                <w:lang w:val="ru" w:eastAsia="ru-RU"/>
              </w:rPr>
            </w:pPr>
          </w:p>
        </w:tc>
        <w:tc>
          <w:tcPr>
            <w:tcW w:w="990" w:type="dxa"/>
            <w:shd w:val="clear" w:color="auto" w:fill="auto"/>
            <w:vAlign w:val="center"/>
          </w:tcPr>
          <w:p w:rsidR="000054F9" w:rsidRPr="00F05D46" w:rsidRDefault="000054F9" w:rsidP="000054F9">
            <w:pP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2.4</w:t>
            </w:r>
          </w:p>
          <w:p w:rsidR="000054F9" w:rsidRPr="00F05D46" w:rsidRDefault="000054F9" w:rsidP="000054F9">
            <w:pP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Цоколь</w:t>
            </w:r>
          </w:p>
        </w:tc>
        <w:tc>
          <w:tcPr>
            <w:tcW w:w="5970" w:type="dxa"/>
            <w:shd w:val="clear" w:color="auto" w:fill="auto"/>
          </w:tcPr>
          <w:p w:rsidR="000054F9" w:rsidRPr="00F05D46" w:rsidRDefault="000054F9" w:rsidP="000054F9">
            <w:pPr>
              <w:numPr>
                <w:ilvl w:val="0"/>
                <w:numId w:val="76"/>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2.4.1</w:t>
            </w:r>
            <w:proofErr w:type="gramStart"/>
            <w:r w:rsidRPr="00F05D46">
              <w:rPr>
                <w:rFonts w:ascii="Times New Roman" w:eastAsia="Roboto" w:hAnsi="Times New Roman" w:cs="Times New Roman"/>
                <w:sz w:val="12"/>
                <w:szCs w:val="12"/>
                <w:lang w:val="ru" w:eastAsia="ru-RU"/>
              </w:rPr>
              <w:t xml:space="preserve"> О</w:t>
            </w:r>
            <w:proofErr w:type="gramEnd"/>
            <w:r w:rsidRPr="00F05D46">
              <w:rPr>
                <w:rFonts w:ascii="Times New Roman" w:eastAsia="Roboto" w:hAnsi="Times New Roman" w:cs="Times New Roman"/>
                <w:sz w:val="12"/>
                <w:szCs w:val="12"/>
                <w:lang w:val="ru" w:eastAsia="ru-RU"/>
              </w:rPr>
              <w:t>дин из материалов должен быть основным и использоваться на большей части площади цоколя.</w:t>
            </w:r>
          </w:p>
          <w:p w:rsidR="000054F9" w:rsidRPr="00F05D46" w:rsidRDefault="000054F9" w:rsidP="000054F9">
            <w:pPr>
              <w:numPr>
                <w:ilvl w:val="0"/>
                <w:numId w:val="76"/>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2.4.2</w:t>
            </w:r>
            <w:proofErr w:type="gramStart"/>
            <w:r w:rsidRPr="00F05D46">
              <w:rPr>
                <w:rFonts w:ascii="Times New Roman" w:eastAsia="Roboto" w:hAnsi="Times New Roman" w:cs="Times New Roman"/>
                <w:sz w:val="12"/>
                <w:szCs w:val="12"/>
                <w:lang w:val="ru" w:eastAsia="ru-RU"/>
              </w:rPr>
              <w:t xml:space="preserve"> П</w:t>
            </w:r>
            <w:proofErr w:type="gramEnd"/>
            <w:r w:rsidRPr="00F05D46">
              <w:rPr>
                <w:rFonts w:ascii="Times New Roman" w:eastAsia="Roboto" w:hAnsi="Times New Roman" w:cs="Times New Roman"/>
                <w:sz w:val="12"/>
                <w:szCs w:val="12"/>
                <w:lang w:val="ru" w:eastAsia="ru-RU"/>
              </w:rPr>
              <w:t xml:space="preserve">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w:t>
            </w:r>
            <w:proofErr w:type="gramStart"/>
            <w:r w:rsidRPr="00F05D46">
              <w:rPr>
                <w:rFonts w:ascii="Times New Roman" w:eastAsia="Roboto" w:hAnsi="Times New Roman" w:cs="Times New Roman"/>
                <w:sz w:val="12"/>
                <w:szCs w:val="12"/>
                <w:lang w:val="ru" w:eastAsia="ru-RU"/>
              </w:rPr>
              <w:t>видимых</w:t>
            </w:r>
            <w:proofErr w:type="gramEnd"/>
            <w:r w:rsidRPr="00F05D46">
              <w:rPr>
                <w:rFonts w:ascii="Times New Roman" w:eastAsia="Roboto" w:hAnsi="Times New Roman" w:cs="Times New Roman"/>
                <w:sz w:val="12"/>
                <w:szCs w:val="12"/>
                <w:lang w:val="ru" w:eastAsia="ru-RU"/>
              </w:rPr>
              <w:t xml:space="preserve"> </w:t>
            </w:r>
            <w:proofErr w:type="spellStart"/>
            <w:r w:rsidRPr="00F05D46">
              <w:rPr>
                <w:rFonts w:ascii="Times New Roman" w:eastAsia="Roboto" w:hAnsi="Times New Roman" w:cs="Times New Roman"/>
                <w:sz w:val="12"/>
                <w:szCs w:val="12"/>
                <w:lang w:val="ru" w:eastAsia="ru-RU"/>
              </w:rPr>
              <w:t>кляммерах</w:t>
            </w:r>
            <w:proofErr w:type="spellEnd"/>
            <w:r w:rsidRPr="00F05D46">
              <w:rPr>
                <w:rFonts w:ascii="Times New Roman" w:eastAsia="Roboto" w:hAnsi="Times New Roman" w:cs="Times New Roman"/>
                <w:sz w:val="12"/>
                <w:szCs w:val="12"/>
                <w:lang w:val="ru" w:eastAsia="ru-RU"/>
              </w:rPr>
              <w:t xml:space="preserve"> (открытые системы крепления). </w:t>
            </w:r>
          </w:p>
          <w:p w:rsidR="000054F9" w:rsidRPr="00F05D46" w:rsidRDefault="000054F9" w:rsidP="000054F9">
            <w:pPr>
              <w:numPr>
                <w:ilvl w:val="0"/>
                <w:numId w:val="76"/>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2.4.3 Материалы с глянцевой поверхностью (за исключением стекла) должны применяться на меньшей части площади цоколя.</w:t>
            </w:r>
          </w:p>
        </w:tc>
        <w:tc>
          <w:tcPr>
            <w:tcW w:w="6825" w:type="dxa"/>
            <w:shd w:val="clear" w:color="auto" w:fill="auto"/>
          </w:tcPr>
          <w:p w:rsidR="000054F9" w:rsidRPr="00F05D46" w:rsidRDefault="000054F9" w:rsidP="000054F9">
            <w:pPr>
              <w:numPr>
                <w:ilvl w:val="0"/>
                <w:numId w:val="76"/>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2.4.4 Материалы, имитирующие натуральные, должны соответствовать им по фактуре.</w:t>
            </w:r>
          </w:p>
          <w:p w:rsidR="000054F9" w:rsidRPr="00F05D46" w:rsidRDefault="000054F9" w:rsidP="000054F9">
            <w:pPr>
              <w:numPr>
                <w:ilvl w:val="0"/>
                <w:numId w:val="76"/>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2.4.5</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е допускается окраска поверхностей, облицованных натуральным камнем.</w:t>
            </w:r>
          </w:p>
          <w:p w:rsidR="000054F9" w:rsidRPr="00F05D46" w:rsidRDefault="000054F9" w:rsidP="000054F9">
            <w:pPr>
              <w:numPr>
                <w:ilvl w:val="0"/>
                <w:numId w:val="76"/>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2.4.6</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 xml:space="preserve">е допускается использовать: пленку (в том числе самоклеящуюся), асбестоцементный лист, металлический и пластиковый (виниловый) </w:t>
            </w:r>
            <w:proofErr w:type="spellStart"/>
            <w:r w:rsidRPr="00F05D46">
              <w:rPr>
                <w:rFonts w:ascii="Times New Roman" w:eastAsia="Roboto" w:hAnsi="Times New Roman" w:cs="Times New Roman"/>
                <w:sz w:val="12"/>
                <w:szCs w:val="12"/>
                <w:lang w:val="ru" w:eastAsia="ru-RU"/>
              </w:rPr>
              <w:t>сайдинг</w:t>
            </w:r>
            <w:proofErr w:type="spellEnd"/>
            <w:r w:rsidRPr="00F05D46">
              <w:rPr>
                <w:rFonts w:ascii="Times New Roman" w:eastAsia="Roboto" w:hAnsi="Times New Roman" w:cs="Times New Roman"/>
                <w:sz w:val="12"/>
                <w:szCs w:val="12"/>
                <w:lang w:val="ru" w:eastAsia="ru-RU"/>
              </w:rPr>
              <w:t xml:space="preserve">,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w:t>
            </w:r>
            <w:proofErr w:type="spellStart"/>
            <w:r w:rsidRPr="00F05D46">
              <w:rPr>
                <w:rFonts w:ascii="Times New Roman" w:eastAsia="Roboto" w:hAnsi="Times New Roman" w:cs="Times New Roman"/>
                <w:sz w:val="12"/>
                <w:szCs w:val="12"/>
                <w:lang w:val="ru" w:eastAsia="ru-RU"/>
              </w:rPr>
              <w:t>керамогранитные</w:t>
            </w:r>
            <w:proofErr w:type="spellEnd"/>
            <w:r w:rsidRPr="00F05D46">
              <w:rPr>
                <w:rFonts w:ascii="Times New Roman" w:eastAsia="Roboto" w:hAnsi="Times New Roman" w:cs="Times New Roman"/>
                <w:sz w:val="12"/>
                <w:szCs w:val="12"/>
                <w:lang w:val="ru" w:eastAsia="ru-RU"/>
              </w:rPr>
              <w:t xml:space="preserve"> плиты.</w:t>
            </w:r>
          </w:p>
        </w:tc>
      </w:tr>
      <w:tr w:rsidR="000054F9" w:rsidRPr="00F05D46" w:rsidTr="00A71C53">
        <w:trPr>
          <w:trHeight w:val="315"/>
          <w:jc w:val="center"/>
        </w:trPr>
        <w:tc>
          <w:tcPr>
            <w:tcW w:w="421" w:type="dxa"/>
            <w:vMerge/>
            <w:shd w:val="clear" w:color="auto" w:fill="auto"/>
          </w:tcPr>
          <w:p w:rsidR="000054F9" w:rsidRPr="00F05D46" w:rsidRDefault="000054F9" w:rsidP="000054F9">
            <w:pPr>
              <w:jc w:val="center"/>
              <w:rPr>
                <w:rFonts w:ascii="Times New Roman" w:eastAsia="Roboto" w:hAnsi="Times New Roman" w:cs="Times New Roman"/>
                <w:sz w:val="14"/>
                <w:szCs w:val="14"/>
                <w:lang w:val="ru" w:eastAsia="ru-RU"/>
              </w:rPr>
            </w:pPr>
          </w:p>
        </w:tc>
        <w:tc>
          <w:tcPr>
            <w:tcW w:w="1094" w:type="dxa"/>
            <w:vMerge/>
            <w:shd w:val="clear" w:color="auto" w:fill="auto"/>
          </w:tcPr>
          <w:p w:rsidR="000054F9" w:rsidRPr="00F05D46" w:rsidRDefault="000054F9" w:rsidP="000054F9">
            <w:pPr>
              <w:rPr>
                <w:rFonts w:ascii="Times New Roman" w:eastAsia="Roboto" w:hAnsi="Times New Roman" w:cs="Times New Roman"/>
                <w:sz w:val="14"/>
                <w:szCs w:val="14"/>
                <w:lang w:val="ru" w:eastAsia="ru-RU"/>
              </w:rPr>
            </w:pPr>
          </w:p>
        </w:tc>
        <w:tc>
          <w:tcPr>
            <w:tcW w:w="990" w:type="dxa"/>
            <w:shd w:val="clear" w:color="auto" w:fill="auto"/>
            <w:vAlign w:val="center"/>
          </w:tcPr>
          <w:p w:rsidR="000054F9" w:rsidRPr="00F05D46" w:rsidRDefault="000054F9" w:rsidP="000054F9">
            <w:pP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2.5</w:t>
            </w:r>
          </w:p>
          <w:p w:rsidR="000054F9" w:rsidRPr="00F05D46" w:rsidRDefault="000054F9" w:rsidP="000054F9">
            <w:pP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Кровля</w:t>
            </w:r>
          </w:p>
        </w:tc>
        <w:tc>
          <w:tcPr>
            <w:tcW w:w="5970" w:type="dxa"/>
            <w:shd w:val="clear" w:color="auto" w:fill="auto"/>
          </w:tcPr>
          <w:p w:rsidR="000054F9" w:rsidRPr="00F05D46" w:rsidRDefault="000054F9" w:rsidP="000054F9">
            <w:pPr>
              <w:numPr>
                <w:ilvl w:val="0"/>
                <w:numId w:val="75"/>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2.5.1</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 xml:space="preserve">е допускается использовать: асбестоцементный лист, пластиковый (виниловый) </w:t>
            </w:r>
            <w:proofErr w:type="spellStart"/>
            <w:r w:rsidRPr="00F05D46">
              <w:rPr>
                <w:rFonts w:ascii="Times New Roman" w:eastAsia="Roboto" w:hAnsi="Times New Roman" w:cs="Times New Roman"/>
                <w:sz w:val="12"/>
                <w:szCs w:val="12"/>
                <w:lang w:val="ru" w:eastAsia="ru-RU"/>
              </w:rPr>
              <w:t>сайдинг</w:t>
            </w:r>
            <w:proofErr w:type="spellEnd"/>
            <w:r w:rsidRPr="00F05D46">
              <w:rPr>
                <w:rFonts w:ascii="Times New Roman" w:eastAsia="Roboto" w:hAnsi="Times New Roman" w:cs="Times New Roman"/>
                <w:sz w:val="12"/>
                <w:szCs w:val="12"/>
                <w:lang w:val="ru" w:eastAsia="ru-RU"/>
              </w:rPr>
              <w:t xml:space="preserve">, сотовый или профилированный поликарбонат, ПВХ-панели, шифер, фанеру, </w:t>
            </w:r>
            <w:proofErr w:type="spellStart"/>
            <w:r w:rsidRPr="00F05D46">
              <w:rPr>
                <w:rFonts w:ascii="Times New Roman" w:eastAsia="Roboto" w:hAnsi="Times New Roman" w:cs="Times New Roman"/>
                <w:sz w:val="12"/>
                <w:szCs w:val="12"/>
                <w:lang w:val="ru" w:eastAsia="ru-RU"/>
              </w:rPr>
              <w:t>вагонку</w:t>
            </w:r>
            <w:proofErr w:type="spellEnd"/>
            <w:r w:rsidRPr="00F05D46">
              <w:rPr>
                <w:rFonts w:ascii="Times New Roman" w:eastAsia="Roboto" w:hAnsi="Times New Roman" w:cs="Times New Roman"/>
                <w:sz w:val="12"/>
                <w:szCs w:val="12"/>
                <w:lang w:val="ru" w:eastAsia="ru-RU"/>
              </w:rPr>
              <w:t>.</w:t>
            </w:r>
          </w:p>
        </w:tc>
        <w:tc>
          <w:tcPr>
            <w:tcW w:w="6825" w:type="dxa"/>
            <w:shd w:val="clear" w:color="auto" w:fill="auto"/>
          </w:tcPr>
          <w:p w:rsidR="000054F9" w:rsidRPr="00F05D46" w:rsidRDefault="000054F9" w:rsidP="000054F9">
            <w:pPr>
              <w:ind w:left="283" w:hanging="360"/>
              <w:rPr>
                <w:rFonts w:ascii="Times New Roman" w:eastAsia="Roboto" w:hAnsi="Times New Roman" w:cs="Times New Roman"/>
                <w:sz w:val="12"/>
                <w:szCs w:val="12"/>
                <w:lang w:val="ru" w:eastAsia="ru-RU"/>
              </w:rPr>
            </w:pPr>
          </w:p>
        </w:tc>
      </w:tr>
      <w:tr w:rsidR="000054F9" w:rsidRPr="00F05D46" w:rsidTr="00A71C53">
        <w:trPr>
          <w:trHeight w:val="315"/>
          <w:jc w:val="center"/>
        </w:trPr>
        <w:tc>
          <w:tcPr>
            <w:tcW w:w="421" w:type="dxa"/>
            <w:vMerge/>
            <w:shd w:val="clear" w:color="auto" w:fill="auto"/>
          </w:tcPr>
          <w:p w:rsidR="000054F9" w:rsidRPr="00F05D46" w:rsidRDefault="000054F9" w:rsidP="000054F9">
            <w:pPr>
              <w:jc w:val="center"/>
              <w:rPr>
                <w:rFonts w:ascii="Times New Roman" w:eastAsia="Roboto" w:hAnsi="Times New Roman" w:cs="Times New Roman"/>
                <w:sz w:val="14"/>
                <w:szCs w:val="14"/>
                <w:lang w:val="ru" w:eastAsia="ru-RU"/>
              </w:rPr>
            </w:pPr>
          </w:p>
        </w:tc>
        <w:tc>
          <w:tcPr>
            <w:tcW w:w="1094" w:type="dxa"/>
            <w:vMerge/>
            <w:shd w:val="clear" w:color="auto" w:fill="auto"/>
          </w:tcPr>
          <w:p w:rsidR="000054F9" w:rsidRPr="00F05D46" w:rsidRDefault="000054F9" w:rsidP="000054F9">
            <w:pPr>
              <w:rPr>
                <w:rFonts w:ascii="Times New Roman" w:eastAsia="Roboto" w:hAnsi="Times New Roman" w:cs="Times New Roman"/>
                <w:sz w:val="14"/>
                <w:szCs w:val="14"/>
                <w:lang w:val="ru" w:eastAsia="ru-RU"/>
              </w:rPr>
            </w:pPr>
          </w:p>
        </w:tc>
        <w:tc>
          <w:tcPr>
            <w:tcW w:w="990" w:type="dxa"/>
            <w:shd w:val="clear" w:color="auto" w:fill="auto"/>
            <w:vAlign w:val="center"/>
          </w:tcPr>
          <w:p w:rsidR="000054F9" w:rsidRPr="00F05D46" w:rsidRDefault="000054F9" w:rsidP="000054F9">
            <w:pP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2.6</w:t>
            </w:r>
          </w:p>
          <w:p w:rsidR="000054F9" w:rsidRPr="00F05D46" w:rsidRDefault="000054F9" w:rsidP="000054F9">
            <w:pP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Элементы входных групп</w:t>
            </w:r>
          </w:p>
        </w:tc>
        <w:tc>
          <w:tcPr>
            <w:tcW w:w="5970" w:type="dxa"/>
            <w:shd w:val="clear" w:color="auto" w:fill="auto"/>
          </w:tcPr>
          <w:p w:rsidR="000054F9" w:rsidRPr="00F05D46" w:rsidRDefault="000054F9" w:rsidP="000054F9">
            <w:pPr>
              <w:numPr>
                <w:ilvl w:val="0"/>
                <w:numId w:val="17"/>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2.6.1</w:t>
            </w:r>
            <w:proofErr w:type="gramStart"/>
            <w:r w:rsidRPr="00F05D46">
              <w:rPr>
                <w:rFonts w:ascii="Times New Roman" w:eastAsia="Roboto" w:hAnsi="Times New Roman" w:cs="Times New Roman"/>
                <w:sz w:val="12"/>
                <w:szCs w:val="12"/>
                <w:lang w:val="ru" w:eastAsia="ru-RU"/>
              </w:rPr>
              <w:t xml:space="preserve"> Д</w:t>
            </w:r>
            <w:proofErr w:type="gramEnd"/>
            <w:r w:rsidRPr="00F05D46">
              <w:rPr>
                <w:rFonts w:ascii="Times New Roman" w:eastAsia="Roboto" w:hAnsi="Times New Roman" w:cs="Times New Roman"/>
                <w:sz w:val="12"/>
                <w:szCs w:val="12"/>
                <w:lang w:val="ru" w:eastAsia="ru-RU"/>
              </w:rPr>
              <w:t xml:space="preserve">ля навесов и козырьков не допускается использовать: асбестоцементный лист, пластиковый (виниловый) </w:t>
            </w:r>
            <w:proofErr w:type="spellStart"/>
            <w:r w:rsidRPr="00F05D46">
              <w:rPr>
                <w:rFonts w:ascii="Times New Roman" w:eastAsia="Roboto" w:hAnsi="Times New Roman" w:cs="Times New Roman"/>
                <w:sz w:val="12"/>
                <w:szCs w:val="12"/>
                <w:lang w:val="ru" w:eastAsia="ru-RU"/>
              </w:rPr>
              <w:t>сайдинг</w:t>
            </w:r>
            <w:proofErr w:type="spellEnd"/>
            <w:r w:rsidRPr="00F05D46">
              <w:rPr>
                <w:rFonts w:ascii="Times New Roman" w:eastAsia="Roboto" w:hAnsi="Times New Roman" w:cs="Times New Roman"/>
                <w:sz w:val="12"/>
                <w:szCs w:val="12"/>
                <w:lang w:val="ru" w:eastAsia="ru-RU"/>
              </w:rPr>
              <w:t xml:space="preserve">, поликарбонат (за исключением монолитного), шифер, фанеру, </w:t>
            </w:r>
            <w:proofErr w:type="spellStart"/>
            <w:r w:rsidRPr="00F05D46">
              <w:rPr>
                <w:rFonts w:ascii="Times New Roman" w:eastAsia="Roboto" w:hAnsi="Times New Roman" w:cs="Times New Roman"/>
                <w:sz w:val="12"/>
                <w:szCs w:val="12"/>
                <w:lang w:val="ru" w:eastAsia="ru-RU"/>
              </w:rPr>
              <w:t>вагонку</w:t>
            </w:r>
            <w:proofErr w:type="spellEnd"/>
            <w:r w:rsidRPr="00F05D46">
              <w:rPr>
                <w:rFonts w:ascii="Times New Roman" w:eastAsia="Roboto" w:hAnsi="Times New Roman" w:cs="Times New Roman"/>
                <w:sz w:val="12"/>
                <w:szCs w:val="12"/>
                <w:lang w:val="ru" w:eastAsia="ru-RU"/>
              </w:rPr>
              <w:t>, ПВХ-панели (за исключением HPL-панелей с имитацией дерева), крупные фракции штукатурки “фактурная шуба” и “короед”.</w:t>
            </w:r>
          </w:p>
          <w:p w:rsidR="000054F9" w:rsidRPr="00F05D46" w:rsidRDefault="000054F9" w:rsidP="000054F9">
            <w:pPr>
              <w:numPr>
                <w:ilvl w:val="0"/>
                <w:numId w:val="17"/>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2.6.2 Материалы, имитирующие натуральные, должны соответствовать им по фактуре.</w:t>
            </w:r>
          </w:p>
          <w:p w:rsidR="000054F9" w:rsidRPr="00F05D46" w:rsidRDefault="000054F9" w:rsidP="000054F9">
            <w:pPr>
              <w:numPr>
                <w:ilvl w:val="0"/>
                <w:numId w:val="17"/>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2.6.3</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 xml:space="preserve">е допускается устройство радиальных козырьков и навесов. </w:t>
            </w:r>
          </w:p>
        </w:tc>
        <w:tc>
          <w:tcPr>
            <w:tcW w:w="6825" w:type="dxa"/>
            <w:shd w:val="clear" w:color="auto" w:fill="auto"/>
          </w:tcPr>
          <w:p w:rsidR="000054F9" w:rsidRPr="00F05D46" w:rsidRDefault="000054F9" w:rsidP="000054F9">
            <w:pPr>
              <w:numPr>
                <w:ilvl w:val="0"/>
                <w:numId w:val="17"/>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2.6.4</w:t>
            </w:r>
            <w:proofErr w:type="gramStart"/>
            <w:r w:rsidRPr="00F05D46">
              <w:rPr>
                <w:rFonts w:ascii="Times New Roman" w:eastAsia="Roboto" w:hAnsi="Times New Roman" w:cs="Times New Roman"/>
                <w:sz w:val="12"/>
                <w:szCs w:val="12"/>
                <w:lang w:val="ru" w:eastAsia="ru-RU"/>
              </w:rPr>
              <w:t xml:space="preserve"> Д</w:t>
            </w:r>
            <w:proofErr w:type="gramEnd"/>
            <w:r w:rsidRPr="00F05D46">
              <w:rPr>
                <w:rFonts w:ascii="Times New Roman" w:eastAsia="Roboto" w:hAnsi="Times New Roman" w:cs="Times New Roman"/>
                <w:sz w:val="12"/>
                <w:szCs w:val="12"/>
                <w:lang w:val="ru" w:eastAsia="ru-RU"/>
              </w:rPr>
              <w:t>ля лестниц, площадок, ступеней не допускается использовать: материалы с классом противоскольжения менее R11, резиновую плитку.</w:t>
            </w:r>
          </w:p>
          <w:p w:rsidR="000054F9" w:rsidRPr="00F05D46" w:rsidRDefault="000054F9" w:rsidP="000054F9">
            <w:pPr>
              <w:numPr>
                <w:ilvl w:val="0"/>
                <w:numId w:val="17"/>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2.6.5</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е допускается окраска поверхностей, облицованных натуральным камнем.</w:t>
            </w:r>
          </w:p>
          <w:p w:rsidR="000054F9" w:rsidRPr="00F05D46" w:rsidRDefault="000054F9" w:rsidP="000054F9">
            <w:pPr>
              <w:numPr>
                <w:ilvl w:val="0"/>
                <w:numId w:val="18"/>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2.6.6 Необходимо предусматривать </w:t>
            </w:r>
            <w:proofErr w:type="spellStart"/>
            <w:r w:rsidRPr="00F05D46">
              <w:rPr>
                <w:rFonts w:ascii="Times New Roman" w:eastAsia="Roboto" w:hAnsi="Times New Roman" w:cs="Times New Roman"/>
                <w:sz w:val="12"/>
                <w:szCs w:val="12"/>
                <w:lang w:val="ru" w:eastAsia="ru-RU"/>
              </w:rPr>
              <w:t>придверные</w:t>
            </w:r>
            <w:proofErr w:type="spellEnd"/>
            <w:r w:rsidRPr="00F05D46">
              <w:rPr>
                <w:rFonts w:ascii="Times New Roman" w:eastAsia="Roboto" w:hAnsi="Times New Roman" w:cs="Times New Roman"/>
                <w:sz w:val="12"/>
                <w:szCs w:val="12"/>
                <w:lang w:val="ru" w:eastAsia="ru-RU"/>
              </w:rPr>
              <w:t xml:space="preserve"> грязезащитные системы.</w:t>
            </w:r>
          </w:p>
        </w:tc>
      </w:tr>
      <w:tr w:rsidR="000054F9" w:rsidRPr="00F05D46" w:rsidTr="00A71C53">
        <w:trPr>
          <w:trHeight w:val="315"/>
          <w:jc w:val="center"/>
        </w:trPr>
        <w:tc>
          <w:tcPr>
            <w:tcW w:w="421" w:type="dxa"/>
            <w:vMerge/>
            <w:shd w:val="clear" w:color="auto" w:fill="auto"/>
          </w:tcPr>
          <w:p w:rsidR="000054F9" w:rsidRPr="00F05D46" w:rsidRDefault="000054F9" w:rsidP="000054F9">
            <w:pPr>
              <w:jc w:val="center"/>
              <w:rPr>
                <w:rFonts w:ascii="Times New Roman" w:eastAsia="Roboto" w:hAnsi="Times New Roman" w:cs="Times New Roman"/>
                <w:sz w:val="14"/>
                <w:szCs w:val="14"/>
                <w:lang w:val="ru" w:eastAsia="ru-RU"/>
              </w:rPr>
            </w:pPr>
          </w:p>
        </w:tc>
        <w:tc>
          <w:tcPr>
            <w:tcW w:w="1094" w:type="dxa"/>
            <w:vMerge/>
            <w:shd w:val="clear" w:color="auto" w:fill="auto"/>
          </w:tcPr>
          <w:p w:rsidR="000054F9" w:rsidRPr="00F05D46" w:rsidRDefault="000054F9" w:rsidP="000054F9">
            <w:pPr>
              <w:rPr>
                <w:rFonts w:ascii="Times New Roman" w:eastAsia="Roboto" w:hAnsi="Times New Roman" w:cs="Times New Roman"/>
                <w:sz w:val="14"/>
                <w:szCs w:val="14"/>
                <w:lang w:val="ru" w:eastAsia="ru-RU"/>
              </w:rPr>
            </w:pPr>
          </w:p>
        </w:tc>
        <w:tc>
          <w:tcPr>
            <w:tcW w:w="990" w:type="dxa"/>
            <w:shd w:val="clear" w:color="auto" w:fill="auto"/>
            <w:vAlign w:val="center"/>
          </w:tcPr>
          <w:p w:rsidR="000054F9" w:rsidRPr="00F05D46" w:rsidRDefault="000054F9" w:rsidP="000054F9">
            <w:pP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2.7</w:t>
            </w:r>
          </w:p>
          <w:p w:rsidR="000054F9" w:rsidRPr="00F05D46" w:rsidRDefault="000054F9" w:rsidP="000054F9">
            <w:pP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Ограждения</w:t>
            </w:r>
          </w:p>
        </w:tc>
        <w:tc>
          <w:tcPr>
            <w:tcW w:w="5970" w:type="dxa"/>
            <w:shd w:val="clear" w:color="auto" w:fill="auto"/>
          </w:tcPr>
          <w:p w:rsidR="000054F9" w:rsidRPr="00F05D46" w:rsidRDefault="000054F9" w:rsidP="000054F9">
            <w:pPr>
              <w:numPr>
                <w:ilvl w:val="0"/>
                <w:numId w:val="10"/>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2.7.1</w:t>
            </w:r>
            <w:proofErr w:type="gramStart"/>
            <w:r w:rsidRPr="00F05D46">
              <w:rPr>
                <w:rFonts w:ascii="Times New Roman" w:eastAsia="Roboto" w:hAnsi="Times New Roman" w:cs="Times New Roman"/>
                <w:sz w:val="12"/>
                <w:szCs w:val="12"/>
                <w:lang w:val="ru" w:eastAsia="ru-RU"/>
              </w:rPr>
              <w:t xml:space="preserve"> Д</w:t>
            </w:r>
            <w:proofErr w:type="gramEnd"/>
            <w:r w:rsidRPr="00F05D46">
              <w:rPr>
                <w:rFonts w:ascii="Times New Roman" w:eastAsia="Roboto" w:hAnsi="Times New Roman" w:cs="Times New Roman"/>
                <w:sz w:val="12"/>
                <w:szCs w:val="12"/>
                <w:lang w:val="ru" w:eastAsia="ru-RU"/>
              </w:rPr>
              <w:t xml:space="preserve">ля всех ограждений не допускается использовать: профилированный лист, асбестоцементный лист, металлический и пластиковый (виниловый) </w:t>
            </w:r>
            <w:proofErr w:type="spellStart"/>
            <w:r w:rsidRPr="00F05D46">
              <w:rPr>
                <w:rFonts w:ascii="Times New Roman" w:eastAsia="Roboto" w:hAnsi="Times New Roman" w:cs="Times New Roman"/>
                <w:sz w:val="12"/>
                <w:szCs w:val="12"/>
                <w:lang w:val="ru" w:eastAsia="ru-RU"/>
              </w:rPr>
              <w:t>сайдинг</w:t>
            </w:r>
            <w:proofErr w:type="spellEnd"/>
            <w:r w:rsidRPr="00F05D46">
              <w:rPr>
                <w:rFonts w:ascii="Times New Roman" w:eastAsia="Roboto" w:hAnsi="Times New Roman" w:cs="Times New Roman"/>
                <w:sz w:val="12"/>
                <w:szCs w:val="12"/>
                <w:lang w:val="ru" w:eastAsia="ru-RU"/>
              </w:rPr>
              <w:t xml:space="preserve">, поликарбонат, </w:t>
            </w:r>
            <w:proofErr w:type="spellStart"/>
            <w:r w:rsidRPr="00F05D46">
              <w:rPr>
                <w:rFonts w:ascii="Times New Roman" w:eastAsia="Roboto" w:hAnsi="Times New Roman" w:cs="Times New Roman"/>
                <w:sz w:val="12"/>
                <w:szCs w:val="12"/>
                <w:lang w:val="ru" w:eastAsia="ru-RU"/>
              </w:rPr>
              <w:t>стекломагнезитовые</w:t>
            </w:r>
            <w:proofErr w:type="spellEnd"/>
            <w:r w:rsidRPr="00F05D46">
              <w:rPr>
                <w:rFonts w:ascii="Times New Roman" w:eastAsia="Roboto" w:hAnsi="Times New Roman" w:cs="Times New Roman"/>
                <w:sz w:val="12"/>
                <w:szCs w:val="12"/>
                <w:lang w:val="ru" w:eastAsia="ru-RU"/>
              </w:rPr>
              <w:t xml:space="preserve"> листы, фанеру, </w:t>
            </w:r>
            <w:proofErr w:type="spellStart"/>
            <w:r w:rsidRPr="00F05D46">
              <w:rPr>
                <w:rFonts w:ascii="Times New Roman" w:eastAsia="Roboto" w:hAnsi="Times New Roman" w:cs="Times New Roman"/>
                <w:sz w:val="12"/>
                <w:szCs w:val="12"/>
                <w:lang w:val="ru" w:eastAsia="ru-RU"/>
              </w:rPr>
              <w:t>вагонку</w:t>
            </w:r>
            <w:proofErr w:type="spellEnd"/>
            <w:r w:rsidRPr="00F05D46">
              <w:rPr>
                <w:rFonts w:ascii="Times New Roman" w:eastAsia="Roboto" w:hAnsi="Times New Roman" w:cs="Times New Roman"/>
                <w:sz w:val="12"/>
                <w:szCs w:val="12"/>
                <w:lang w:val="ru" w:eastAsia="ru-RU"/>
              </w:rPr>
              <w:t xml:space="preserve">. </w:t>
            </w:r>
          </w:p>
        </w:tc>
        <w:tc>
          <w:tcPr>
            <w:tcW w:w="6825" w:type="dxa"/>
            <w:shd w:val="clear" w:color="auto" w:fill="auto"/>
          </w:tcPr>
          <w:p w:rsidR="000054F9" w:rsidRPr="00F05D46" w:rsidRDefault="000054F9" w:rsidP="000054F9">
            <w:pPr>
              <w:ind w:left="283" w:hanging="360"/>
              <w:rPr>
                <w:rFonts w:ascii="Times New Roman" w:eastAsia="Roboto" w:hAnsi="Times New Roman" w:cs="Times New Roman"/>
                <w:sz w:val="12"/>
                <w:szCs w:val="12"/>
                <w:lang w:val="ru" w:eastAsia="ru-RU"/>
              </w:rPr>
            </w:pPr>
          </w:p>
        </w:tc>
      </w:tr>
      <w:tr w:rsidR="000054F9" w:rsidRPr="00F05D46" w:rsidTr="00A71C53">
        <w:trPr>
          <w:trHeight w:val="579"/>
          <w:jc w:val="center"/>
        </w:trPr>
        <w:tc>
          <w:tcPr>
            <w:tcW w:w="421" w:type="dxa"/>
            <w:shd w:val="clear" w:color="auto" w:fill="auto"/>
          </w:tcPr>
          <w:p w:rsidR="000054F9" w:rsidRPr="00F05D46" w:rsidRDefault="000054F9" w:rsidP="000054F9">
            <w:pPr>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3</w:t>
            </w:r>
          </w:p>
        </w:tc>
        <w:tc>
          <w:tcPr>
            <w:tcW w:w="2084" w:type="dxa"/>
            <w:gridSpan w:val="2"/>
            <w:shd w:val="clear" w:color="auto" w:fill="auto"/>
          </w:tcPr>
          <w:p w:rsidR="000054F9" w:rsidRPr="00F05D46" w:rsidRDefault="000054F9" w:rsidP="000054F9">
            <w:pP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Требования к размещению технического и инженерного оборудования на фасадах зданий, строений и сооружений</w:t>
            </w:r>
          </w:p>
        </w:tc>
        <w:tc>
          <w:tcPr>
            <w:tcW w:w="5970" w:type="dxa"/>
            <w:shd w:val="clear" w:color="auto" w:fill="auto"/>
          </w:tcPr>
          <w:p w:rsidR="000054F9" w:rsidRPr="00F05D46" w:rsidRDefault="000054F9" w:rsidP="000054F9">
            <w:pPr>
              <w:numPr>
                <w:ilvl w:val="0"/>
                <w:numId w:val="37"/>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3.1 Элементы систем кондиционирования (наружные блоки систем кондиционирования и вентиляции, отверстия для монтажа </w:t>
            </w:r>
            <w:proofErr w:type="spellStart"/>
            <w:r w:rsidRPr="00F05D46">
              <w:rPr>
                <w:rFonts w:ascii="Times New Roman" w:eastAsia="Roboto" w:hAnsi="Times New Roman" w:cs="Times New Roman"/>
                <w:sz w:val="12"/>
                <w:szCs w:val="12"/>
                <w:lang w:val="ru" w:eastAsia="ru-RU"/>
              </w:rPr>
              <w:t>бризера</w:t>
            </w:r>
            <w:proofErr w:type="spellEnd"/>
            <w:r w:rsidRPr="00F05D46">
              <w:rPr>
                <w:rFonts w:ascii="Times New Roman" w:eastAsia="Roboto" w:hAnsi="Times New Roman" w:cs="Times New Roman"/>
                <w:sz w:val="12"/>
                <w:szCs w:val="12"/>
                <w:lang w:val="ru" w:eastAsia="ru-RU"/>
              </w:rPr>
              <w:t>), а также антенны должны:</w:t>
            </w:r>
          </w:p>
          <w:p w:rsidR="000054F9" w:rsidRPr="00F05D46" w:rsidRDefault="000054F9" w:rsidP="000054F9">
            <w:pPr>
              <w:numPr>
                <w:ilvl w:val="0"/>
                <w:numId w:val="11"/>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размещаться упорядоченно, с привязкой к </w:t>
            </w:r>
            <w:proofErr w:type="gramStart"/>
            <w:r w:rsidRPr="00F05D46">
              <w:rPr>
                <w:rFonts w:ascii="Times New Roman" w:eastAsia="Roboto" w:hAnsi="Times New Roman" w:cs="Times New Roman"/>
                <w:sz w:val="12"/>
                <w:szCs w:val="12"/>
                <w:lang w:val="ru" w:eastAsia="ru-RU"/>
              </w:rPr>
              <w:t>архитектурному решению</w:t>
            </w:r>
            <w:proofErr w:type="gramEnd"/>
            <w:r w:rsidRPr="00F05D46">
              <w:rPr>
                <w:rFonts w:ascii="Times New Roman" w:eastAsia="Roboto" w:hAnsi="Times New Roman" w:cs="Times New Roman"/>
                <w:sz w:val="12"/>
                <w:szCs w:val="12"/>
                <w:lang w:val="ru" w:eastAsia="ru-RU"/>
              </w:rPr>
              <w:t xml:space="preserve"> фасада и единой (вертикальной, горизонтальной) системе осей;</w:t>
            </w:r>
          </w:p>
          <w:p w:rsidR="000054F9" w:rsidRPr="00F05D46" w:rsidRDefault="000054F9" w:rsidP="000054F9">
            <w:pPr>
              <w:numPr>
                <w:ilvl w:val="0"/>
                <w:numId w:val="11"/>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размещаться с использованием стандартных конструкций крепления и с использованием маскирующих ограждений (решеток, жалюзи, корзин);</w:t>
            </w:r>
          </w:p>
          <w:p w:rsidR="000054F9" w:rsidRPr="00F05D46" w:rsidRDefault="000054F9" w:rsidP="000054F9">
            <w:pPr>
              <w:numPr>
                <w:ilvl w:val="0"/>
                <w:numId w:val="11"/>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оснащаться кабель-каналами, </w:t>
            </w:r>
            <w:proofErr w:type="gramStart"/>
            <w:r w:rsidRPr="00F05D46">
              <w:rPr>
                <w:rFonts w:ascii="Times New Roman" w:eastAsia="Roboto" w:hAnsi="Times New Roman" w:cs="Times New Roman"/>
                <w:sz w:val="12"/>
                <w:szCs w:val="12"/>
                <w:lang w:val="ru" w:eastAsia="ru-RU"/>
              </w:rPr>
              <w:t>скрытыми</w:t>
            </w:r>
            <w:proofErr w:type="gramEnd"/>
            <w:r w:rsidRPr="00F05D46">
              <w:rPr>
                <w:rFonts w:ascii="Times New Roman" w:eastAsia="Roboto" w:hAnsi="Times New Roman" w:cs="Times New Roman"/>
                <w:sz w:val="12"/>
                <w:szCs w:val="12"/>
                <w:lang w:val="ru" w:eastAsia="ru-RU"/>
              </w:rPr>
              <w:t xml:space="preserve"> за фасадом или замаскированными в тон колера соответствующей плоскости фасада.</w:t>
            </w:r>
          </w:p>
          <w:p w:rsidR="000054F9" w:rsidRPr="00F05D46" w:rsidRDefault="000054F9" w:rsidP="000054F9">
            <w:pPr>
              <w:numPr>
                <w:ilvl w:val="0"/>
                <w:numId w:val="37"/>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3.2 Размещение элементов систем кондиционирования допускается:</w:t>
            </w:r>
          </w:p>
          <w:p w:rsidR="000054F9" w:rsidRPr="00F05D46" w:rsidRDefault="000054F9" w:rsidP="000054F9">
            <w:pPr>
              <w:numPr>
                <w:ilvl w:val="0"/>
                <w:numId w:val="14"/>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на кровле объекта (крышные кондиционеры с внутренними </w:t>
            </w:r>
            <w:proofErr w:type="spellStart"/>
            <w:r w:rsidRPr="00F05D46">
              <w:rPr>
                <w:rFonts w:ascii="Times New Roman" w:eastAsia="Roboto" w:hAnsi="Times New Roman" w:cs="Times New Roman"/>
                <w:sz w:val="12"/>
                <w:szCs w:val="12"/>
                <w:lang w:val="ru" w:eastAsia="ru-RU"/>
              </w:rPr>
              <w:t>воздуховодными</w:t>
            </w:r>
            <w:proofErr w:type="spellEnd"/>
            <w:r w:rsidRPr="00F05D46">
              <w:rPr>
                <w:rFonts w:ascii="Times New Roman" w:eastAsia="Roboto" w:hAnsi="Times New Roman" w:cs="Times New Roman"/>
                <w:sz w:val="12"/>
                <w:szCs w:val="12"/>
                <w:lang w:val="ru" w:eastAsia="ru-RU"/>
              </w:rPr>
              <w:t xml:space="preserve"> каналами);</w:t>
            </w:r>
          </w:p>
          <w:p w:rsidR="000054F9" w:rsidRPr="00F05D46" w:rsidRDefault="000054F9" w:rsidP="000054F9">
            <w:pPr>
              <w:numPr>
                <w:ilvl w:val="0"/>
                <w:numId w:val="14"/>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в нижней части оконных проемов, в окнах подвального этажа без выхода за плоскость фасада;</w:t>
            </w:r>
          </w:p>
          <w:p w:rsidR="000054F9" w:rsidRPr="00F05D46" w:rsidRDefault="000054F9" w:rsidP="000054F9">
            <w:pPr>
              <w:numPr>
                <w:ilvl w:val="0"/>
                <w:numId w:val="14"/>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в простенках между оконными и дверными проемами;</w:t>
            </w:r>
          </w:p>
          <w:p w:rsidR="000054F9" w:rsidRPr="00F05D46" w:rsidRDefault="000054F9" w:rsidP="000054F9">
            <w:pPr>
              <w:numPr>
                <w:ilvl w:val="0"/>
                <w:numId w:val="14"/>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на второстепенных фасадах, брандмауэрах;</w:t>
            </w:r>
          </w:p>
          <w:p w:rsidR="000054F9" w:rsidRPr="00F05D46" w:rsidRDefault="000054F9" w:rsidP="000054F9">
            <w:pPr>
              <w:numPr>
                <w:ilvl w:val="0"/>
                <w:numId w:val="14"/>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в арочных проемах на высоте не менее 3,0 м от поверхности земли,</w:t>
            </w:r>
          </w:p>
        </w:tc>
        <w:tc>
          <w:tcPr>
            <w:tcW w:w="6825" w:type="dxa"/>
            <w:shd w:val="clear" w:color="auto" w:fill="auto"/>
          </w:tcPr>
          <w:p w:rsidR="000054F9" w:rsidRPr="00F05D46" w:rsidRDefault="000054F9" w:rsidP="000054F9">
            <w:pPr>
              <w:numPr>
                <w:ilvl w:val="0"/>
                <w:numId w:val="29"/>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3.3 Размещение элементов систем кондиционирования не допускается:</w:t>
            </w:r>
          </w:p>
          <w:p w:rsidR="000054F9" w:rsidRPr="00F05D46" w:rsidRDefault="000054F9" w:rsidP="000054F9">
            <w:pPr>
              <w:numPr>
                <w:ilvl w:val="0"/>
                <w:numId w:val="14"/>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на поверхности главных фасадов; </w:t>
            </w:r>
          </w:p>
          <w:p w:rsidR="000054F9" w:rsidRPr="00F05D46" w:rsidRDefault="000054F9" w:rsidP="000054F9">
            <w:pPr>
              <w:numPr>
                <w:ilvl w:val="0"/>
                <w:numId w:val="14"/>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в оконных и дверных проемах с выступанием за плоскость фасада;</w:t>
            </w:r>
          </w:p>
          <w:p w:rsidR="000054F9" w:rsidRPr="00F05D46" w:rsidRDefault="000054F9" w:rsidP="000054F9">
            <w:pPr>
              <w:numPr>
                <w:ilvl w:val="0"/>
                <w:numId w:val="14"/>
              </w:numPr>
              <w:spacing w:line="276" w:lineRule="auto"/>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над пешеходными тротуарами.</w:t>
            </w:r>
          </w:p>
          <w:p w:rsidR="000054F9" w:rsidRPr="00F05D46" w:rsidRDefault="000054F9" w:rsidP="000054F9">
            <w:pPr>
              <w:numPr>
                <w:ilvl w:val="0"/>
                <w:numId w:val="12"/>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3.4 Маскирующие ограждения должны иметь окраску, соответствующую одному из колеров элементов здания (стен, элементов окон).</w:t>
            </w:r>
          </w:p>
          <w:p w:rsidR="000054F9" w:rsidRPr="00F05D46" w:rsidRDefault="000054F9" w:rsidP="000054F9">
            <w:pPr>
              <w:numPr>
                <w:ilvl w:val="0"/>
                <w:numId w:val="32"/>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3.5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0054F9" w:rsidRPr="00F05D46" w:rsidTr="00A71C53">
        <w:trPr>
          <w:trHeight w:val="564"/>
          <w:jc w:val="center"/>
        </w:trPr>
        <w:tc>
          <w:tcPr>
            <w:tcW w:w="421" w:type="dxa"/>
            <w:shd w:val="clear" w:color="auto" w:fill="auto"/>
          </w:tcPr>
          <w:p w:rsidR="000054F9" w:rsidRPr="00F05D46" w:rsidRDefault="000054F9" w:rsidP="000054F9">
            <w:pP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4</w:t>
            </w:r>
          </w:p>
        </w:tc>
        <w:tc>
          <w:tcPr>
            <w:tcW w:w="2084" w:type="dxa"/>
            <w:gridSpan w:val="2"/>
            <w:shd w:val="clear" w:color="auto" w:fill="auto"/>
          </w:tcPr>
          <w:p w:rsidR="000054F9" w:rsidRPr="00F05D46" w:rsidRDefault="000054F9" w:rsidP="000054F9">
            <w:pPr>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Требования к подсветке фасадов зданий, строений и сооружений</w:t>
            </w:r>
          </w:p>
        </w:tc>
        <w:tc>
          <w:tcPr>
            <w:tcW w:w="5970" w:type="dxa"/>
            <w:shd w:val="clear" w:color="auto" w:fill="auto"/>
          </w:tcPr>
          <w:p w:rsidR="000054F9" w:rsidRPr="00F05D46" w:rsidRDefault="000054F9" w:rsidP="000054F9">
            <w:pPr>
              <w:numPr>
                <w:ilvl w:val="0"/>
                <w:numId w:val="69"/>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 xml:space="preserve">4.1 Входные группы должны иметь освещение. </w:t>
            </w:r>
          </w:p>
          <w:p w:rsidR="000054F9" w:rsidRPr="00F05D46" w:rsidRDefault="000054F9" w:rsidP="000054F9">
            <w:pPr>
              <w:numPr>
                <w:ilvl w:val="0"/>
                <w:numId w:val="69"/>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4.2</w:t>
            </w:r>
            <w:proofErr w:type="gramStart"/>
            <w:r w:rsidRPr="00F05D46">
              <w:rPr>
                <w:rFonts w:ascii="Times New Roman" w:eastAsia="Roboto" w:hAnsi="Times New Roman" w:cs="Times New Roman"/>
                <w:sz w:val="12"/>
                <w:szCs w:val="12"/>
                <w:lang w:val="ru" w:eastAsia="ru-RU"/>
              </w:rPr>
              <w:t xml:space="preserve"> З</w:t>
            </w:r>
            <w:proofErr w:type="gramEnd"/>
            <w:r w:rsidRPr="00F05D46">
              <w:rPr>
                <w:rFonts w:ascii="Times New Roman" w:eastAsia="Roboto" w:hAnsi="Times New Roman" w:cs="Times New Roman"/>
                <w:sz w:val="12"/>
                <w:szCs w:val="12"/>
                <w:lang w:val="ru" w:eastAsia="ru-RU"/>
              </w:rPr>
              <w:t>апрещается использовать в подсветке фасадов пиксельную, мигающую подсветку.</w:t>
            </w:r>
          </w:p>
          <w:p w:rsidR="000054F9" w:rsidRPr="00F05D46" w:rsidRDefault="000054F9" w:rsidP="000054F9">
            <w:pPr>
              <w:numPr>
                <w:ilvl w:val="0"/>
                <w:numId w:val="69"/>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25" w:type="dxa"/>
            <w:shd w:val="clear" w:color="auto" w:fill="auto"/>
          </w:tcPr>
          <w:p w:rsidR="000054F9" w:rsidRPr="00F05D46" w:rsidRDefault="000054F9" w:rsidP="000054F9">
            <w:pPr>
              <w:numPr>
                <w:ilvl w:val="0"/>
                <w:numId w:val="69"/>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4.4 Подсветка осуществляется белым с цветовой температурой (</w:t>
            </w:r>
            <w:proofErr w:type="spellStart"/>
            <w:r w:rsidRPr="00F05D46">
              <w:rPr>
                <w:rFonts w:ascii="Times New Roman" w:eastAsia="Roboto" w:hAnsi="Times New Roman" w:cs="Times New Roman"/>
                <w:sz w:val="12"/>
                <w:szCs w:val="12"/>
                <w:lang w:val="ru" w:eastAsia="ru-RU"/>
              </w:rPr>
              <w:t>Тц</w:t>
            </w:r>
            <w:proofErr w:type="spellEnd"/>
            <w:r w:rsidRPr="00F05D46">
              <w:rPr>
                <w:rFonts w:ascii="Times New Roman" w:eastAsia="Roboto" w:hAnsi="Times New Roman" w:cs="Times New Roman"/>
                <w:sz w:val="12"/>
                <w:szCs w:val="12"/>
                <w:lang w:val="ru" w:eastAsia="ru-RU"/>
              </w:rPr>
              <w:t>) в диапазоне 2000-2700 К.</w:t>
            </w:r>
          </w:p>
          <w:p w:rsidR="000054F9" w:rsidRPr="00F05D46" w:rsidRDefault="000054F9" w:rsidP="000054F9">
            <w:pPr>
              <w:numPr>
                <w:ilvl w:val="0"/>
                <w:numId w:val="69"/>
              </w:numPr>
              <w:spacing w:line="276" w:lineRule="auto"/>
              <w:ind w:left="283"/>
              <w:jc w:val="both"/>
              <w:rPr>
                <w:rFonts w:ascii="Times New Roman" w:eastAsia="Roboto" w:hAnsi="Times New Roman" w:cs="Times New Roman"/>
                <w:sz w:val="12"/>
                <w:szCs w:val="12"/>
                <w:lang w:val="ru" w:eastAsia="ru-RU"/>
              </w:rPr>
            </w:pPr>
            <w:r w:rsidRPr="00F05D46">
              <w:rPr>
                <w:rFonts w:ascii="Times New Roman" w:eastAsia="Roboto" w:hAnsi="Times New Roman" w:cs="Times New Roman"/>
                <w:sz w:val="12"/>
                <w:szCs w:val="12"/>
                <w:lang w:val="ru" w:eastAsia="ru-RU"/>
              </w:rPr>
              <w:t>4.5</w:t>
            </w:r>
            <w:proofErr w:type="gramStart"/>
            <w:r w:rsidRPr="00F05D46">
              <w:rPr>
                <w:rFonts w:ascii="Times New Roman" w:eastAsia="Roboto" w:hAnsi="Times New Roman" w:cs="Times New Roman"/>
                <w:sz w:val="12"/>
                <w:szCs w:val="12"/>
                <w:lang w:val="ru" w:eastAsia="ru-RU"/>
              </w:rPr>
              <w:t xml:space="preserve"> Н</w:t>
            </w:r>
            <w:proofErr w:type="gramEnd"/>
            <w:r w:rsidRPr="00F05D46">
              <w:rPr>
                <w:rFonts w:ascii="Times New Roman" w:eastAsia="Roboto" w:hAnsi="Times New Roman" w:cs="Times New Roman"/>
                <w:sz w:val="12"/>
                <w:szCs w:val="12"/>
                <w:lang w:val="ru" w:eastAsia="ru-RU"/>
              </w:rPr>
              <w:t xml:space="preserve">е допускается засветка окон жилых помещений, расположенных вблизи зданий, а также камер видеонаблюдения. </w:t>
            </w:r>
          </w:p>
        </w:tc>
      </w:tr>
    </w:tbl>
    <w:p w:rsidR="000054F9" w:rsidRPr="00F05D46" w:rsidRDefault="000054F9" w:rsidP="000054F9">
      <w:pPr>
        <w:jc w:val="both"/>
        <w:rPr>
          <w:rFonts w:ascii="Times New Roman" w:eastAsia="Calibri" w:hAnsi="Times New Roman" w:cs="Times New Roman"/>
        </w:rPr>
      </w:pPr>
    </w:p>
    <w:p w:rsidR="000054F9" w:rsidRPr="00F05D46" w:rsidRDefault="000054F9" w:rsidP="00617B7F">
      <w:pPr>
        <w:rPr>
          <w:rFonts w:ascii="Times New Roman" w:hAnsi="Times New Roman" w:cs="Times New Roman"/>
        </w:rPr>
      </w:pPr>
    </w:p>
    <w:sectPr w:rsidR="000054F9" w:rsidRPr="00F05D46" w:rsidSect="00D072F4">
      <w:headerReference w:type="default" r:id="rId10"/>
      <w:pgSz w:w="16838" w:h="11906" w:orient="landscape"/>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0AF8" w:rsidRDefault="008F0AF8">
      <w:r>
        <w:separator/>
      </w:r>
    </w:p>
  </w:endnote>
  <w:endnote w:type="continuationSeparator" w:id="0">
    <w:p w:rsidR="008F0AF8" w:rsidRDefault="008F0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altName w:val="Arial"/>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Nova Mono">
    <w:altName w:val="Times New Roman"/>
    <w:charset w:val="00"/>
    <w:family w:val="auto"/>
    <w:pitch w:val="default"/>
  </w:font>
  <w:font w:name="Roboto">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0A44" w:rsidRPr="006F34FD" w:rsidRDefault="00E40A44">
    <w:pPr>
      <w:pStyle w:val="af3"/>
      <w:jc w:val="right"/>
      <w:rPr>
        <w:rFonts w:ascii="Tahoma" w:hAnsi="Tahoma" w:cs="Tahom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0AF8" w:rsidRDefault="008F0AF8">
      <w:r>
        <w:separator/>
      </w:r>
    </w:p>
  </w:footnote>
  <w:footnote w:type="continuationSeparator" w:id="0">
    <w:p w:rsidR="008F0AF8" w:rsidRDefault="008F0A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7047594"/>
      <w:docPartObj>
        <w:docPartGallery w:val="Page Numbers (Top of Page)"/>
        <w:docPartUnique/>
      </w:docPartObj>
    </w:sdtPr>
    <w:sdtEndPr>
      <w:rPr>
        <w:rFonts w:ascii="Tahoma" w:hAnsi="Tahoma" w:cs="Tahoma"/>
      </w:rPr>
    </w:sdtEndPr>
    <w:sdtContent>
      <w:p w:rsidR="00E40A44" w:rsidRPr="00CA07A7" w:rsidRDefault="00E40A44" w:rsidP="00D072F4">
        <w:pPr>
          <w:pStyle w:val="af6"/>
          <w:jc w:val="center"/>
          <w:rPr>
            <w:rFonts w:ascii="Tahoma" w:hAnsi="Tahoma" w:cs="Tahoma"/>
          </w:rPr>
        </w:pPr>
        <w:r w:rsidRPr="00CA07A7">
          <w:rPr>
            <w:rFonts w:ascii="Tahoma" w:hAnsi="Tahoma" w:cs="Tahoma"/>
          </w:rPr>
          <w:fldChar w:fldCharType="begin"/>
        </w:r>
        <w:r w:rsidRPr="00CA07A7">
          <w:rPr>
            <w:rFonts w:ascii="Tahoma" w:hAnsi="Tahoma" w:cs="Tahoma"/>
          </w:rPr>
          <w:instrText>PAGE   \* MERGEFORMAT</w:instrText>
        </w:r>
        <w:r w:rsidRPr="00CA07A7">
          <w:rPr>
            <w:rFonts w:ascii="Tahoma" w:hAnsi="Tahoma" w:cs="Tahoma"/>
          </w:rPr>
          <w:fldChar w:fldCharType="separate"/>
        </w:r>
        <w:r w:rsidR="00332F83">
          <w:rPr>
            <w:rFonts w:ascii="Tahoma" w:hAnsi="Tahoma" w:cs="Tahoma"/>
            <w:noProof/>
          </w:rPr>
          <w:t>166</w:t>
        </w:r>
        <w:r w:rsidRPr="00CA07A7">
          <w:rPr>
            <w:rFonts w:ascii="Tahoma" w:hAnsi="Tahoma" w:cs="Tahoma"/>
          </w:rPr>
          <w:fldChar w:fldCharType="end"/>
        </w:r>
      </w:p>
    </w:sdtContent>
  </w:sdt>
  <w:p w:rsidR="00E40A44" w:rsidRPr="00EB7E73" w:rsidRDefault="00E40A44" w:rsidP="00D072F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F48FF"/>
    <w:multiLevelType w:val="multilevel"/>
    <w:tmpl w:val="5C7C9C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C4A1D80"/>
    <w:multiLevelType w:val="multilevel"/>
    <w:tmpl w:val="B72215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0FD3419D"/>
    <w:multiLevelType w:val="multilevel"/>
    <w:tmpl w:val="BD2249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101A7484"/>
    <w:multiLevelType w:val="multilevel"/>
    <w:tmpl w:val="69A459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10437D7D"/>
    <w:multiLevelType w:val="multilevel"/>
    <w:tmpl w:val="072A54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1181454E"/>
    <w:multiLevelType w:val="multilevel"/>
    <w:tmpl w:val="0E94AB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13E3300C"/>
    <w:multiLevelType w:val="multilevel"/>
    <w:tmpl w:val="171A9B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15BF00B4"/>
    <w:multiLevelType w:val="multilevel"/>
    <w:tmpl w:val="5E0445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1921332C"/>
    <w:multiLevelType w:val="multilevel"/>
    <w:tmpl w:val="B57843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1B4720F0"/>
    <w:multiLevelType w:val="multilevel"/>
    <w:tmpl w:val="9984E0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1D0D20A9"/>
    <w:multiLevelType w:val="multilevel"/>
    <w:tmpl w:val="75A84D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225E1A3F"/>
    <w:multiLevelType w:val="multilevel"/>
    <w:tmpl w:val="1FCE7F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22873AF2"/>
    <w:multiLevelType w:val="multilevel"/>
    <w:tmpl w:val="4380D6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nsid w:val="23897901"/>
    <w:multiLevelType w:val="multilevel"/>
    <w:tmpl w:val="F36E43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nsid w:val="2410443D"/>
    <w:multiLevelType w:val="multilevel"/>
    <w:tmpl w:val="2C0C3B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244D5443"/>
    <w:multiLevelType w:val="multilevel"/>
    <w:tmpl w:val="B986D1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nsid w:val="255A28FF"/>
    <w:multiLevelType w:val="multilevel"/>
    <w:tmpl w:val="0F22F9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nsid w:val="25DE7691"/>
    <w:multiLevelType w:val="multilevel"/>
    <w:tmpl w:val="D20C92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nsid w:val="27314062"/>
    <w:multiLevelType w:val="multilevel"/>
    <w:tmpl w:val="4530CD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nsid w:val="281F7569"/>
    <w:multiLevelType w:val="multilevel"/>
    <w:tmpl w:val="18ACC0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nsid w:val="2AF36320"/>
    <w:multiLevelType w:val="multilevel"/>
    <w:tmpl w:val="FC3C13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nsid w:val="2B261434"/>
    <w:multiLevelType w:val="hybridMultilevel"/>
    <w:tmpl w:val="B38816A8"/>
    <w:lvl w:ilvl="0" w:tplc="9E2EF660">
      <w:start w:val="1"/>
      <w:numFmt w:val="bullet"/>
      <w:pStyle w:val="a"/>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2">
    <w:nsid w:val="2B7D1F83"/>
    <w:multiLevelType w:val="hybridMultilevel"/>
    <w:tmpl w:val="44ACC822"/>
    <w:lvl w:ilvl="0" w:tplc="58808D1C">
      <w:start w:val="1"/>
      <w:numFmt w:val="bullet"/>
      <w:pStyle w:val="1"/>
      <w:lvlText w:val=""/>
      <w:lvlJc w:val="left"/>
      <w:pPr>
        <w:ind w:left="1211" w:hanging="360"/>
      </w:pPr>
      <w:rPr>
        <w:rFonts w:ascii="Symbol" w:hAnsi="Symbol" w:hint="default"/>
      </w:rPr>
    </w:lvl>
    <w:lvl w:ilvl="1" w:tplc="04190003">
      <w:start w:val="1"/>
      <w:numFmt w:val="bullet"/>
      <w:lvlText w:val="o"/>
      <w:lvlJc w:val="left"/>
      <w:pPr>
        <w:ind w:left="1428" w:hanging="360"/>
      </w:pPr>
      <w:rPr>
        <w:rFonts w:ascii="Courier New" w:hAnsi="Courier New" w:cs="Courier New" w:hint="default"/>
      </w:rPr>
    </w:lvl>
    <w:lvl w:ilvl="2" w:tplc="04190005" w:tentative="1">
      <w:start w:val="1"/>
      <w:numFmt w:val="bullet"/>
      <w:lvlText w:val=""/>
      <w:lvlJc w:val="left"/>
      <w:pPr>
        <w:ind w:left="2148" w:hanging="360"/>
      </w:pPr>
      <w:rPr>
        <w:rFonts w:ascii="Wingdings" w:hAnsi="Wingdings" w:hint="default"/>
      </w:rPr>
    </w:lvl>
    <w:lvl w:ilvl="3" w:tplc="04190001" w:tentative="1">
      <w:start w:val="1"/>
      <w:numFmt w:val="bullet"/>
      <w:lvlText w:val=""/>
      <w:lvlJc w:val="left"/>
      <w:pPr>
        <w:ind w:left="2868" w:hanging="360"/>
      </w:pPr>
      <w:rPr>
        <w:rFonts w:ascii="Symbol" w:hAnsi="Symbol" w:hint="default"/>
      </w:rPr>
    </w:lvl>
    <w:lvl w:ilvl="4" w:tplc="04190003" w:tentative="1">
      <w:start w:val="1"/>
      <w:numFmt w:val="bullet"/>
      <w:lvlText w:val="o"/>
      <w:lvlJc w:val="left"/>
      <w:pPr>
        <w:ind w:left="3588" w:hanging="360"/>
      </w:pPr>
      <w:rPr>
        <w:rFonts w:ascii="Courier New" w:hAnsi="Courier New" w:cs="Courier New" w:hint="default"/>
      </w:rPr>
    </w:lvl>
    <w:lvl w:ilvl="5" w:tplc="04190005" w:tentative="1">
      <w:start w:val="1"/>
      <w:numFmt w:val="bullet"/>
      <w:lvlText w:val=""/>
      <w:lvlJc w:val="left"/>
      <w:pPr>
        <w:ind w:left="4308" w:hanging="360"/>
      </w:pPr>
      <w:rPr>
        <w:rFonts w:ascii="Wingdings" w:hAnsi="Wingdings" w:hint="default"/>
      </w:rPr>
    </w:lvl>
    <w:lvl w:ilvl="6" w:tplc="04190001" w:tentative="1">
      <w:start w:val="1"/>
      <w:numFmt w:val="bullet"/>
      <w:lvlText w:val=""/>
      <w:lvlJc w:val="left"/>
      <w:pPr>
        <w:ind w:left="5028" w:hanging="360"/>
      </w:pPr>
      <w:rPr>
        <w:rFonts w:ascii="Symbol" w:hAnsi="Symbol" w:hint="default"/>
      </w:rPr>
    </w:lvl>
    <w:lvl w:ilvl="7" w:tplc="04190003" w:tentative="1">
      <w:start w:val="1"/>
      <w:numFmt w:val="bullet"/>
      <w:lvlText w:val="o"/>
      <w:lvlJc w:val="left"/>
      <w:pPr>
        <w:ind w:left="5748" w:hanging="360"/>
      </w:pPr>
      <w:rPr>
        <w:rFonts w:ascii="Courier New" w:hAnsi="Courier New" w:cs="Courier New" w:hint="default"/>
      </w:rPr>
    </w:lvl>
    <w:lvl w:ilvl="8" w:tplc="04190005" w:tentative="1">
      <w:start w:val="1"/>
      <w:numFmt w:val="bullet"/>
      <w:lvlText w:val=""/>
      <w:lvlJc w:val="left"/>
      <w:pPr>
        <w:ind w:left="6468" w:hanging="360"/>
      </w:pPr>
      <w:rPr>
        <w:rFonts w:ascii="Wingdings" w:hAnsi="Wingdings" w:hint="default"/>
      </w:rPr>
    </w:lvl>
  </w:abstractNum>
  <w:abstractNum w:abstractNumId="23">
    <w:nsid w:val="2C4E5940"/>
    <w:multiLevelType w:val="multilevel"/>
    <w:tmpl w:val="6246A4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nsid w:val="2F30730B"/>
    <w:multiLevelType w:val="multilevel"/>
    <w:tmpl w:val="8A6A9C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nsid w:val="2FC96897"/>
    <w:multiLevelType w:val="multilevel"/>
    <w:tmpl w:val="714AAE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nsid w:val="30AB4596"/>
    <w:multiLevelType w:val="multilevel"/>
    <w:tmpl w:val="806A04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nsid w:val="311A7BE3"/>
    <w:multiLevelType w:val="multilevel"/>
    <w:tmpl w:val="0D2CD7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nsid w:val="313E5641"/>
    <w:multiLevelType w:val="multilevel"/>
    <w:tmpl w:val="9AC26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nsid w:val="31606E75"/>
    <w:multiLevelType w:val="multilevel"/>
    <w:tmpl w:val="805A7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nsid w:val="31DC6F9E"/>
    <w:multiLevelType w:val="hybridMultilevel"/>
    <w:tmpl w:val="7862EC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32B3708"/>
    <w:multiLevelType w:val="multilevel"/>
    <w:tmpl w:val="E584AD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nsid w:val="34892F27"/>
    <w:multiLevelType w:val="multilevel"/>
    <w:tmpl w:val="2CE251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366F10B0"/>
    <w:multiLevelType w:val="hybridMultilevel"/>
    <w:tmpl w:val="B790C004"/>
    <w:lvl w:ilvl="0" w:tplc="F1063D20">
      <w:start w:val="1"/>
      <w:numFmt w:val="decimal"/>
      <w:pStyle w:val="a0"/>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34">
    <w:nsid w:val="38CF1821"/>
    <w:multiLevelType w:val="multilevel"/>
    <w:tmpl w:val="E3D02E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nsid w:val="392A3007"/>
    <w:multiLevelType w:val="hybridMultilevel"/>
    <w:tmpl w:val="473E9824"/>
    <w:lvl w:ilvl="0" w:tplc="1D4E863C">
      <w:start w:val="1"/>
      <w:numFmt w:val="bullet"/>
      <w:pStyle w:val="a1"/>
      <w:lvlText w:val=""/>
      <w:lvlJc w:val="left"/>
      <w:pPr>
        <w:ind w:left="1429" w:hanging="360"/>
      </w:pPr>
      <w:rPr>
        <w:rFonts w:ascii="Symbol" w:hAnsi="Symbol"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3A1A385B"/>
    <w:multiLevelType w:val="hybridMultilevel"/>
    <w:tmpl w:val="798C6E2E"/>
    <w:lvl w:ilvl="0" w:tplc="517C6C7C">
      <w:start w:val="1"/>
      <w:numFmt w:val="decimal"/>
      <w:pStyle w:val="a2"/>
      <w:lvlText w:val="%1."/>
      <w:lvlJc w:val="left"/>
      <w:pPr>
        <w:ind w:left="360" w:hanging="360"/>
      </w:pPr>
    </w:lvl>
    <w:lvl w:ilvl="1" w:tplc="4A2CC706">
      <w:start w:val="1"/>
      <w:numFmt w:val="lowerLetter"/>
      <w:lvlText w:val="%2."/>
      <w:lvlJc w:val="left"/>
      <w:pPr>
        <w:ind w:left="720" w:hanging="360"/>
      </w:pPr>
    </w:lvl>
    <w:lvl w:ilvl="2" w:tplc="B7665CFC">
      <w:start w:val="1"/>
      <w:numFmt w:val="lowerRoman"/>
      <w:lvlText w:val="%3."/>
      <w:lvlJc w:val="left"/>
      <w:pPr>
        <w:ind w:left="1080" w:hanging="360"/>
      </w:pPr>
    </w:lvl>
    <w:lvl w:ilvl="3" w:tplc="AD32D344">
      <w:start w:val="1"/>
      <w:numFmt w:val="decimal"/>
      <w:lvlText w:val="%4)"/>
      <w:lvlJc w:val="left"/>
      <w:pPr>
        <w:ind w:left="1440" w:hanging="360"/>
      </w:pPr>
    </w:lvl>
    <w:lvl w:ilvl="4" w:tplc="93E66F0C">
      <w:start w:val="1"/>
      <w:numFmt w:val="lowerLetter"/>
      <w:lvlText w:val="%5)"/>
      <w:lvlJc w:val="left"/>
      <w:pPr>
        <w:ind w:left="1800" w:hanging="360"/>
      </w:pPr>
    </w:lvl>
    <w:lvl w:ilvl="5" w:tplc="8CC26606">
      <w:start w:val="1"/>
      <w:numFmt w:val="lowerRoman"/>
      <w:lvlText w:val="%6)"/>
      <w:lvlJc w:val="left"/>
      <w:pPr>
        <w:ind w:left="2160" w:hanging="360"/>
      </w:pPr>
    </w:lvl>
    <w:lvl w:ilvl="6" w:tplc="4A8EBD96">
      <w:start w:val="1"/>
      <w:numFmt w:val="decimal"/>
      <w:lvlText w:val="(%7)"/>
      <w:lvlJc w:val="left"/>
      <w:pPr>
        <w:ind w:left="2520" w:hanging="360"/>
      </w:pPr>
    </w:lvl>
    <w:lvl w:ilvl="7" w:tplc="A94AF1D4">
      <w:start w:val="1"/>
      <w:numFmt w:val="lowerLetter"/>
      <w:lvlText w:val="(%8)"/>
      <w:lvlJc w:val="left"/>
      <w:pPr>
        <w:ind w:left="2880" w:hanging="360"/>
      </w:pPr>
    </w:lvl>
    <w:lvl w:ilvl="8" w:tplc="087E1DE4">
      <w:start w:val="1"/>
      <w:numFmt w:val="lowerRoman"/>
      <w:lvlText w:val="(%9)"/>
      <w:lvlJc w:val="left"/>
      <w:pPr>
        <w:ind w:left="3240" w:hanging="360"/>
      </w:pPr>
    </w:lvl>
  </w:abstractNum>
  <w:abstractNum w:abstractNumId="37">
    <w:nsid w:val="3B5E5842"/>
    <w:multiLevelType w:val="multilevel"/>
    <w:tmpl w:val="50AEA6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nsid w:val="3B654F8C"/>
    <w:multiLevelType w:val="multilevel"/>
    <w:tmpl w:val="EDE03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nsid w:val="3E895480"/>
    <w:multiLevelType w:val="multilevel"/>
    <w:tmpl w:val="0C7EBF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nsid w:val="3EC1298D"/>
    <w:multiLevelType w:val="hybridMultilevel"/>
    <w:tmpl w:val="CCE28E66"/>
    <w:lvl w:ilvl="0" w:tplc="8BD63958">
      <w:start w:val="1"/>
      <w:numFmt w:val="decimal"/>
      <w:pStyle w:val="a3"/>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1">
    <w:nsid w:val="3FF13513"/>
    <w:multiLevelType w:val="multilevel"/>
    <w:tmpl w:val="942277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nsid w:val="42642BDD"/>
    <w:multiLevelType w:val="multilevel"/>
    <w:tmpl w:val="0A0253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nsid w:val="42F32165"/>
    <w:multiLevelType w:val="multilevel"/>
    <w:tmpl w:val="9FB2FC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nsid w:val="434153AC"/>
    <w:multiLevelType w:val="multilevel"/>
    <w:tmpl w:val="582E3C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nsid w:val="44D26CD7"/>
    <w:multiLevelType w:val="multilevel"/>
    <w:tmpl w:val="A6D494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nsid w:val="44EE1856"/>
    <w:multiLevelType w:val="multilevel"/>
    <w:tmpl w:val="7B9C8E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nsid w:val="469F7A93"/>
    <w:multiLevelType w:val="multilevel"/>
    <w:tmpl w:val="51FEE1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nsid w:val="47D15EE2"/>
    <w:multiLevelType w:val="multilevel"/>
    <w:tmpl w:val="8C7A8F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nsid w:val="48F34518"/>
    <w:multiLevelType w:val="multilevel"/>
    <w:tmpl w:val="FF2A71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nsid w:val="4BED0640"/>
    <w:multiLevelType w:val="hybridMultilevel"/>
    <w:tmpl w:val="A3A0BC20"/>
    <w:lvl w:ilvl="0" w:tplc="9BB4DBE4">
      <w:start w:val="1"/>
      <w:numFmt w:val="bullet"/>
      <w:pStyle w:val="10"/>
      <w:lvlText w:val=""/>
      <w:lvlJc w:val="left"/>
      <w:pPr>
        <w:ind w:left="1069" w:hanging="360"/>
      </w:pPr>
      <w:rPr>
        <w:rFonts w:ascii="Symbol" w:hAnsi="Symbol" w:hint="default"/>
        <w:strike w:val="0"/>
        <w:color w:val="auto"/>
      </w:rPr>
    </w:lvl>
    <w:lvl w:ilvl="1" w:tplc="04190003">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51">
    <w:nsid w:val="4BF120A3"/>
    <w:multiLevelType w:val="multilevel"/>
    <w:tmpl w:val="6B4C99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nsid w:val="4C1D4405"/>
    <w:multiLevelType w:val="multilevel"/>
    <w:tmpl w:val="87DCA7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nsid w:val="4D1D2073"/>
    <w:multiLevelType w:val="multilevel"/>
    <w:tmpl w:val="1D8620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nsid w:val="501E621B"/>
    <w:multiLevelType w:val="multilevel"/>
    <w:tmpl w:val="D53AB7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nsid w:val="53F2406C"/>
    <w:multiLevelType w:val="multilevel"/>
    <w:tmpl w:val="6264F0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nsid w:val="53F513F7"/>
    <w:multiLevelType w:val="multilevel"/>
    <w:tmpl w:val="5A4A2B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nsid w:val="54A17874"/>
    <w:multiLevelType w:val="multilevel"/>
    <w:tmpl w:val="849E47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nsid w:val="55B5494E"/>
    <w:multiLevelType w:val="multilevel"/>
    <w:tmpl w:val="170C7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nsid w:val="56DB5508"/>
    <w:multiLevelType w:val="multilevel"/>
    <w:tmpl w:val="AE2430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nsid w:val="584E61AE"/>
    <w:multiLevelType w:val="multilevel"/>
    <w:tmpl w:val="4AA4F1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nsid w:val="5B8B3417"/>
    <w:multiLevelType w:val="multilevel"/>
    <w:tmpl w:val="1212BC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nsid w:val="5FD40AB3"/>
    <w:multiLevelType w:val="multilevel"/>
    <w:tmpl w:val="6EF661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nsid w:val="61AE099B"/>
    <w:multiLevelType w:val="multilevel"/>
    <w:tmpl w:val="824615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nsid w:val="628B3328"/>
    <w:multiLevelType w:val="multilevel"/>
    <w:tmpl w:val="91E217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nsid w:val="652E664A"/>
    <w:multiLevelType w:val="multilevel"/>
    <w:tmpl w:val="ED6838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nsid w:val="68DA50D3"/>
    <w:multiLevelType w:val="multilevel"/>
    <w:tmpl w:val="FFEA61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nsid w:val="6944274D"/>
    <w:multiLevelType w:val="multilevel"/>
    <w:tmpl w:val="BA0846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nsid w:val="69D609F8"/>
    <w:multiLevelType w:val="multilevel"/>
    <w:tmpl w:val="3FB2F3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nsid w:val="6CEE308E"/>
    <w:multiLevelType w:val="multilevel"/>
    <w:tmpl w:val="D408EB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0">
    <w:nsid w:val="6CF54AE3"/>
    <w:multiLevelType w:val="multilevel"/>
    <w:tmpl w:val="331E6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1">
    <w:nsid w:val="70D4566A"/>
    <w:multiLevelType w:val="multilevel"/>
    <w:tmpl w:val="B22CC1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nsid w:val="71774304"/>
    <w:multiLevelType w:val="multilevel"/>
    <w:tmpl w:val="52062E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nsid w:val="71AF1AEF"/>
    <w:multiLevelType w:val="multilevel"/>
    <w:tmpl w:val="1428B5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4">
    <w:nsid w:val="71E23F76"/>
    <w:multiLevelType w:val="hybridMultilevel"/>
    <w:tmpl w:val="3CF26318"/>
    <w:lvl w:ilvl="0" w:tplc="ED1830AE">
      <w:start w:val="1"/>
      <w:numFmt w:val="decimal"/>
      <w:pStyle w:val="a4"/>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5">
    <w:nsid w:val="73E72EA0"/>
    <w:multiLevelType w:val="hybridMultilevel"/>
    <w:tmpl w:val="FB44F9E8"/>
    <w:lvl w:ilvl="0" w:tplc="0419000F">
      <w:numFmt w:val="bullet"/>
      <w:pStyle w:val="2"/>
      <w:lvlText w:val="-"/>
      <w:lvlJc w:val="left"/>
      <w:pPr>
        <w:ind w:left="1428" w:hanging="360"/>
      </w:pPr>
      <w:rPr>
        <w:rFonts w:ascii="Times New Roman" w:eastAsia="Times New Roman" w:hAnsi="Times New Roman" w:cs="Times New Roman" w:hint="default"/>
      </w:rPr>
    </w:lvl>
    <w:lvl w:ilvl="1" w:tplc="04190019" w:tentative="1">
      <w:start w:val="1"/>
      <w:numFmt w:val="bullet"/>
      <w:lvlText w:val="o"/>
      <w:lvlJc w:val="left"/>
      <w:pPr>
        <w:ind w:left="2148" w:hanging="360"/>
      </w:pPr>
      <w:rPr>
        <w:rFonts w:ascii="Courier New" w:hAnsi="Courier New" w:cs="Courier New" w:hint="default"/>
      </w:rPr>
    </w:lvl>
    <w:lvl w:ilvl="2" w:tplc="0419001B" w:tentative="1">
      <w:start w:val="1"/>
      <w:numFmt w:val="bullet"/>
      <w:lvlText w:val=""/>
      <w:lvlJc w:val="left"/>
      <w:pPr>
        <w:ind w:left="2868" w:hanging="360"/>
      </w:pPr>
      <w:rPr>
        <w:rFonts w:ascii="Wingdings" w:hAnsi="Wingdings" w:hint="default"/>
      </w:rPr>
    </w:lvl>
    <w:lvl w:ilvl="3" w:tplc="0419000F" w:tentative="1">
      <w:start w:val="1"/>
      <w:numFmt w:val="bullet"/>
      <w:lvlText w:val=""/>
      <w:lvlJc w:val="left"/>
      <w:pPr>
        <w:ind w:left="3588" w:hanging="360"/>
      </w:pPr>
      <w:rPr>
        <w:rFonts w:ascii="Symbol" w:hAnsi="Symbol" w:hint="default"/>
      </w:rPr>
    </w:lvl>
    <w:lvl w:ilvl="4" w:tplc="04190019" w:tentative="1">
      <w:start w:val="1"/>
      <w:numFmt w:val="bullet"/>
      <w:lvlText w:val="o"/>
      <w:lvlJc w:val="left"/>
      <w:pPr>
        <w:ind w:left="4308" w:hanging="360"/>
      </w:pPr>
      <w:rPr>
        <w:rFonts w:ascii="Courier New" w:hAnsi="Courier New" w:cs="Courier New" w:hint="default"/>
      </w:rPr>
    </w:lvl>
    <w:lvl w:ilvl="5" w:tplc="0419001B" w:tentative="1">
      <w:start w:val="1"/>
      <w:numFmt w:val="bullet"/>
      <w:lvlText w:val=""/>
      <w:lvlJc w:val="left"/>
      <w:pPr>
        <w:ind w:left="5028" w:hanging="360"/>
      </w:pPr>
      <w:rPr>
        <w:rFonts w:ascii="Wingdings" w:hAnsi="Wingdings" w:hint="default"/>
      </w:rPr>
    </w:lvl>
    <w:lvl w:ilvl="6" w:tplc="0419000F" w:tentative="1">
      <w:start w:val="1"/>
      <w:numFmt w:val="bullet"/>
      <w:lvlText w:val=""/>
      <w:lvlJc w:val="left"/>
      <w:pPr>
        <w:ind w:left="5748" w:hanging="360"/>
      </w:pPr>
      <w:rPr>
        <w:rFonts w:ascii="Symbol" w:hAnsi="Symbol" w:hint="default"/>
      </w:rPr>
    </w:lvl>
    <w:lvl w:ilvl="7" w:tplc="04190019" w:tentative="1">
      <w:start w:val="1"/>
      <w:numFmt w:val="bullet"/>
      <w:lvlText w:val="o"/>
      <w:lvlJc w:val="left"/>
      <w:pPr>
        <w:ind w:left="6468" w:hanging="360"/>
      </w:pPr>
      <w:rPr>
        <w:rFonts w:ascii="Courier New" w:hAnsi="Courier New" w:cs="Courier New" w:hint="default"/>
      </w:rPr>
    </w:lvl>
    <w:lvl w:ilvl="8" w:tplc="0419001B" w:tentative="1">
      <w:start w:val="1"/>
      <w:numFmt w:val="bullet"/>
      <w:lvlText w:val=""/>
      <w:lvlJc w:val="left"/>
      <w:pPr>
        <w:ind w:left="7188" w:hanging="360"/>
      </w:pPr>
      <w:rPr>
        <w:rFonts w:ascii="Wingdings" w:hAnsi="Wingdings" w:hint="default"/>
      </w:rPr>
    </w:lvl>
  </w:abstractNum>
  <w:abstractNum w:abstractNumId="76">
    <w:nsid w:val="75116C5A"/>
    <w:multiLevelType w:val="multilevel"/>
    <w:tmpl w:val="0C22C6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7">
    <w:nsid w:val="77FD6EA7"/>
    <w:multiLevelType w:val="multilevel"/>
    <w:tmpl w:val="AF224E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nsid w:val="7A530AE4"/>
    <w:multiLevelType w:val="multilevel"/>
    <w:tmpl w:val="1E445E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9">
    <w:nsid w:val="7B2C08D1"/>
    <w:multiLevelType w:val="multilevel"/>
    <w:tmpl w:val="EA4ACA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0">
    <w:nsid w:val="7E066D5C"/>
    <w:multiLevelType w:val="multilevel"/>
    <w:tmpl w:val="5CB039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74"/>
  </w:num>
  <w:num w:numId="2">
    <w:abstractNumId w:val="36"/>
    <w:lvlOverride w:ilvl="0">
      <w:startOverride w:val="1"/>
    </w:lvlOverride>
  </w:num>
  <w:num w:numId="3">
    <w:abstractNumId w:val="40"/>
  </w:num>
  <w:num w:numId="4">
    <w:abstractNumId w:val="21"/>
  </w:num>
  <w:num w:numId="5">
    <w:abstractNumId w:val="50"/>
  </w:num>
  <w:num w:numId="6">
    <w:abstractNumId w:val="35"/>
  </w:num>
  <w:num w:numId="7">
    <w:abstractNumId w:val="33"/>
  </w:num>
  <w:num w:numId="8">
    <w:abstractNumId w:val="22"/>
  </w:num>
  <w:num w:numId="9">
    <w:abstractNumId w:val="75"/>
  </w:num>
  <w:num w:numId="10">
    <w:abstractNumId w:val="62"/>
  </w:num>
  <w:num w:numId="11">
    <w:abstractNumId w:val="53"/>
  </w:num>
  <w:num w:numId="12">
    <w:abstractNumId w:val="38"/>
  </w:num>
  <w:num w:numId="13">
    <w:abstractNumId w:val="26"/>
  </w:num>
  <w:num w:numId="14">
    <w:abstractNumId w:val="13"/>
  </w:num>
  <w:num w:numId="15">
    <w:abstractNumId w:val="78"/>
  </w:num>
  <w:num w:numId="16">
    <w:abstractNumId w:val="59"/>
  </w:num>
  <w:num w:numId="17">
    <w:abstractNumId w:val="4"/>
  </w:num>
  <w:num w:numId="18">
    <w:abstractNumId w:val="69"/>
  </w:num>
  <w:num w:numId="19">
    <w:abstractNumId w:val="44"/>
  </w:num>
  <w:num w:numId="20">
    <w:abstractNumId w:val="42"/>
  </w:num>
  <w:num w:numId="21">
    <w:abstractNumId w:val="61"/>
  </w:num>
  <w:num w:numId="22">
    <w:abstractNumId w:val="19"/>
  </w:num>
  <w:num w:numId="23">
    <w:abstractNumId w:val="58"/>
  </w:num>
  <w:num w:numId="24">
    <w:abstractNumId w:val="30"/>
  </w:num>
  <w:num w:numId="25">
    <w:abstractNumId w:val="24"/>
  </w:num>
  <w:num w:numId="26">
    <w:abstractNumId w:val="52"/>
  </w:num>
  <w:num w:numId="27">
    <w:abstractNumId w:val="80"/>
  </w:num>
  <w:num w:numId="28">
    <w:abstractNumId w:val="27"/>
  </w:num>
  <w:num w:numId="29">
    <w:abstractNumId w:val="49"/>
  </w:num>
  <w:num w:numId="30">
    <w:abstractNumId w:val="41"/>
  </w:num>
  <w:num w:numId="31">
    <w:abstractNumId w:val="46"/>
  </w:num>
  <w:num w:numId="32">
    <w:abstractNumId w:val="60"/>
  </w:num>
  <w:num w:numId="33">
    <w:abstractNumId w:val="54"/>
  </w:num>
  <w:num w:numId="34">
    <w:abstractNumId w:val="0"/>
  </w:num>
  <w:num w:numId="35">
    <w:abstractNumId w:val="76"/>
  </w:num>
  <w:num w:numId="36">
    <w:abstractNumId w:val="29"/>
  </w:num>
  <w:num w:numId="37">
    <w:abstractNumId w:val="32"/>
  </w:num>
  <w:num w:numId="38">
    <w:abstractNumId w:val="71"/>
  </w:num>
  <w:num w:numId="39">
    <w:abstractNumId w:val="77"/>
  </w:num>
  <w:num w:numId="40">
    <w:abstractNumId w:val="11"/>
  </w:num>
  <w:num w:numId="41">
    <w:abstractNumId w:val="66"/>
  </w:num>
  <w:num w:numId="42">
    <w:abstractNumId w:val="79"/>
  </w:num>
  <w:num w:numId="43">
    <w:abstractNumId w:val="31"/>
  </w:num>
  <w:num w:numId="44">
    <w:abstractNumId w:val="64"/>
  </w:num>
  <w:num w:numId="45">
    <w:abstractNumId w:val="57"/>
  </w:num>
  <w:num w:numId="46">
    <w:abstractNumId w:val="7"/>
  </w:num>
  <w:num w:numId="47">
    <w:abstractNumId w:val="63"/>
  </w:num>
  <w:num w:numId="48">
    <w:abstractNumId w:val="68"/>
  </w:num>
  <w:num w:numId="49">
    <w:abstractNumId w:val="10"/>
  </w:num>
  <w:num w:numId="50">
    <w:abstractNumId w:val="28"/>
  </w:num>
  <w:num w:numId="51">
    <w:abstractNumId w:val="17"/>
  </w:num>
  <w:num w:numId="52">
    <w:abstractNumId w:val="48"/>
  </w:num>
  <w:num w:numId="53">
    <w:abstractNumId w:val="34"/>
  </w:num>
  <w:num w:numId="54">
    <w:abstractNumId w:val="55"/>
  </w:num>
  <w:num w:numId="55">
    <w:abstractNumId w:val="3"/>
  </w:num>
  <w:num w:numId="56">
    <w:abstractNumId w:val="56"/>
  </w:num>
  <w:num w:numId="57">
    <w:abstractNumId w:val="20"/>
  </w:num>
  <w:num w:numId="58">
    <w:abstractNumId w:val="51"/>
  </w:num>
  <w:num w:numId="59">
    <w:abstractNumId w:val="8"/>
  </w:num>
  <w:num w:numId="60">
    <w:abstractNumId w:val="39"/>
  </w:num>
  <w:num w:numId="61">
    <w:abstractNumId w:val="2"/>
  </w:num>
  <w:num w:numId="62">
    <w:abstractNumId w:val="72"/>
  </w:num>
  <w:num w:numId="63">
    <w:abstractNumId w:val="23"/>
  </w:num>
  <w:num w:numId="64">
    <w:abstractNumId w:val="12"/>
  </w:num>
  <w:num w:numId="65">
    <w:abstractNumId w:val="5"/>
  </w:num>
  <w:num w:numId="66">
    <w:abstractNumId w:val="9"/>
  </w:num>
  <w:num w:numId="67">
    <w:abstractNumId w:val="25"/>
  </w:num>
  <w:num w:numId="68">
    <w:abstractNumId w:val="37"/>
  </w:num>
  <w:num w:numId="69">
    <w:abstractNumId w:val="45"/>
  </w:num>
  <w:num w:numId="70">
    <w:abstractNumId w:val="18"/>
  </w:num>
  <w:num w:numId="71">
    <w:abstractNumId w:val="43"/>
  </w:num>
  <w:num w:numId="72">
    <w:abstractNumId w:val="47"/>
  </w:num>
  <w:num w:numId="73">
    <w:abstractNumId w:val="15"/>
  </w:num>
  <w:num w:numId="74">
    <w:abstractNumId w:val="1"/>
  </w:num>
  <w:num w:numId="75">
    <w:abstractNumId w:val="73"/>
  </w:num>
  <w:num w:numId="76">
    <w:abstractNumId w:val="14"/>
  </w:num>
  <w:num w:numId="77">
    <w:abstractNumId w:val="16"/>
  </w:num>
  <w:num w:numId="78">
    <w:abstractNumId w:val="65"/>
  </w:num>
  <w:num w:numId="79">
    <w:abstractNumId w:val="67"/>
  </w:num>
  <w:num w:numId="80">
    <w:abstractNumId w:val="6"/>
  </w:num>
  <w:num w:numId="81">
    <w:abstractNumId w:val="70"/>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2"/>
  </w:compat>
  <w:rsids>
    <w:rsidRoot w:val="00217F62"/>
    <w:rsid w:val="000054F9"/>
    <w:rsid w:val="000A0252"/>
    <w:rsid w:val="001048E3"/>
    <w:rsid w:val="00125801"/>
    <w:rsid w:val="00182D06"/>
    <w:rsid w:val="001915A3"/>
    <w:rsid w:val="001B359D"/>
    <w:rsid w:val="001E7FD9"/>
    <w:rsid w:val="00217F62"/>
    <w:rsid w:val="002633D8"/>
    <w:rsid w:val="002D3502"/>
    <w:rsid w:val="00325989"/>
    <w:rsid w:val="00332F83"/>
    <w:rsid w:val="003817F6"/>
    <w:rsid w:val="003A33E8"/>
    <w:rsid w:val="003C258F"/>
    <w:rsid w:val="003C2F5A"/>
    <w:rsid w:val="004E7D2E"/>
    <w:rsid w:val="005C41CB"/>
    <w:rsid w:val="00603119"/>
    <w:rsid w:val="00617B7F"/>
    <w:rsid w:val="00676932"/>
    <w:rsid w:val="006F09FD"/>
    <w:rsid w:val="007905BE"/>
    <w:rsid w:val="007E194B"/>
    <w:rsid w:val="008F0AF8"/>
    <w:rsid w:val="009C40F5"/>
    <w:rsid w:val="00A0683E"/>
    <w:rsid w:val="00A075CF"/>
    <w:rsid w:val="00A71C53"/>
    <w:rsid w:val="00A906D8"/>
    <w:rsid w:val="00AB5A74"/>
    <w:rsid w:val="00AE3008"/>
    <w:rsid w:val="00BD405F"/>
    <w:rsid w:val="00C021C3"/>
    <w:rsid w:val="00C1207F"/>
    <w:rsid w:val="00CA07A7"/>
    <w:rsid w:val="00CB5D00"/>
    <w:rsid w:val="00D0672C"/>
    <w:rsid w:val="00D072F4"/>
    <w:rsid w:val="00D1203E"/>
    <w:rsid w:val="00DF151B"/>
    <w:rsid w:val="00E25E89"/>
    <w:rsid w:val="00E40A44"/>
    <w:rsid w:val="00E75F6E"/>
    <w:rsid w:val="00EB25BE"/>
    <w:rsid w:val="00F05D46"/>
    <w:rsid w:val="00F071AE"/>
    <w:rsid w:val="00F958DD"/>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index heading" w:uiPriority="0" w:qFormat="1"/>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3465E"/>
  </w:style>
  <w:style w:type="paragraph" w:styleId="11">
    <w:name w:val="heading 1"/>
    <w:aliases w:val="Заголовок 1 Знак Знак,Заголовок 1 Знак Знак Знак"/>
    <w:basedOn w:val="a5"/>
    <w:next w:val="a5"/>
    <w:link w:val="12"/>
    <w:uiPriority w:val="9"/>
    <w:qFormat/>
    <w:rsid w:val="00263428"/>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0">
    <w:name w:val="heading 2"/>
    <w:basedOn w:val="a5"/>
    <w:next w:val="a5"/>
    <w:link w:val="21"/>
    <w:uiPriority w:val="9"/>
    <w:unhideWhenUsed/>
    <w:qFormat/>
    <w:rsid w:val="00263428"/>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5"/>
    <w:next w:val="a5"/>
    <w:link w:val="30"/>
    <w:uiPriority w:val="9"/>
    <w:unhideWhenUsed/>
    <w:qFormat/>
    <w:rsid w:val="00263428"/>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5"/>
    <w:next w:val="a5"/>
    <w:link w:val="40"/>
    <w:uiPriority w:val="9"/>
    <w:unhideWhenUsed/>
    <w:qFormat/>
    <w:rsid w:val="00263428"/>
    <w:pPr>
      <w:keepNext/>
      <w:keepLines/>
      <w:spacing w:before="200"/>
      <w:outlineLvl w:val="3"/>
    </w:pPr>
    <w:rPr>
      <w:rFonts w:asciiTheme="majorHAnsi" w:eastAsiaTheme="majorEastAsia" w:hAnsiTheme="majorHAnsi" w:cstheme="majorBidi"/>
      <w:b/>
      <w:bCs/>
      <w:i/>
      <w:iCs/>
      <w:color w:val="5B9BD5" w:themeColor="accent1"/>
    </w:rPr>
  </w:style>
  <w:style w:type="paragraph" w:styleId="5">
    <w:name w:val="heading 5"/>
    <w:basedOn w:val="a5"/>
    <w:next w:val="a5"/>
    <w:link w:val="50"/>
    <w:uiPriority w:val="9"/>
    <w:unhideWhenUsed/>
    <w:qFormat/>
    <w:rsid w:val="00263428"/>
    <w:pPr>
      <w:keepNext/>
      <w:keepLines/>
      <w:spacing w:before="200"/>
      <w:outlineLvl w:val="4"/>
    </w:pPr>
    <w:rPr>
      <w:rFonts w:asciiTheme="majorHAnsi" w:eastAsiaTheme="majorEastAsia" w:hAnsiTheme="majorHAnsi" w:cstheme="majorBidi"/>
      <w:color w:val="1F4D78" w:themeColor="accent1" w:themeShade="7F"/>
    </w:rPr>
  </w:style>
  <w:style w:type="paragraph" w:styleId="6">
    <w:name w:val="heading 6"/>
    <w:basedOn w:val="a5"/>
    <w:next w:val="a5"/>
    <w:link w:val="60"/>
    <w:uiPriority w:val="9"/>
    <w:unhideWhenUsed/>
    <w:qFormat/>
    <w:rsid w:val="00263428"/>
    <w:pPr>
      <w:keepNext/>
      <w:keepLines/>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5"/>
    <w:next w:val="a5"/>
    <w:link w:val="70"/>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5"/>
    <w:next w:val="a5"/>
    <w:link w:val="80"/>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5"/>
    <w:next w:val="a5"/>
    <w:link w:val="90"/>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caption"/>
    <w:basedOn w:val="a5"/>
    <w:next w:val="a5"/>
    <w:uiPriority w:val="35"/>
    <w:unhideWhenUsed/>
    <w:qFormat/>
    <w:rsid w:val="00D23DB3"/>
    <w:pPr>
      <w:spacing w:after="200"/>
    </w:pPr>
    <w:rPr>
      <w:i/>
      <w:iCs/>
      <w:color w:val="44546A" w:themeColor="text2"/>
      <w:sz w:val="18"/>
      <w:szCs w:val="18"/>
    </w:rPr>
  </w:style>
  <w:style w:type="character" w:customStyle="1" w:styleId="21">
    <w:name w:val="Заголовок 2 Знак"/>
    <w:basedOn w:val="a6"/>
    <w:link w:val="20"/>
    <w:uiPriority w:val="9"/>
    <w:rsid w:val="00263428"/>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6"/>
    <w:link w:val="3"/>
    <w:uiPriority w:val="9"/>
    <w:rsid w:val="00263428"/>
    <w:rPr>
      <w:rFonts w:asciiTheme="majorHAnsi" w:eastAsiaTheme="majorEastAsia" w:hAnsiTheme="majorHAnsi" w:cstheme="majorBidi"/>
      <w:b/>
      <w:bCs/>
      <w:color w:val="5B9BD5" w:themeColor="accent1"/>
    </w:rPr>
  </w:style>
  <w:style w:type="character" w:customStyle="1" w:styleId="40">
    <w:name w:val="Заголовок 4 Знак"/>
    <w:basedOn w:val="a6"/>
    <w:link w:val="4"/>
    <w:uiPriority w:val="9"/>
    <w:rsid w:val="00263428"/>
    <w:rPr>
      <w:rFonts w:asciiTheme="majorHAnsi" w:eastAsiaTheme="majorEastAsia" w:hAnsiTheme="majorHAnsi" w:cstheme="majorBidi"/>
      <w:b/>
      <w:bCs/>
      <w:i/>
      <w:iCs/>
      <w:color w:val="5B9BD5" w:themeColor="accent1"/>
    </w:rPr>
  </w:style>
  <w:style w:type="character" w:customStyle="1" w:styleId="50">
    <w:name w:val="Заголовок 5 Знак"/>
    <w:basedOn w:val="a6"/>
    <w:link w:val="5"/>
    <w:uiPriority w:val="9"/>
    <w:rsid w:val="00263428"/>
    <w:rPr>
      <w:rFonts w:asciiTheme="majorHAnsi" w:eastAsiaTheme="majorEastAsia" w:hAnsiTheme="majorHAnsi" w:cstheme="majorBidi"/>
      <w:color w:val="1F4D78" w:themeColor="accent1" w:themeShade="7F"/>
    </w:rPr>
  </w:style>
  <w:style w:type="character" w:customStyle="1" w:styleId="60">
    <w:name w:val="Заголовок 6 Знак"/>
    <w:basedOn w:val="a6"/>
    <w:link w:val="6"/>
    <w:uiPriority w:val="9"/>
    <w:rsid w:val="00263428"/>
    <w:rPr>
      <w:rFonts w:asciiTheme="majorHAnsi" w:eastAsiaTheme="majorEastAsia" w:hAnsiTheme="majorHAnsi" w:cstheme="majorBidi"/>
      <w:i/>
      <w:iCs/>
      <w:color w:val="1F4D78" w:themeColor="accent1" w:themeShade="7F"/>
    </w:rPr>
  </w:style>
  <w:style w:type="character" w:customStyle="1" w:styleId="70">
    <w:name w:val="Заголовок 7 Знак"/>
    <w:basedOn w:val="a6"/>
    <w:link w:val="7"/>
    <w:uiPriority w:val="9"/>
    <w:rsid w:val="00263428"/>
    <w:rPr>
      <w:rFonts w:asciiTheme="majorHAnsi" w:eastAsiaTheme="majorEastAsia" w:hAnsiTheme="majorHAnsi" w:cstheme="majorBidi"/>
      <w:i/>
      <w:iCs/>
      <w:color w:val="404040" w:themeColor="text1" w:themeTint="BF"/>
    </w:rPr>
  </w:style>
  <w:style w:type="character" w:customStyle="1" w:styleId="80">
    <w:name w:val="Заголовок 8 Знак"/>
    <w:basedOn w:val="a6"/>
    <w:link w:val="8"/>
    <w:uiPriority w:val="9"/>
    <w:rsid w:val="00263428"/>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6"/>
    <w:link w:val="9"/>
    <w:uiPriority w:val="9"/>
    <w:rsid w:val="00263428"/>
    <w:rPr>
      <w:rFonts w:asciiTheme="majorHAnsi" w:eastAsiaTheme="majorEastAsia" w:hAnsiTheme="majorHAnsi" w:cstheme="majorBidi"/>
      <w:i/>
      <w:iCs/>
      <w:color w:val="404040" w:themeColor="text1" w:themeTint="BF"/>
      <w:sz w:val="20"/>
      <w:szCs w:val="20"/>
    </w:rPr>
  </w:style>
  <w:style w:type="paragraph" w:styleId="aa">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Знак7 Знак Знак Знак Знак Знак Знак Знак Знак"/>
    <w:basedOn w:val="a5"/>
    <w:link w:val="ab"/>
    <w:uiPriority w:val="99"/>
    <w:unhideWhenUsed/>
    <w:qFormat/>
    <w:rsid w:val="00E541C0"/>
    <w:rPr>
      <w:sz w:val="20"/>
      <w:szCs w:val="20"/>
    </w:rPr>
  </w:style>
  <w:style w:type="character" w:customStyle="1" w:styleId="ab">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a"/>
    <w:uiPriority w:val="99"/>
    <w:rsid w:val="00E541C0"/>
    <w:rPr>
      <w:sz w:val="20"/>
      <w:szCs w:val="20"/>
    </w:rPr>
  </w:style>
  <w:style w:type="character" w:styleId="ac">
    <w:name w:val="footnote reference"/>
    <w:aliases w:val="Знак сноски-FN,Знак сноски 1,Ciae niinee-FN,Referencia nota al pie,SUPERS,fr,Used by Word for Help footnote symbols,Ciae niinee 1,16 Point,Superscript 6 Point,Footnote Reference Number,Footnote Reference_LVL6,Footnote Reference_LVL61"/>
    <w:basedOn w:val="a6"/>
    <w:uiPriority w:val="99"/>
    <w:unhideWhenUsed/>
    <w:rsid w:val="00E541C0"/>
    <w:rPr>
      <w:vertAlign w:val="superscript"/>
    </w:rPr>
  </w:style>
  <w:style w:type="paragraph" w:styleId="ad">
    <w:name w:val="endnote text"/>
    <w:basedOn w:val="a5"/>
    <w:link w:val="ae"/>
    <w:uiPriority w:val="99"/>
    <w:semiHidden/>
    <w:unhideWhenUsed/>
    <w:rsid w:val="0054139F"/>
    <w:rPr>
      <w:sz w:val="20"/>
      <w:szCs w:val="20"/>
    </w:rPr>
  </w:style>
  <w:style w:type="character" w:customStyle="1" w:styleId="ae">
    <w:name w:val="Текст концевой сноски Знак"/>
    <w:basedOn w:val="a6"/>
    <w:link w:val="ad"/>
    <w:uiPriority w:val="99"/>
    <w:semiHidden/>
    <w:rsid w:val="0054139F"/>
    <w:rPr>
      <w:sz w:val="20"/>
      <w:szCs w:val="20"/>
    </w:rPr>
  </w:style>
  <w:style w:type="character" w:styleId="af">
    <w:name w:val="endnote reference"/>
    <w:basedOn w:val="a6"/>
    <w:uiPriority w:val="99"/>
    <w:semiHidden/>
    <w:unhideWhenUsed/>
    <w:rsid w:val="0054139F"/>
    <w:rPr>
      <w:vertAlign w:val="superscript"/>
    </w:rPr>
  </w:style>
  <w:style w:type="table" w:styleId="af0">
    <w:name w:val="Table Grid"/>
    <w:basedOn w:val="a7"/>
    <w:uiPriority w:val="59"/>
    <w:rsid w:val="008D011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2">
    <w:name w:val="Заголовок 1 Знак"/>
    <w:aliases w:val="Заголовок 1 Знак Знак Знак1,Заголовок 1 Знак Знак Знак Знак"/>
    <w:basedOn w:val="a6"/>
    <w:link w:val="11"/>
    <w:uiPriority w:val="99"/>
    <w:rsid w:val="000054F9"/>
    <w:rPr>
      <w:rFonts w:asciiTheme="majorHAnsi" w:eastAsiaTheme="majorEastAsia" w:hAnsiTheme="majorHAnsi" w:cstheme="majorBidi"/>
      <w:b/>
      <w:bCs/>
      <w:color w:val="2E74B5" w:themeColor="accent1" w:themeShade="BF"/>
      <w:sz w:val="28"/>
      <w:szCs w:val="28"/>
    </w:rPr>
  </w:style>
  <w:style w:type="paragraph" w:customStyle="1" w:styleId="41">
    <w:name w:val="Заголовок 41"/>
    <w:basedOn w:val="a5"/>
    <w:next w:val="a5"/>
    <w:uiPriority w:val="9"/>
    <w:semiHidden/>
    <w:unhideWhenUsed/>
    <w:qFormat/>
    <w:rsid w:val="000054F9"/>
    <w:pPr>
      <w:keepNext/>
      <w:keepLines/>
      <w:spacing w:before="40"/>
      <w:ind w:left="864" w:hanging="864"/>
      <w:outlineLvl w:val="3"/>
    </w:pPr>
    <w:rPr>
      <w:rFonts w:ascii="Cambria" w:eastAsia="Times New Roman" w:hAnsi="Cambria" w:cs="Times New Roman"/>
      <w:i/>
      <w:iCs/>
      <w:color w:val="365F91"/>
      <w:sz w:val="24"/>
      <w:szCs w:val="24"/>
      <w:lang w:eastAsia="ru-RU"/>
    </w:rPr>
  </w:style>
  <w:style w:type="paragraph" w:customStyle="1" w:styleId="51">
    <w:name w:val="Заголовок 51"/>
    <w:basedOn w:val="a5"/>
    <w:next w:val="a5"/>
    <w:uiPriority w:val="9"/>
    <w:semiHidden/>
    <w:unhideWhenUsed/>
    <w:qFormat/>
    <w:rsid w:val="000054F9"/>
    <w:pPr>
      <w:keepNext/>
      <w:keepLines/>
      <w:spacing w:before="40"/>
      <w:ind w:left="1008" w:hanging="1008"/>
      <w:outlineLvl w:val="4"/>
    </w:pPr>
    <w:rPr>
      <w:rFonts w:ascii="Cambria" w:eastAsia="Times New Roman" w:hAnsi="Cambria" w:cs="Times New Roman"/>
      <w:color w:val="365F91"/>
      <w:sz w:val="24"/>
      <w:szCs w:val="24"/>
      <w:lang w:eastAsia="ru-RU"/>
    </w:rPr>
  </w:style>
  <w:style w:type="paragraph" w:customStyle="1" w:styleId="61">
    <w:name w:val="Заголовок 61"/>
    <w:basedOn w:val="a5"/>
    <w:next w:val="a5"/>
    <w:uiPriority w:val="9"/>
    <w:semiHidden/>
    <w:unhideWhenUsed/>
    <w:qFormat/>
    <w:rsid w:val="000054F9"/>
    <w:pPr>
      <w:keepNext/>
      <w:keepLines/>
      <w:spacing w:before="40"/>
      <w:ind w:left="1152" w:hanging="1152"/>
      <w:outlineLvl w:val="5"/>
    </w:pPr>
    <w:rPr>
      <w:rFonts w:ascii="Cambria" w:eastAsia="Times New Roman" w:hAnsi="Cambria" w:cs="Times New Roman"/>
      <w:color w:val="243F60"/>
      <w:sz w:val="24"/>
      <w:szCs w:val="24"/>
      <w:lang w:eastAsia="ru-RU"/>
    </w:rPr>
  </w:style>
  <w:style w:type="paragraph" w:customStyle="1" w:styleId="71">
    <w:name w:val="Заголовок 71"/>
    <w:basedOn w:val="a5"/>
    <w:next w:val="a5"/>
    <w:uiPriority w:val="9"/>
    <w:semiHidden/>
    <w:unhideWhenUsed/>
    <w:qFormat/>
    <w:rsid w:val="000054F9"/>
    <w:pPr>
      <w:keepNext/>
      <w:keepLines/>
      <w:spacing w:before="40"/>
      <w:ind w:left="1296" w:hanging="1296"/>
      <w:outlineLvl w:val="6"/>
    </w:pPr>
    <w:rPr>
      <w:rFonts w:ascii="Cambria" w:eastAsia="Times New Roman" w:hAnsi="Cambria" w:cs="Times New Roman"/>
      <w:i/>
      <w:iCs/>
      <w:color w:val="243F60"/>
      <w:sz w:val="24"/>
      <w:szCs w:val="24"/>
      <w:lang w:eastAsia="ru-RU"/>
    </w:rPr>
  </w:style>
  <w:style w:type="paragraph" w:customStyle="1" w:styleId="81">
    <w:name w:val="Заголовок 81"/>
    <w:basedOn w:val="a5"/>
    <w:next w:val="a5"/>
    <w:uiPriority w:val="9"/>
    <w:semiHidden/>
    <w:unhideWhenUsed/>
    <w:qFormat/>
    <w:rsid w:val="000054F9"/>
    <w:pPr>
      <w:keepNext/>
      <w:keepLines/>
      <w:spacing w:before="40"/>
      <w:ind w:left="1440" w:hanging="1440"/>
      <w:outlineLvl w:val="7"/>
    </w:pPr>
    <w:rPr>
      <w:rFonts w:ascii="Cambria" w:eastAsia="Times New Roman" w:hAnsi="Cambria" w:cs="Times New Roman"/>
      <w:color w:val="272727"/>
      <w:sz w:val="21"/>
      <w:szCs w:val="21"/>
      <w:lang w:eastAsia="ru-RU"/>
    </w:rPr>
  </w:style>
  <w:style w:type="paragraph" w:customStyle="1" w:styleId="91">
    <w:name w:val="Заголовок 91"/>
    <w:basedOn w:val="a5"/>
    <w:next w:val="a5"/>
    <w:uiPriority w:val="9"/>
    <w:semiHidden/>
    <w:unhideWhenUsed/>
    <w:qFormat/>
    <w:rsid w:val="000054F9"/>
    <w:pPr>
      <w:keepNext/>
      <w:keepLines/>
      <w:spacing w:before="40"/>
      <w:ind w:left="1584" w:hanging="1584"/>
      <w:outlineLvl w:val="8"/>
    </w:pPr>
    <w:rPr>
      <w:rFonts w:ascii="Cambria" w:eastAsia="Times New Roman" w:hAnsi="Cambria" w:cs="Times New Roman"/>
      <w:i/>
      <w:iCs/>
      <w:color w:val="272727"/>
      <w:sz w:val="21"/>
      <w:szCs w:val="21"/>
      <w:lang w:eastAsia="ru-RU"/>
    </w:rPr>
  </w:style>
  <w:style w:type="numbering" w:customStyle="1" w:styleId="13">
    <w:name w:val="Нет списка1"/>
    <w:next w:val="a8"/>
    <w:uiPriority w:val="99"/>
    <w:semiHidden/>
    <w:unhideWhenUsed/>
    <w:rsid w:val="000054F9"/>
  </w:style>
  <w:style w:type="paragraph" w:customStyle="1" w:styleId="af1">
    <w:name w:val="Абзац"/>
    <w:basedOn w:val="a5"/>
    <w:link w:val="af2"/>
    <w:qFormat/>
    <w:rsid w:val="000054F9"/>
    <w:pPr>
      <w:ind w:firstLine="567"/>
      <w:jc w:val="both"/>
    </w:pPr>
    <w:rPr>
      <w:rFonts w:ascii="Times New Roman" w:eastAsia="Times New Roman" w:hAnsi="Times New Roman" w:cs="Times New Roman"/>
      <w:sz w:val="28"/>
      <w:szCs w:val="28"/>
      <w:lang w:eastAsia="ru-RU"/>
    </w:rPr>
  </w:style>
  <w:style w:type="character" w:customStyle="1" w:styleId="af2">
    <w:name w:val="Абзац Знак"/>
    <w:link w:val="af1"/>
    <w:rsid w:val="000054F9"/>
    <w:rPr>
      <w:rFonts w:ascii="Times New Roman" w:eastAsia="Times New Roman" w:hAnsi="Times New Roman" w:cs="Times New Roman"/>
      <w:sz w:val="28"/>
      <w:szCs w:val="28"/>
      <w:lang w:eastAsia="ru-RU"/>
    </w:rPr>
  </w:style>
  <w:style w:type="paragraph" w:styleId="af3">
    <w:name w:val="footer"/>
    <w:aliases w:val=" Знак, Знак6,Знак,Знак6, Знак14"/>
    <w:basedOn w:val="a5"/>
    <w:link w:val="af4"/>
    <w:uiPriority w:val="99"/>
    <w:unhideWhenUsed/>
    <w:rsid w:val="000054F9"/>
    <w:pPr>
      <w:tabs>
        <w:tab w:val="center" w:pos="4677"/>
        <w:tab w:val="right" w:pos="9355"/>
      </w:tabs>
    </w:pPr>
  </w:style>
  <w:style w:type="character" w:customStyle="1" w:styleId="af4">
    <w:name w:val="Нижний колонтитул Знак"/>
    <w:aliases w:val=" Знак Знак, Знак6 Знак,Знак Знак,Знак6 Знак, Знак14 Знак"/>
    <w:basedOn w:val="a6"/>
    <w:link w:val="af3"/>
    <w:uiPriority w:val="99"/>
    <w:rsid w:val="000054F9"/>
  </w:style>
  <w:style w:type="paragraph" w:customStyle="1" w:styleId="S">
    <w:name w:val="S_Титульный"/>
    <w:basedOn w:val="a5"/>
    <w:rsid w:val="000054F9"/>
    <w:pPr>
      <w:spacing w:line="360" w:lineRule="auto"/>
      <w:ind w:left="3060"/>
      <w:jc w:val="right"/>
    </w:pPr>
    <w:rPr>
      <w:rFonts w:ascii="Times New Roman" w:eastAsia="Times New Roman" w:hAnsi="Times New Roman" w:cs="Times New Roman"/>
      <w:b/>
      <w:caps/>
      <w:sz w:val="24"/>
      <w:szCs w:val="24"/>
      <w:lang w:eastAsia="ru-RU"/>
    </w:rPr>
  </w:style>
  <w:style w:type="paragraph" w:styleId="14">
    <w:name w:val="toc 1"/>
    <w:basedOn w:val="a5"/>
    <w:next w:val="a5"/>
    <w:uiPriority w:val="39"/>
    <w:qFormat/>
    <w:rsid w:val="000054F9"/>
    <w:pPr>
      <w:tabs>
        <w:tab w:val="left" w:pos="284"/>
        <w:tab w:val="right" w:leader="dot" w:pos="9921"/>
      </w:tabs>
      <w:spacing w:before="120" w:after="120"/>
      <w:jc w:val="both"/>
    </w:pPr>
    <w:rPr>
      <w:rFonts w:ascii="Times New Roman" w:eastAsia="Times New Roman" w:hAnsi="Times New Roman" w:cs="Times New Roman"/>
      <w:bCs/>
      <w:caps/>
      <w:noProof/>
      <w:kern w:val="32"/>
      <w:sz w:val="24"/>
      <w:szCs w:val="20"/>
      <w:lang w:val="x-none" w:eastAsia="x-none"/>
    </w:rPr>
  </w:style>
  <w:style w:type="character" w:styleId="af5">
    <w:name w:val="Hyperlink"/>
    <w:uiPriority w:val="99"/>
    <w:unhideWhenUsed/>
    <w:rsid w:val="000054F9"/>
    <w:rPr>
      <w:color w:val="0000FF"/>
      <w:u w:val="single"/>
    </w:rPr>
  </w:style>
  <w:style w:type="paragraph" w:styleId="af6">
    <w:name w:val="header"/>
    <w:aliases w:val="Верхний колонтитул Знак1,Верхний колонтитул Знак Знак,Знак6 Знак Знак, Знак6 Знак Знак"/>
    <w:basedOn w:val="a5"/>
    <w:link w:val="af7"/>
    <w:uiPriority w:val="99"/>
    <w:unhideWhenUsed/>
    <w:rsid w:val="000054F9"/>
    <w:pPr>
      <w:tabs>
        <w:tab w:val="center" w:pos="4677"/>
        <w:tab w:val="right" w:pos="9355"/>
      </w:tabs>
    </w:pPr>
  </w:style>
  <w:style w:type="character" w:customStyle="1" w:styleId="af7">
    <w:name w:val="Верхний колонтитул Знак"/>
    <w:aliases w:val="Верхний колонтитул Знак1 Знак,Верхний колонтитул Знак Знак Знак,Знак6 Знак Знак Знак, Знак6 Знак Знак Знак"/>
    <w:basedOn w:val="a6"/>
    <w:link w:val="af6"/>
    <w:uiPriority w:val="99"/>
    <w:rsid w:val="000054F9"/>
  </w:style>
  <w:style w:type="character" w:styleId="af8">
    <w:name w:val="annotation reference"/>
    <w:basedOn w:val="a6"/>
    <w:semiHidden/>
    <w:unhideWhenUsed/>
    <w:rsid w:val="000054F9"/>
    <w:rPr>
      <w:sz w:val="16"/>
      <w:szCs w:val="16"/>
    </w:rPr>
  </w:style>
  <w:style w:type="paragraph" w:styleId="af9">
    <w:name w:val="annotation text"/>
    <w:basedOn w:val="a5"/>
    <w:link w:val="afa"/>
    <w:unhideWhenUsed/>
    <w:rsid w:val="000054F9"/>
    <w:pPr>
      <w:spacing w:after="200"/>
    </w:pPr>
    <w:rPr>
      <w:sz w:val="20"/>
      <w:szCs w:val="20"/>
    </w:rPr>
  </w:style>
  <w:style w:type="character" w:customStyle="1" w:styleId="afa">
    <w:name w:val="Текст примечания Знак"/>
    <w:basedOn w:val="a6"/>
    <w:link w:val="af9"/>
    <w:rsid w:val="000054F9"/>
    <w:rPr>
      <w:sz w:val="20"/>
      <w:szCs w:val="20"/>
    </w:rPr>
  </w:style>
  <w:style w:type="paragraph" w:styleId="afb">
    <w:name w:val="annotation subject"/>
    <w:basedOn w:val="af9"/>
    <w:next w:val="af9"/>
    <w:link w:val="afc"/>
    <w:semiHidden/>
    <w:unhideWhenUsed/>
    <w:rsid w:val="000054F9"/>
    <w:rPr>
      <w:b/>
      <w:bCs/>
    </w:rPr>
  </w:style>
  <w:style w:type="character" w:customStyle="1" w:styleId="afc">
    <w:name w:val="Тема примечания Знак"/>
    <w:basedOn w:val="afa"/>
    <w:link w:val="afb"/>
    <w:semiHidden/>
    <w:rsid w:val="000054F9"/>
    <w:rPr>
      <w:b/>
      <w:bCs/>
      <w:sz w:val="20"/>
      <w:szCs w:val="20"/>
    </w:rPr>
  </w:style>
  <w:style w:type="paragraph" w:styleId="afd">
    <w:name w:val="Balloon Text"/>
    <w:basedOn w:val="a5"/>
    <w:link w:val="afe"/>
    <w:uiPriority w:val="99"/>
    <w:unhideWhenUsed/>
    <w:rsid w:val="000054F9"/>
    <w:rPr>
      <w:rFonts w:ascii="Tahoma" w:hAnsi="Tahoma" w:cs="Tahoma"/>
      <w:sz w:val="16"/>
      <w:szCs w:val="16"/>
    </w:rPr>
  </w:style>
  <w:style w:type="character" w:customStyle="1" w:styleId="afe">
    <w:name w:val="Текст выноски Знак"/>
    <w:basedOn w:val="a6"/>
    <w:link w:val="afd"/>
    <w:uiPriority w:val="99"/>
    <w:rsid w:val="000054F9"/>
    <w:rPr>
      <w:rFonts w:ascii="Tahoma" w:hAnsi="Tahoma" w:cs="Tahoma"/>
      <w:sz w:val="16"/>
      <w:szCs w:val="16"/>
    </w:rPr>
  </w:style>
  <w:style w:type="paragraph" w:styleId="aff">
    <w:name w:val="List Paragraph"/>
    <w:basedOn w:val="20"/>
    <w:link w:val="aff0"/>
    <w:uiPriority w:val="34"/>
    <w:qFormat/>
    <w:rsid w:val="000054F9"/>
    <w:pPr>
      <w:keepLines w:val="0"/>
      <w:spacing w:before="240" w:after="60"/>
      <w:ind w:left="576" w:hanging="576"/>
      <w:jc w:val="both"/>
    </w:pPr>
    <w:rPr>
      <w:rFonts w:ascii="Times New Roman" w:eastAsia="Times New Roman" w:hAnsi="Times New Roman" w:cs="Times New Roman"/>
      <w:b w:val="0"/>
      <w:i/>
      <w:iCs/>
      <w:color w:val="auto"/>
      <w:sz w:val="24"/>
      <w:szCs w:val="24"/>
    </w:rPr>
  </w:style>
  <w:style w:type="paragraph" w:styleId="aff1">
    <w:name w:val="Revision"/>
    <w:hidden/>
    <w:uiPriority w:val="99"/>
    <w:semiHidden/>
    <w:rsid w:val="000054F9"/>
  </w:style>
  <w:style w:type="paragraph" w:styleId="aff2">
    <w:name w:val="No Spacing"/>
    <w:link w:val="aff3"/>
    <w:uiPriority w:val="1"/>
    <w:qFormat/>
    <w:rsid w:val="000054F9"/>
  </w:style>
  <w:style w:type="character" w:customStyle="1" w:styleId="410">
    <w:name w:val="Заголовок 4 Знак1"/>
    <w:basedOn w:val="a6"/>
    <w:uiPriority w:val="9"/>
    <w:semiHidden/>
    <w:rsid w:val="000054F9"/>
    <w:rPr>
      <w:rFonts w:ascii="Calibri Light" w:eastAsia="Times New Roman" w:hAnsi="Calibri Light" w:cs="Times New Roman"/>
      <w:i/>
      <w:iCs/>
      <w:color w:val="2E74B5"/>
    </w:rPr>
  </w:style>
  <w:style w:type="character" w:customStyle="1" w:styleId="510">
    <w:name w:val="Заголовок 5 Знак1"/>
    <w:basedOn w:val="a6"/>
    <w:uiPriority w:val="9"/>
    <w:semiHidden/>
    <w:rsid w:val="000054F9"/>
    <w:rPr>
      <w:rFonts w:ascii="Calibri Light" w:eastAsia="Times New Roman" w:hAnsi="Calibri Light" w:cs="Times New Roman"/>
      <w:color w:val="2E74B5"/>
    </w:rPr>
  </w:style>
  <w:style w:type="character" w:customStyle="1" w:styleId="610">
    <w:name w:val="Заголовок 6 Знак1"/>
    <w:basedOn w:val="a6"/>
    <w:uiPriority w:val="9"/>
    <w:semiHidden/>
    <w:rsid w:val="000054F9"/>
    <w:rPr>
      <w:rFonts w:ascii="Calibri Light" w:eastAsia="Times New Roman" w:hAnsi="Calibri Light" w:cs="Times New Roman"/>
      <w:color w:val="1F4D78"/>
    </w:rPr>
  </w:style>
  <w:style w:type="character" w:customStyle="1" w:styleId="710">
    <w:name w:val="Заголовок 7 Знак1"/>
    <w:basedOn w:val="a6"/>
    <w:uiPriority w:val="9"/>
    <w:semiHidden/>
    <w:rsid w:val="000054F9"/>
    <w:rPr>
      <w:rFonts w:ascii="Calibri Light" w:eastAsia="Times New Roman" w:hAnsi="Calibri Light" w:cs="Times New Roman"/>
      <w:i/>
      <w:iCs/>
      <w:color w:val="1F4D78"/>
    </w:rPr>
  </w:style>
  <w:style w:type="character" w:customStyle="1" w:styleId="810">
    <w:name w:val="Заголовок 8 Знак1"/>
    <w:basedOn w:val="a6"/>
    <w:uiPriority w:val="9"/>
    <w:semiHidden/>
    <w:rsid w:val="000054F9"/>
    <w:rPr>
      <w:rFonts w:ascii="Calibri Light" w:eastAsia="Times New Roman" w:hAnsi="Calibri Light" w:cs="Times New Roman"/>
      <w:color w:val="272727"/>
      <w:sz w:val="21"/>
      <w:szCs w:val="21"/>
    </w:rPr>
  </w:style>
  <w:style w:type="character" w:customStyle="1" w:styleId="910">
    <w:name w:val="Заголовок 9 Знак1"/>
    <w:basedOn w:val="a6"/>
    <w:uiPriority w:val="9"/>
    <w:semiHidden/>
    <w:rsid w:val="000054F9"/>
    <w:rPr>
      <w:rFonts w:ascii="Calibri Light" w:eastAsia="Times New Roman" w:hAnsi="Calibri Light" w:cs="Times New Roman"/>
      <w:i/>
      <w:iCs/>
      <w:color w:val="272727"/>
      <w:sz w:val="21"/>
      <w:szCs w:val="21"/>
    </w:rPr>
  </w:style>
  <w:style w:type="paragraph" w:customStyle="1" w:styleId="formattext">
    <w:name w:val="formattext"/>
    <w:basedOn w:val="a5"/>
    <w:rsid w:val="000054F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searchresult">
    <w:name w:val="search_result"/>
    <w:basedOn w:val="a6"/>
    <w:rsid w:val="000054F9"/>
  </w:style>
  <w:style w:type="paragraph" w:customStyle="1" w:styleId="ConsPlusNormal">
    <w:name w:val="ConsPlusNormal"/>
    <w:link w:val="ConsPlusNormal0"/>
    <w:qFormat/>
    <w:rsid w:val="000054F9"/>
    <w:pPr>
      <w:widowControl w:val="0"/>
      <w:autoSpaceDE w:val="0"/>
      <w:autoSpaceDN w:val="0"/>
      <w:adjustRightInd w:val="0"/>
    </w:pPr>
    <w:rPr>
      <w:rFonts w:ascii="Arial" w:eastAsia="Times New Roman" w:hAnsi="Arial" w:cs="Arial"/>
      <w:sz w:val="20"/>
      <w:szCs w:val="20"/>
      <w:lang w:eastAsia="ru-RU"/>
    </w:rPr>
  </w:style>
  <w:style w:type="character" w:customStyle="1" w:styleId="ConsPlusNormal0">
    <w:name w:val="ConsPlusNormal Знак"/>
    <w:link w:val="ConsPlusNormal"/>
    <w:locked/>
    <w:rsid w:val="000054F9"/>
    <w:rPr>
      <w:rFonts w:ascii="Arial" w:eastAsia="Times New Roman" w:hAnsi="Arial" w:cs="Arial"/>
      <w:sz w:val="20"/>
      <w:szCs w:val="20"/>
      <w:lang w:eastAsia="ru-RU"/>
    </w:rPr>
  </w:style>
  <w:style w:type="paragraph" w:customStyle="1" w:styleId="Default">
    <w:name w:val="Default"/>
    <w:rsid w:val="000054F9"/>
    <w:pPr>
      <w:autoSpaceDE w:val="0"/>
      <w:autoSpaceDN w:val="0"/>
      <w:adjustRightInd w:val="0"/>
    </w:pPr>
    <w:rPr>
      <w:rFonts w:ascii="Times New Roman" w:hAnsi="Times New Roman" w:cs="Times New Roman"/>
      <w:color w:val="000000"/>
      <w:sz w:val="24"/>
      <w:szCs w:val="24"/>
    </w:rPr>
  </w:style>
  <w:style w:type="paragraph" w:customStyle="1" w:styleId="aff4">
    <w:name w:val="виды"/>
    <w:basedOn w:val="a5"/>
    <w:qFormat/>
    <w:rsid w:val="000054F9"/>
    <w:pPr>
      <w:keepNext/>
      <w:spacing w:before="120" w:after="60"/>
      <w:jc w:val="both"/>
      <w:outlineLvl w:val="1"/>
    </w:pPr>
    <w:rPr>
      <w:rFonts w:ascii="Times New Roman" w:eastAsia="Times New Roman" w:hAnsi="Times New Roman" w:cs="Times New Roman"/>
      <w:bCs/>
      <w:iCs/>
      <w:sz w:val="28"/>
      <w:szCs w:val="24"/>
      <w:lang w:eastAsia="ru-RU"/>
    </w:rPr>
  </w:style>
  <w:style w:type="paragraph" w:customStyle="1" w:styleId="aff5">
    <w:name w:val="заголовок"/>
    <w:basedOn w:val="a5"/>
    <w:qFormat/>
    <w:rsid w:val="000054F9"/>
    <w:pPr>
      <w:keepNext/>
      <w:pageBreakBefore/>
      <w:tabs>
        <w:tab w:val="left" w:pos="284"/>
      </w:tabs>
      <w:spacing w:before="240" w:after="120"/>
      <w:jc w:val="center"/>
      <w:outlineLvl w:val="0"/>
    </w:pPr>
    <w:rPr>
      <w:rFonts w:ascii="Times New Roman" w:eastAsia="Times New Roman" w:hAnsi="Times New Roman" w:cs="Times New Roman"/>
      <w:b/>
      <w:bCs/>
      <w:kern w:val="32"/>
      <w:sz w:val="28"/>
      <w:szCs w:val="24"/>
      <w:lang w:val="x-none" w:eastAsia="x-none"/>
    </w:rPr>
  </w:style>
  <w:style w:type="paragraph" w:customStyle="1" w:styleId="aff6">
    <w:name w:val="таблица"/>
    <w:basedOn w:val="a5"/>
    <w:qFormat/>
    <w:rsid w:val="000054F9"/>
    <w:pPr>
      <w:jc w:val="center"/>
    </w:pPr>
    <w:rPr>
      <w:rFonts w:ascii="Times New Roman" w:hAnsi="Times New Roman" w:cs="Times New Roman"/>
      <w:b/>
      <w:sz w:val="24"/>
      <w:szCs w:val="24"/>
    </w:rPr>
  </w:style>
  <w:style w:type="paragraph" w:customStyle="1" w:styleId="22">
    <w:name w:val="таблица 2"/>
    <w:basedOn w:val="a5"/>
    <w:qFormat/>
    <w:rsid w:val="000054F9"/>
    <w:pPr>
      <w:ind w:left="112"/>
    </w:pPr>
    <w:rPr>
      <w:rFonts w:ascii="Times New Roman" w:hAnsi="Times New Roman" w:cs="Times New Roman"/>
      <w:sz w:val="24"/>
      <w:szCs w:val="24"/>
    </w:rPr>
  </w:style>
  <w:style w:type="paragraph" w:customStyle="1" w:styleId="a4">
    <w:name w:val="табл цифр"/>
    <w:basedOn w:val="ConsPlusNormal"/>
    <w:rsid w:val="000054F9"/>
    <w:pPr>
      <w:numPr>
        <w:numId w:val="1"/>
      </w:numPr>
      <w:ind w:left="113" w:firstLine="0"/>
    </w:pPr>
    <w:rPr>
      <w:rFonts w:ascii="Times New Roman" w:hAnsi="Times New Roman" w:cs="Times New Roman"/>
      <w:sz w:val="24"/>
      <w:szCs w:val="24"/>
    </w:rPr>
  </w:style>
  <w:style w:type="numbering" w:customStyle="1" w:styleId="23">
    <w:name w:val="Нет списка2"/>
    <w:next w:val="a8"/>
    <w:uiPriority w:val="99"/>
    <w:semiHidden/>
    <w:unhideWhenUsed/>
    <w:rsid w:val="000054F9"/>
  </w:style>
  <w:style w:type="character" w:customStyle="1" w:styleId="aff3">
    <w:name w:val="Без интервала Знак"/>
    <w:link w:val="aff2"/>
    <w:uiPriority w:val="1"/>
    <w:rsid w:val="000054F9"/>
  </w:style>
  <w:style w:type="paragraph" w:styleId="aff7">
    <w:name w:val="Normal (Web)"/>
    <w:basedOn w:val="a5"/>
    <w:uiPriority w:val="99"/>
    <w:unhideWhenUsed/>
    <w:rsid w:val="000054F9"/>
    <w:pPr>
      <w:spacing w:before="100" w:beforeAutospacing="1" w:after="100" w:afterAutospacing="1"/>
    </w:pPr>
    <w:rPr>
      <w:rFonts w:ascii="Times New Roman" w:eastAsia="Times New Roman" w:hAnsi="Times New Roman" w:cs="Times New Roman"/>
      <w:sz w:val="24"/>
      <w:szCs w:val="24"/>
      <w:lang w:eastAsia="ru-RU"/>
    </w:rPr>
  </w:style>
  <w:style w:type="table" w:customStyle="1" w:styleId="15">
    <w:name w:val="Сетка таблицы1"/>
    <w:basedOn w:val="a7"/>
    <w:next w:val="af0"/>
    <w:uiPriority w:val="59"/>
    <w:rsid w:val="000054F9"/>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8">
    <w:name w:val="page number"/>
    <w:rsid w:val="000054F9"/>
  </w:style>
  <w:style w:type="paragraph" w:customStyle="1" w:styleId="aff9">
    <w:name w:val="ТЕКСТ ГРАД"/>
    <w:basedOn w:val="a5"/>
    <w:link w:val="affa"/>
    <w:qFormat/>
    <w:rsid w:val="000054F9"/>
    <w:pPr>
      <w:spacing w:line="360" w:lineRule="auto"/>
      <w:ind w:firstLine="709"/>
      <w:jc w:val="both"/>
    </w:pPr>
    <w:rPr>
      <w:rFonts w:ascii="Times New Roman" w:eastAsia="Times New Roman" w:hAnsi="Times New Roman" w:cs="Times New Roman"/>
      <w:sz w:val="24"/>
      <w:szCs w:val="24"/>
      <w:lang w:val="x-none" w:eastAsia="x-none"/>
    </w:rPr>
  </w:style>
  <w:style w:type="character" w:customStyle="1" w:styleId="affa">
    <w:name w:val="ТЕКСТ ГРАД Знак"/>
    <w:link w:val="aff9"/>
    <w:rsid w:val="000054F9"/>
    <w:rPr>
      <w:rFonts w:ascii="Times New Roman" w:eastAsia="Times New Roman" w:hAnsi="Times New Roman" w:cs="Times New Roman"/>
      <w:sz w:val="24"/>
      <w:szCs w:val="24"/>
      <w:lang w:val="x-none" w:eastAsia="x-none"/>
    </w:rPr>
  </w:style>
  <w:style w:type="paragraph" w:customStyle="1" w:styleId="affb">
    <w:name w:val="ООО  «Институт Территориального Планирования"/>
    <w:basedOn w:val="a5"/>
    <w:link w:val="affc"/>
    <w:qFormat/>
    <w:rsid w:val="000054F9"/>
    <w:pPr>
      <w:spacing w:line="360" w:lineRule="auto"/>
      <w:ind w:left="709"/>
      <w:jc w:val="right"/>
    </w:pPr>
    <w:rPr>
      <w:rFonts w:ascii="Times New Roman" w:eastAsia="Times New Roman" w:hAnsi="Times New Roman" w:cs="Times New Roman"/>
      <w:sz w:val="24"/>
      <w:szCs w:val="24"/>
      <w:lang w:val="x-none" w:eastAsia="x-none"/>
    </w:rPr>
  </w:style>
  <w:style w:type="character" w:customStyle="1" w:styleId="affc">
    <w:name w:val="ООО  «Институт Территориального Планирования Знак"/>
    <w:link w:val="affb"/>
    <w:rsid w:val="000054F9"/>
    <w:rPr>
      <w:rFonts w:ascii="Times New Roman" w:eastAsia="Times New Roman" w:hAnsi="Times New Roman" w:cs="Times New Roman"/>
      <w:sz w:val="24"/>
      <w:szCs w:val="24"/>
      <w:lang w:val="x-none" w:eastAsia="x-none"/>
    </w:rPr>
  </w:style>
  <w:style w:type="paragraph" w:styleId="31">
    <w:name w:val="toc 3"/>
    <w:basedOn w:val="a5"/>
    <w:next w:val="a5"/>
    <w:autoRedefine/>
    <w:uiPriority w:val="39"/>
    <w:qFormat/>
    <w:rsid w:val="000054F9"/>
    <w:pPr>
      <w:ind w:left="480"/>
    </w:pPr>
    <w:rPr>
      <w:rFonts w:ascii="Times New Roman" w:eastAsia="Times New Roman" w:hAnsi="Times New Roman" w:cs="Times New Roman"/>
      <w:i/>
      <w:iCs/>
      <w:sz w:val="20"/>
      <w:szCs w:val="20"/>
      <w:lang w:eastAsia="ru-RU"/>
    </w:rPr>
  </w:style>
  <w:style w:type="paragraph" w:styleId="24">
    <w:name w:val="toc 2"/>
    <w:basedOn w:val="a5"/>
    <w:next w:val="a5"/>
    <w:autoRedefine/>
    <w:uiPriority w:val="39"/>
    <w:qFormat/>
    <w:rsid w:val="000054F9"/>
    <w:pPr>
      <w:ind w:left="240"/>
    </w:pPr>
    <w:rPr>
      <w:rFonts w:ascii="Times New Roman" w:eastAsia="Times New Roman" w:hAnsi="Times New Roman" w:cs="Times New Roman"/>
      <w:smallCaps/>
      <w:sz w:val="20"/>
      <w:szCs w:val="20"/>
      <w:lang w:eastAsia="ru-RU"/>
    </w:rPr>
  </w:style>
  <w:style w:type="paragraph" w:customStyle="1" w:styleId="affd">
    <w:name w:val="Табличный_заголовки"/>
    <w:basedOn w:val="a5"/>
    <w:qFormat/>
    <w:rsid w:val="000054F9"/>
    <w:pPr>
      <w:keepNext/>
      <w:keepLines/>
      <w:jc w:val="center"/>
    </w:pPr>
    <w:rPr>
      <w:rFonts w:ascii="Times New Roman" w:eastAsia="Times New Roman" w:hAnsi="Times New Roman" w:cs="Times New Roman"/>
      <w:b/>
      <w:sz w:val="20"/>
      <w:szCs w:val="20"/>
      <w:lang w:eastAsia="ru-RU"/>
    </w:rPr>
  </w:style>
  <w:style w:type="paragraph" w:customStyle="1" w:styleId="16">
    <w:name w:val="Стиль1"/>
    <w:basedOn w:val="a5"/>
    <w:link w:val="17"/>
    <w:qFormat/>
    <w:rsid w:val="000054F9"/>
    <w:pPr>
      <w:ind w:left="34"/>
      <w:jc w:val="both"/>
    </w:pPr>
    <w:rPr>
      <w:rFonts w:ascii="Times New Roman" w:eastAsia="Calibri" w:hAnsi="Times New Roman" w:cs="Times New Roman"/>
      <w:lang w:eastAsia="ru-RU"/>
    </w:rPr>
  </w:style>
  <w:style w:type="character" w:customStyle="1" w:styleId="17">
    <w:name w:val="Стиль1 Знак"/>
    <w:basedOn w:val="a6"/>
    <w:link w:val="16"/>
    <w:rsid w:val="000054F9"/>
    <w:rPr>
      <w:rFonts w:ascii="Times New Roman" w:eastAsia="Calibri" w:hAnsi="Times New Roman" w:cs="Times New Roman"/>
      <w:lang w:eastAsia="ru-RU"/>
    </w:rPr>
  </w:style>
  <w:style w:type="paragraph" w:customStyle="1" w:styleId="ConsPlusTitlePage">
    <w:name w:val="ConsPlusTitlePage"/>
    <w:rsid w:val="000054F9"/>
    <w:pPr>
      <w:widowControl w:val="0"/>
      <w:autoSpaceDE w:val="0"/>
      <w:autoSpaceDN w:val="0"/>
    </w:pPr>
    <w:rPr>
      <w:rFonts w:ascii="Tahoma" w:eastAsia="Times New Roman" w:hAnsi="Tahoma" w:cs="Tahoma"/>
      <w:sz w:val="20"/>
      <w:szCs w:val="20"/>
      <w:lang w:eastAsia="ru-RU"/>
    </w:rPr>
  </w:style>
  <w:style w:type="paragraph" w:customStyle="1" w:styleId="affe">
    <w:name w:val="абзац"/>
    <w:basedOn w:val="a5"/>
    <w:qFormat/>
    <w:rsid w:val="000054F9"/>
    <w:pPr>
      <w:widowControl w:val="0"/>
      <w:ind w:firstLine="284"/>
      <w:jc w:val="both"/>
    </w:pPr>
    <w:rPr>
      <w:rFonts w:ascii="Times New Roman" w:eastAsia="Times New Roman" w:hAnsi="Times New Roman" w:cs="Times New Roman"/>
      <w:sz w:val="24"/>
      <w:szCs w:val="28"/>
      <w:lang w:eastAsia="ru-RU" w:bidi="ru-RU"/>
    </w:rPr>
  </w:style>
  <w:style w:type="paragraph" w:customStyle="1" w:styleId="25">
    <w:name w:val="заголовок 2"/>
    <w:basedOn w:val="a5"/>
    <w:qFormat/>
    <w:rsid w:val="000054F9"/>
    <w:pPr>
      <w:widowControl w:val="0"/>
      <w:spacing w:before="240" w:after="60"/>
      <w:jc w:val="both"/>
      <w:outlineLvl w:val="1"/>
    </w:pPr>
    <w:rPr>
      <w:rFonts w:ascii="Times New Roman" w:eastAsia="Times New Roman" w:hAnsi="Times New Roman" w:cs="Times New Roman"/>
      <w:bCs/>
      <w:iCs/>
      <w:sz w:val="24"/>
      <w:lang w:eastAsia="ru-RU"/>
    </w:rPr>
  </w:style>
  <w:style w:type="paragraph" w:customStyle="1" w:styleId="a2">
    <w:name w:val="ограничения"/>
    <w:basedOn w:val="a5"/>
    <w:qFormat/>
    <w:rsid w:val="000054F9"/>
    <w:pPr>
      <w:numPr>
        <w:numId w:val="2"/>
      </w:numPr>
      <w:tabs>
        <w:tab w:val="left" w:pos="567"/>
      </w:tabs>
      <w:ind w:left="0" w:firstLine="284"/>
    </w:pPr>
    <w:rPr>
      <w:rFonts w:ascii="Times New Roman" w:eastAsia="Calibri" w:hAnsi="Times New Roman" w:cs="Times New Roman"/>
      <w:sz w:val="24"/>
    </w:rPr>
  </w:style>
  <w:style w:type="paragraph" w:customStyle="1" w:styleId="a3">
    <w:name w:val="Список нумерованный"/>
    <w:basedOn w:val="a5"/>
    <w:rsid w:val="000054F9"/>
    <w:pPr>
      <w:numPr>
        <w:numId w:val="3"/>
      </w:numPr>
      <w:tabs>
        <w:tab w:val="left" w:pos="851"/>
      </w:tabs>
      <w:ind w:left="0" w:firstLine="567"/>
    </w:pPr>
    <w:rPr>
      <w:rFonts w:ascii="Times New Roman" w:eastAsia="Calibri" w:hAnsi="Times New Roman" w:cs="Times New Roman"/>
      <w:sz w:val="24"/>
      <w:szCs w:val="24"/>
    </w:rPr>
  </w:style>
  <w:style w:type="paragraph" w:customStyle="1" w:styleId="a">
    <w:name w:val="список"/>
    <w:basedOn w:val="af1"/>
    <w:qFormat/>
    <w:rsid w:val="000054F9"/>
    <w:pPr>
      <w:widowControl w:val="0"/>
      <w:numPr>
        <w:numId w:val="4"/>
      </w:numPr>
      <w:tabs>
        <w:tab w:val="left" w:pos="851"/>
      </w:tabs>
      <w:spacing w:before="120" w:after="60"/>
      <w:ind w:left="0" w:firstLine="567"/>
    </w:pPr>
    <w:rPr>
      <w:sz w:val="24"/>
      <w:szCs w:val="24"/>
      <w:lang w:val="x-none" w:eastAsia="x-none"/>
    </w:rPr>
  </w:style>
  <w:style w:type="paragraph" w:customStyle="1" w:styleId="afff">
    <w:name w:val="прим."/>
    <w:basedOn w:val="af1"/>
    <w:qFormat/>
    <w:rsid w:val="000054F9"/>
    <w:pPr>
      <w:widowControl w:val="0"/>
      <w:ind w:firstLine="0"/>
    </w:pPr>
    <w:rPr>
      <w:sz w:val="22"/>
      <w:szCs w:val="24"/>
      <w:lang w:val="x-none" w:eastAsia="x-none"/>
    </w:rPr>
  </w:style>
  <w:style w:type="paragraph" w:customStyle="1" w:styleId="afff0">
    <w:name w:val="Табличный"/>
    <w:basedOn w:val="a5"/>
    <w:rsid w:val="000054F9"/>
    <w:pPr>
      <w:keepNext/>
      <w:widowControl w:val="0"/>
      <w:spacing w:before="60" w:after="60"/>
      <w:jc w:val="center"/>
    </w:pPr>
    <w:rPr>
      <w:rFonts w:ascii="Times New Roman" w:eastAsia="Times New Roman" w:hAnsi="Times New Roman" w:cs="Times New Roman"/>
      <w:b/>
      <w:szCs w:val="20"/>
      <w:lang w:eastAsia="ru-RU"/>
    </w:rPr>
  </w:style>
  <w:style w:type="numbering" w:customStyle="1" w:styleId="32">
    <w:name w:val="Нет списка3"/>
    <w:next w:val="a8"/>
    <w:uiPriority w:val="99"/>
    <w:semiHidden/>
    <w:unhideWhenUsed/>
    <w:rsid w:val="000054F9"/>
  </w:style>
  <w:style w:type="character" w:customStyle="1" w:styleId="aff0">
    <w:name w:val="Абзац списка Знак"/>
    <w:link w:val="aff"/>
    <w:uiPriority w:val="34"/>
    <w:locked/>
    <w:rsid w:val="000054F9"/>
    <w:rPr>
      <w:rFonts w:ascii="Times New Roman" w:eastAsia="Times New Roman" w:hAnsi="Times New Roman" w:cs="Times New Roman"/>
      <w:bCs/>
      <w:i/>
      <w:iCs/>
      <w:sz w:val="24"/>
      <w:szCs w:val="24"/>
    </w:rPr>
  </w:style>
  <w:style w:type="character" w:customStyle="1" w:styleId="18">
    <w:name w:val="Основной текст Знак1"/>
    <w:basedOn w:val="a6"/>
    <w:uiPriority w:val="99"/>
    <w:semiHidden/>
    <w:rsid w:val="000054F9"/>
    <w:rPr>
      <w:rFonts w:ascii="Times New Roman" w:eastAsia="Times New Roman" w:hAnsi="Times New Roman" w:cs="Times New Roman"/>
      <w:sz w:val="24"/>
      <w:lang w:eastAsia="ru-RU"/>
    </w:rPr>
  </w:style>
  <w:style w:type="character" w:customStyle="1" w:styleId="afff1">
    <w:name w:val="Заголовок записки Знак"/>
    <w:basedOn w:val="a6"/>
    <w:uiPriority w:val="99"/>
    <w:semiHidden/>
    <w:rsid w:val="000054F9"/>
    <w:rPr>
      <w:rFonts w:ascii="Times New Roman" w:eastAsia="Times New Roman" w:hAnsi="Times New Roman" w:cs="Times New Roman"/>
      <w:sz w:val="24"/>
      <w:lang w:eastAsia="ru-RU"/>
    </w:rPr>
  </w:style>
  <w:style w:type="paragraph" w:styleId="19">
    <w:name w:val="index 1"/>
    <w:basedOn w:val="a5"/>
    <w:next w:val="a5"/>
    <w:autoRedefine/>
    <w:uiPriority w:val="99"/>
    <w:semiHidden/>
    <w:unhideWhenUsed/>
    <w:rsid w:val="000054F9"/>
    <w:pPr>
      <w:ind w:left="240" w:hanging="240"/>
      <w:jc w:val="both"/>
    </w:pPr>
    <w:rPr>
      <w:rFonts w:ascii="Times New Roman" w:eastAsia="Times New Roman" w:hAnsi="Times New Roman" w:cs="Times New Roman"/>
      <w:sz w:val="24"/>
      <w:szCs w:val="24"/>
      <w:lang w:eastAsia="ru-RU"/>
    </w:rPr>
  </w:style>
  <w:style w:type="table" w:customStyle="1" w:styleId="26">
    <w:name w:val="Сетка таблицы2"/>
    <w:basedOn w:val="a7"/>
    <w:next w:val="af0"/>
    <w:uiPriority w:val="39"/>
    <w:rsid w:val="000054F9"/>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2">
    <w:name w:val="Body Text Indent"/>
    <w:basedOn w:val="a5"/>
    <w:link w:val="afff3"/>
    <w:semiHidden/>
    <w:rsid w:val="000054F9"/>
    <w:pPr>
      <w:tabs>
        <w:tab w:val="left" w:pos="851"/>
      </w:tabs>
      <w:ind w:left="-540" w:firstLine="709"/>
      <w:jc w:val="both"/>
    </w:pPr>
    <w:rPr>
      <w:rFonts w:ascii="Times New Roman" w:eastAsia="Times New Roman" w:hAnsi="Times New Roman" w:cs="Times New Roman"/>
      <w:sz w:val="24"/>
      <w:szCs w:val="28"/>
      <w:lang w:eastAsia="ar-SA"/>
    </w:rPr>
  </w:style>
  <w:style w:type="character" w:customStyle="1" w:styleId="afff3">
    <w:name w:val="Основной текст с отступом Знак"/>
    <w:basedOn w:val="a6"/>
    <w:link w:val="afff2"/>
    <w:semiHidden/>
    <w:rsid w:val="000054F9"/>
    <w:rPr>
      <w:rFonts w:ascii="Times New Roman" w:eastAsia="Times New Roman" w:hAnsi="Times New Roman" w:cs="Times New Roman"/>
      <w:sz w:val="24"/>
      <w:szCs w:val="28"/>
      <w:lang w:eastAsia="ar-SA"/>
    </w:rPr>
  </w:style>
  <w:style w:type="paragraph" w:customStyle="1" w:styleId="a1">
    <w:name w:val="Список (черточки)"/>
    <w:basedOn w:val="a5"/>
    <w:qFormat/>
    <w:rsid w:val="000054F9"/>
    <w:pPr>
      <w:numPr>
        <w:numId w:val="6"/>
      </w:numPr>
      <w:tabs>
        <w:tab w:val="left" w:pos="851"/>
      </w:tabs>
      <w:jc w:val="both"/>
    </w:pPr>
    <w:rPr>
      <w:rFonts w:ascii="Times New Roman" w:eastAsia="Times New Roman" w:hAnsi="Times New Roman" w:cs="Times New Roman"/>
      <w:bCs/>
      <w:spacing w:val="-1"/>
      <w:sz w:val="24"/>
      <w:szCs w:val="24"/>
      <w:lang w:eastAsia="ru-RU"/>
    </w:rPr>
  </w:style>
  <w:style w:type="paragraph" w:styleId="afff4">
    <w:name w:val="Document Map"/>
    <w:basedOn w:val="a5"/>
    <w:link w:val="afff5"/>
    <w:semiHidden/>
    <w:rsid w:val="000054F9"/>
    <w:pPr>
      <w:shd w:val="clear" w:color="auto" w:fill="000080"/>
      <w:tabs>
        <w:tab w:val="left" w:pos="851"/>
      </w:tabs>
      <w:ind w:firstLine="709"/>
      <w:jc w:val="both"/>
    </w:pPr>
    <w:rPr>
      <w:rFonts w:ascii="Tahoma" w:eastAsia="Times New Roman" w:hAnsi="Tahoma" w:cs="Times New Roman"/>
      <w:sz w:val="20"/>
      <w:szCs w:val="20"/>
      <w:lang w:eastAsia="ar-SA"/>
    </w:rPr>
  </w:style>
  <w:style w:type="character" w:customStyle="1" w:styleId="afff5">
    <w:name w:val="Схема документа Знак"/>
    <w:basedOn w:val="a6"/>
    <w:link w:val="afff4"/>
    <w:semiHidden/>
    <w:rsid w:val="000054F9"/>
    <w:rPr>
      <w:rFonts w:ascii="Tahoma" w:eastAsia="Times New Roman" w:hAnsi="Tahoma" w:cs="Times New Roman"/>
      <w:sz w:val="20"/>
      <w:szCs w:val="20"/>
      <w:shd w:val="clear" w:color="auto" w:fill="000080"/>
      <w:lang w:eastAsia="ar-SA"/>
    </w:rPr>
  </w:style>
  <w:style w:type="paragraph" w:customStyle="1" w:styleId="a0">
    <w:name w:val="Абзац списка цифирки"/>
    <w:basedOn w:val="a5"/>
    <w:rsid w:val="000054F9"/>
    <w:pPr>
      <w:numPr>
        <w:numId w:val="7"/>
      </w:numPr>
      <w:tabs>
        <w:tab w:val="left" w:pos="851"/>
      </w:tabs>
      <w:ind w:left="0" w:firstLine="709"/>
      <w:jc w:val="both"/>
    </w:pPr>
    <w:rPr>
      <w:rFonts w:ascii="Times New Roman" w:eastAsia="Times New Roman" w:hAnsi="Times New Roman" w:cs="Times New Roman"/>
      <w:bCs/>
      <w:spacing w:val="-1"/>
      <w:sz w:val="24"/>
      <w:szCs w:val="24"/>
      <w:lang w:eastAsia="ru-RU"/>
    </w:rPr>
  </w:style>
  <w:style w:type="character" w:customStyle="1" w:styleId="1a">
    <w:name w:val="Неразрешенное упоминание1"/>
    <w:basedOn w:val="a6"/>
    <w:uiPriority w:val="99"/>
    <w:semiHidden/>
    <w:unhideWhenUsed/>
    <w:rsid w:val="000054F9"/>
    <w:rPr>
      <w:color w:val="808080"/>
      <w:shd w:val="clear" w:color="auto" w:fill="E6E6E6"/>
    </w:rPr>
  </w:style>
  <w:style w:type="paragraph" w:customStyle="1" w:styleId="afff6">
    <w:name w:val="Табличный_по_ширине"/>
    <w:basedOn w:val="a5"/>
    <w:link w:val="afff7"/>
    <w:qFormat/>
    <w:rsid w:val="000054F9"/>
    <w:pPr>
      <w:jc w:val="both"/>
    </w:pPr>
    <w:rPr>
      <w:rFonts w:ascii="Times New Roman" w:eastAsia="Times New Roman" w:hAnsi="Times New Roman" w:cs="Times New Roman"/>
      <w:sz w:val="24"/>
      <w:lang w:eastAsia="ru-RU"/>
    </w:rPr>
  </w:style>
  <w:style w:type="paragraph" w:customStyle="1" w:styleId="afff8">
    <w:name w:val="Табличный_по_центру"/>
    <w:basedOn w:val="afff6"/>
    <w:qFormat/>
    <w:rsid w:val="000054F9"/>
    <w:pPr>
      <w:jc w:val="center"/>
    </w:pPr>
  </w:style>
  <w:style w:type="paragraph" w:customStyle="1" w:styleId="123">
    <w:name w:val="Табличный_список_1_2_3"/>
    <w:basedOn w:val="afff6"/>
    <w:link w:val="1230"/>
    <w:qFormat/>
    <w:rsid w:val="000054F9"/>
    <w:pPr>
      <w:tabs>
        <w:tab w:val="left" w:pos="357"/>
      </w:tabs>
    </w:pPr>
    <w:rPr>
      <w:color w:val="2D2D2D"/>
      <w:spacing w:val="2"/>
    </w:rPr>
  </w:style>
  <w:style w:type="paragraph" w:customStyle="1" w:styleId="10">
    <w:name w:val="Табличный_список_черточки_1_порядок"/>
    <w:basedOn w:val="afff6"/>
    <w:link w:val="1b"/>
    <w:qFormat/>
    <w:rsid w:val="000054F9"/>
    <w:pPr>
      <w:numPr>
        <w:numId w:val="5"/>
      </w:numPr>
      <w:tabs>
        <w:tab w:val="left" w:pos="567"/>
      </w:tabs>
    </w:pPr>
    <w:rPr>
      <w:color w:val="2D2D2D"/>
      <w:spacing w:val="2"/>
    </w:rPr>
  </w:style>
  <w:style w:type="paragraph" w:customStyle="1" w:styleId="27">
    <w:name w:val="Табличный_список_черточки_2_порядок"/>
    <w:basedOn w:val="10"/>
    <w:link w:val="28"/>
    <w:qFormat/>
    <w:rsid w:val="000054F9"/>
    <w:pPr>
      <w:tabs>
        <w:tab w:val="decimal" w:pos="567"/>
        <w:tab w:val="left" w:pos="1134"/>
      </w:tabs>
    </w:pPr>
  </w:style>
  <w:style w:type="paragraph" w:customStyle="1" w:styleId="afff9">
    <w:name w:val="Табличный_заголовок"/>
    <w:basedOn w:val="afff8"/>
    <w:qFormat/>
    <w:rsid w:val="000054F9"/>
    <w:rPr>
      <w:b/>
    </w:rPr>
  </w:style>
  <w:style w:type="paragraph" w:customStyle="1" w:styleId="afffa">
    <w:name w:val="Табличный_нумерация"/>
    <w:basedOn w:val="afff8"/>
    <w:qFormat/>
    <w:rsid w:val="000054F9"/>
    <w:pPr>
      <w:contextualSpacing/>
      <w:jc w:val="left"/>
    </w:pPr>
  </w:style>
  <w:style w:type="paragraph" w:customStyle="1" w:styleId="afffb">
    <w:name w:val="Таблица в таблице"/>
    <w:basedOn w:val="a5"/>
    <w:qFormat/>
    <w:rsid w:val="000054F9"/>
    <w:pPr>
      <w:jc w:val="center"/>
      <w:textAlignment w:val="baseline"/>
    </w:pPr>
    <w:rPr>
      <w:rFonts w:ascii="Times New Roman" w:eastAsia="Times New Roman" w:hAnsi="Times New Roman" w:cs="Times New Roman"/>
      <w:spacing w:val="2"/>
      <w:sz w:val="20"/>
      <w:szCs w:val="20"/>
      <w:lang w:eastAsia="ru-RU"/>
    </w:rPr>
  </w:style>
  <w:style w:type="character" w:customStyle="1" w:styleId="blk1">
    <w:name w:val="blk1"/>
    <w:basedOn w:val="a6"/>
    <w:rsid w:val="000054F9"/>
    <w:rPr>
      <w:vanish w:val="0"/>
      <w:webHidden w:val="0"/>
      <w:specVanish w:val="0"/>
    </w:rPr>
  </w:style>
  <w:style w:type="character" w:customStyle="1" w:styleId="1c">
    <w:name w:val="Заголовок1 Знак"/>
    <w:basedOn w:val="a6"/>
    <w:link w:val="1d"/>
    <w:locked/>
    <w:rsid w:val="000054F9"/>
    <w:rPr>
      <w:rFonts w:ascii="Times New Roman" w:eastAsia="Times New Roman" w:hAnsi="Times New Roman" w:cs="Arial"/>
      <w:b/>
      <w:bCs/>
      <w:sz w:val="28"/>
      <w:szCs w:val="28"/>
      <w:lang w:eastAsia="ru-RU"/>
    </w:rPr>
  </w:style>
  <w:style w:type="paragraph" w:customStyle="1" w:styleId="1d">
    <w:name w:val="Заголовок1"/>
    <w:basedOn w:val="3"/>
    <w:link w:val="1c"/>
    <w:qFormat/>
    <w:rsid w:val="000054F9"/>
    <w:pPr>
      <w:keepLines w:val="0"/>
      <w:spacing w:before="240" w:after="60"/>
      <w:jc w:val="center"/>
    </w:pPr>
    <w:rPr>
      <w:rFonts w:ascii="Times New Roman" w:eastAsia="Times New Roman" w:hAnsi="Times New Roman" w:cs="Arial"/>
      <w:color w:val="auto"/>
      <w:sz w:val="28"/>
      <w:szCs w:val="28"/>
      <w:lang w:eastAsia="ru-RU"/>
    </w:rPr>
  </w:style>
  <w:style w:type="character" w:customStyle="1" w:styleId="fontstyle21">
    <w:name w:val="fontstyle21"/>
    <w:basedOn w:val="a6"/>
    <w:rsid w:val="000054F9"/>
    <w:rPr>
      <w:rFonts w:ascii="Arial???????" w:hAnsi="Arial???????" w:hint="default"/>
      <w:b w:val="0"/>
      <w:bCs w:val="0"/>
      <w:i w:val="0"/>
      <w:iCs w:val="0"/>
      <w:color w:val="000000"/>
      <w:sz w:val="18"/>
      <w:szCs w:val="18"/>
    </w:rPr>
  </w:style>
  <w:style w:type="paragraph" w:customStyle="1" w:styleId="411">
    <w:name w:val="Оглавление 41"/>
    <w:basedOn w:val="a5"/>
    <w:next w:val="a5"/>
    <w:autoRedefine/>
    <w:uiPriority w:val="39"/>
    <w:unhideWhenUsed/>
    <w:rsid w:val="000054F9"/>
    <w:pPr>
      <w:spacing w:after="100" w:line="259" w:lineRule="auto"/>
      <w:ind w:left="660"/>
    </w:pPr>
    <w:rPr>
      <w:rFonts w:eastAsia="Times New Roman"/>
      <w:lang w:eastAsia="ru-RU"/>
    </w:rPr>
  </w:style>
  <w:style w:type="paragraph" w:customStyle="1" w:styleId="511">
    <w:name w:val="Оглавление 51"/>
    <w:basedOn w:val="a5"/>
    <w:next w:val="a5"/>
    <w:autoRedefine/>
    <w:uiPriority w:val="39"/>
    <w:unhideWhenUsed/>
    <w:rsid w:val="000054F9"/>
    <w:pPr>
      <w:spacing w:after="100" w:line="259" w:lineRule="auto"/>
      <w:ind w:left="880"/>
    </w:pPr>
    <w:rPr>
      <w:rFonts w:eastAsia="Times New Roman"/>
      <w:lang w:eastAsia="ru-RU"/>
    </w:rPr>
  </w:style>
  <w:style w:type="paragraph" w:customStyle="1" w:styleId="611">
    <w:name w:val="Оглавление 61"/>
    <w:basedOn w:val="a5"/>
    <w:next w:val="a5"/>
    <w:autoRedefine/>
    <w:uiPriority w:val="39"/>
    <w:unhideWhenUsed/>
    <w:rsid w:val="000054F9"/>
    <w:pPr>
      <w:spacing w:after="100" w:line="259" w:lineRule="auto"/>
      <w:ind w:left="1100"/>
    </w:pPr>
    <w:rPr>
      <w:rFonts w:eastAsia="Times New Roman"/>
      <w:lang w:eastAsia="ru-RU"/>
    </w:rPr>
  </w:style>
  <w:style w:type="paragraph" w:customStyle="1" w:styleId="711">
    <w:name w:val="Оглавление 71"/>
    <w:basedOn w:val="a5"/>
    <w:next w:val="a5"/>
    <w:autoRedefine/>
    <w:uiPriority w:val="39"/>
    <w:unhideWhenUsed/>
    <w:rsid w:val="000054F9"/>
    <w:pPr>
      <w:spacing w:after="100" w:line="259" w:lineRule="auto"/>
      <w:ind w:left="1320"/>
    </w:pPr>
    <w:rPr>
      <w:rFonts w:eastAsia="Times New Roman"/>
      <w:lang w:eastAsia="ru-RU"/>
    </w:rPr>
  </w:style>
  <w:style w:type="paragraph" w:customStyle="1" w:styleId="811">
    <w:name w:val="Оглавление 81"/>
    <w:basedOn w:val="a5"/>
    <w:next w:val="a5"/>
    <w:autoRedefine/>
    <w:uiPriority w:val="39"/>
    <w:unhideWhenUsed/>
    <w:rsid w:val="000054F9"/>
    <w:pPr>
      <w:spacing w:after="100" w:line="259" w:lineRule="auto"/>
      <w:ind w:left="1540"/>
    </w:pPr>
    <w:rPr>
      <w:rFonts w:eastAsia="Times New Roman"/>
      <w:lang w:eastAsia="ru-RU"/>
    </w:rPr>
  </w:style>
  <w:style w:type="paragraph" w:customStyle="1" w:styleId="911">
    <w:name w:val="Оглавление 91"/>
    <w:basedOn w:val="a5"/>
    <w:next w:val="a5"/>
    <w:autoRedefine/>
    <w:uiPriority w:val="39"/>
    <w:unhideWhenUsed/>
    <w:rsid w:val="000054F9"/>
    <w:pPr>
      <w:spacing w:after="100" w:line="259" w:lineRule="auto"/>
      <w:ind w:left="1760"/>
    </w:pPr>
    <w:rPr>
      <w:rFonts w:eastAsia="Times New Roman"/>
      <w:lang w:eastAsia="ru-RU"/>
    </w:rPr>
  </w:style>
  <w:style w:type="character" w:customStyle="1" w:styleId="211pt">
    <w:name w:val="Основной текст (2) + 11 pt;Не полужирный"/>
    <w:basedOn w:val="a6"/>
    <w:rsid w:val="000054F9"/>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9">
    <w:name w:val="Основной текст (2)_"/>
    <w:basedOn w:val="a6"/>
    <w:link w:val="2a"/>
    <w:rsid w:val="000054F9"/>
    <w:rPr>
      <w:rFonts w:ascii="Times New Roman" w:eastAsia="Times New Roman" w:hAnsi="Times New Roman" w:cs="Times New Roman"/>
      <w:b/>
      <w:bCs/>
      <w:sz w:val="23"/>
      <w:szCs w:val="23"/>
      <w:shd w:val="clear" w:color="auto" w:fill="FFFFFF"/>
    </w:rPr>
  </w:style>
  <w:style w:type="paragraph" w:customStyle="1" w:styleId="2a">
    <w:name w:val="Основной текст (2)"/>
    <w:basedOn w:val="a5"/>
    <w:link w:val="29"/>
    <w:rsid w:val="000054F9"/>
    <w:pPr>
      <w:widowControl w:val="0"/>
      <w:shd w:val="clear" w:color="auto" w:fill="FFFFFF"/>
      <w:spacing w:before="720" w:after="600" w:line="274" w:lineRule="exact"/>
      <w:jc w:val="center"/>
    </w:pPr>
    <w:rPr>
      <w:rFonts w:ascii="Times New Roman" w:eastAsia="Times New Roman" w:hAnsi="Times New Roman" w:cs="Times New Roman"/>
      <w:b/>
      <w:bCs/>
      <w:sz w:val="23"/>
      <w:szCs w:val="23"/>
    </w:rPr>
  </w:style>
  <w:style w:type="paragraph" w:customStyle="1" w:styleId="afffc">
    <w:name w:val="a"/>
    <w:basedOn w:val="a5"/>
    <w:rsid w:val="000054F9"/>
    <w:pPr>
      <w:autoSpaceDE w:val="0"/>
      <w:autoSpaceDN w:val="0"/>
      <w:jc w:val="both"/>
    </w:pPr>
    <w:rPr>
      <w:rFonts w:ascii="Arial" w:eastAsia="Times New Roman" w:hAnsi="Arial" w:cs="Arial"/>
      <w:sz w:val="24"/>
      <w:szCs w:val="24"/>
      <w:lang w:eastAsia="ru-RU"/>
    </w:rPr>
  </w:style>
  <w:style w:type="paragraph" w:customStyle="1" w:styleId="s1">
    <w:name w:val="s_1"/>
    <w:basedOn w:val="a5"/>
    <w:rsid w:val="000054F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42">
    <w:name w:val="Основной текст (4)"/>
    <w:basedOn w:val="a6"/>
    <w:rsid w:val="000054F9"/>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pboth1">
    <w:name w:val="pboth1"/>
    <w:basedOn w:val="a5"/>
    <w:rsid w:val="000054F9"/>
    <w:pPr>
      <w:spacing w:before="100" w:beforeAutospacing="1" w:after="180" w:line="330" w:lineRule="atLeast"/>
      <w:jc w:val="both"/>
    </w:pPr>
    <w:rPr>
      <w:rFonts w:ascii="Times New Roman" w:eastAsia="Times New Roman" w:hAnsi="Times New Roman" w:cs="Times New Roman"/>
      <w:sz w:val="24"/>
      <w:szCs w:val="24"/>
      <w:lang w:eastAsia="ru-RU"/>
    </w:rPr>
  </w:style>
  <w:style w:type="character" w:customStyle="1" w:styleId="fontstyle01">
    <w:name w:val="fontstyle01"/>
    <w:basedOn w:val="a6"/>
    <w:rsid w:val="000054F9"/>
    <w:rPr>
      <w:rFonts w:ascii="Times New Roman" w:hAnsi="Times New Roman" w:cs="Times New Roman" w:hint="default"/>
      <w:b w:val="0"/>
      <w:bCs w:val="0"/>
      <w:i w:val="0"/>
      <w:iCs w:val="0"/>
      <w:color w:val="000000"/>
      <w:sz w:val="28"/>
      <w:szCs w:val="28"/>
    </w:rPr>
  </w:style>
  <w:style w:type="character" w:customStyle="1" w:styleId="2b">
    <w:name w:val="Основной текст (2) + Полужирный"/>
    <w:basedOn w:val="29"/>
    <w:rsid w:val="000054F9"/>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pt0">
    <w:name w:val="Основной текст (2) + 11 pt;Курсив"/>
    <w:basedOn w:val="29"/>
    <w:rsid w:val="000054F9"/>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105pt">
    <w:name w:val="Основной текст (2) + 10;5 pt"/>
    <w:basedOn w:val="29"/>
    <w:rsid w:val="000054F9"/>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1231">
    <w:name w:val="1.2.3. в таблице для работы"/>
    <w:basedOn w:val="10"/>
    <w:qFormat/>
    <w:rsid w:val="000054F9"/>
    <w:pPr>
      <w:widowControl w:val="0"/>
      <w:numPr>
        <w:numId w:val="0"/>
      </w:numPr>
      <w:tabs>
        <w:tab w:val="left" w:pos="0"/>
        <w:tab w:val="left" w:pos="357"/>
      </w:tabs>
      <w:ind w:left="227" w:hanging="227"/>
    </w:pPr>
  </w:style>
  <w:style w:type="paragraph" w:customStyle="1" w:styleId="afffd">
    <w:name w:val="Прижатый влево"/>
    <w:basedOn w:val="a5"/>
    <w:next w:val="a5"/>
    <w:uiPriority w:val="99"/>
    <w:rsid w:val="000054F9"/>
    <w:pPr>
      <w:widowControl w:val="0"/>
      <w:autoSpaceDE w:val="0"/>
      <w:autoSpaceDN w:val="0"/>
      <w:adjustRightInd w:val="0"/>
    </w:pPr>
    <w:rPr>
      <w:rFonts w:ascii="Times New Roman CYR" w:eastAsia="Times New Roman" w:hAnsi="Times New Roman CYR" w:cs="Times New Roman CYR"/>
      <w:sz w:val="24"/>
      <w:szCs w:val="24"/>
      <w:lang w:eastAsia="ru-RU"/>
    </w:rPr>
  </w:style>
  <w:style w:type="paragraph" w:customStyle="1" w:styleId="afffe">
    <w:name w:val="Нормальный (таблица)"/>
    <w:basedOn w:val="a5"/>
    <w:next w:val="a5"/>
    <w:uiPriority w:val="99"/>
    <w:rsid w:val="000054F9"/>
    <w:pPr>
      <w:widowControl w:val="0"/>
      <w:autoSpaceDE w:val="0"/>
      <w:autoSpaceDN w:val="0"/>
      <w:adjustRightInd w:val="0"/>
      <w:jc w:val="both"/>
    </w:pPr>
    <w:rPr>
      <w:rFonts w:ascii="Times New Roman CYR" w:eastAsia="Times New Roman" w:hAnsi="Times New Roman CYR" w:cs="Times New Roman CYR"/>
      <w:sz w:val="24"/>
      <w:szCs w:val="24"/>
      <w:lang w:eastAsia="ru-RU"/>
    </w:rPr>
  </w:style>
  <w:style w:type="paragraph" w:customStyle="1" w:styleId="affff">
    <w:name w:val="Таблица_Текст по центру"/>
    <w:basedOn w:val="a5"/>
    <w:next w:val="a5"/>
    <w:rsid w:val="000054F9"/>
    <w:pPr>
      <w:jc w:val="center"/>
    </w:pPr>
    <w:rPr>
      <w:rFonts w:ascii="Times New Roman" w:eastAsia="Times New Roman" w:hAnsi="Times New Roman" w:cs="Times New Roman"/>
      <w:szCs w:val="20"/>
      <w:lang w:eastAsia="ru-RU"/>
    </w:rPr>
  </w:style>
  <w:style w:type="paragraph" w:customStyle="1" w:styleId="s16">
    <w:name w:val="s_16"/>
    <w:basedOn w:val="a5"/>
    <w:rsid w:val="000054F9"/>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ff0">
    <w:name w:val="Общий"/>
    <w:basedOn w:val="a5"/>
    <w:qFormat/>
    <w:rsid w:val="000054F9"/>
    <w:pPr>
      <w:suppressAutoHyphens/>
      <w:ind w:firstLine="709"/>
      <w:jc w:val="both"/>
    </w:pPr>
    <w:rPr>
      <w:rFonts w:ascii="Times New Roman" w:eastAsia="Times New Roman" w:hAnsi="Times New Roman" w:cs="Times New Roman"/>
      <w:sz w:val="24"/>
      <w:szCs w:val="24"/>
      <w:lang w:val="x-none" w:eastAsia="zh-CN"/>
    </w:rPr>
  </w:style>
  <w:style w:type="character" w:customStyle="1" w:styleId="affff1">
    <w:name w:val="Гипертекстовая ссылка"/>
    <w:basedOn w:val="a6"/>
    <w:uiPriority w:val="99"/>
    <w:rsid w:val="000054F9"/>
    <w:rPr>
      <w:color w:val="106BBE"/>
    </w:rPr>
  </w:style>
  <w:style w:type="paragraph" w:customStyle="1" w:styleId="1">
    <w:name w:val="Список_черточки_1_ур"/>
    <w:basedOn w:val="a5"/>
    <w:uiPriority w:val="99"/>
    <w:qFormat/>
    <w:rsid w:val="000054F9"/>
    <w:pPr>
      <w:numPr>
        <w:numId w:val="8"/>
      </w:numPr>
      <w:jc w:val="both"/>
    </w:pPr>
    <w:rPr>
      <w:rFonts w:ascii="Times New Roman" w:eastAsia="Times New Roman" w:hAnsi="Times New Roman" w:cs="Times New Roman"/>
      <w:sz w:val="24"/>
      <w:szCs w:val="24"/>
      <w:lang w:eastAsia="ru-RU"/>
    </w:rPr>
  </w:style>
  <w:style w:type="paragraph" w:customStyle="1" w:styleId="affff2">
    <w:name w:val="Табличный_название"/>
    <w:basedOn w:val="a5"/>
    <w:qFormat/>
    <w:rsid w:val="000054F9"/>
    <w:pPr>
      <w:spacing w:before="120" w:after="120"/>
      <w:ind w:firstLine="709"/>
      <w:jc w:val="both"/>
    </w:pPr>
    <w:rPr>
      <w:rFonts w:ascii="Times New Roman" w:eastAsia="Times New Roman" w:hAnsi="Times New Roman" w:cs="Times New Roman"/>
      <w:sz w:val="24"/>
      <w:szCs w:val="24"/>
      <w:lang w:eastAsia="ru-RU"/>
    </w:rPr>
  </w:style>
  <w:style w:type="paragraph" w:customStyle="1" w:styleId="affff3">
    <w:name w:val="Табличный_слева"/>
    <w:basedOn w:val="24"/>
    <w:uiPriority w:val="99"/>
    <w:qFormat/>
    <w:rsid w:val="000054F9"/>
    <w:pPr>
      <w:tabs>
        <w:tab w:val="right" w:leader="dot" w:pos="9488"/>
        <w:tab w:val="right" w:leader="dot" w:pos="10195"/>
      </w:tabs>
      <w:ind w:left="0"/>
      <w:jc w:val="both"/>
    </w:pPr>
    <w:rPr>
      <w:rFonts w:cs="Calibri"/>
      <w:i/>
      <w:smallCaps w:val="0"/>
      <w:sz w:val="28"/>
      <w:szCs w:val="22"/>
    </w:rPr>
  </w:style>
  <w:style w:type="paragraph" w:customStyle="1" w:styleId="affff4">
    <w:name w:val="Название_рисунка"/>
    <w:basedOn w:val="affff2"/>
    <w:qFormat/>
    <w:rsid w:val="000054F9"/>
    <w:pPr>
      <w:jc w:val="center"/>
    </w:pPr>
  </w:style>
  <w:style w:type="character" w:customStyle="1" w:styleId="affff5">
    <w:name w:val="Цветовое выделение"/>
    <w:uiPriority w:val="99"/>
    <w:rsid w:val="000054F9"/>
    <w:rPr>
      <w:b/>
      <w:color w:val="26282F"/>
    </w:rPr>
  </w:style>
  <w:style w:type="paragraph" w:styleId="affff6">
    <w:name w:val="index heading"/>
    <w:basedOn w:val="a5"/>
    <w:qFormat/>
    <w:rsid w:val="000054F9"/>
    <w:pPr>
      <w:suppressLineNumbers/>
      <w:spacing w:after="160" w:line="259" w:lineRule="auto"/>
    </w:pPr>
    <w:rPr>
      <w:rFonts w:cs="Arial"/>
    </w:rPr>
  </w:style>
  <w:style w:type="paragraph" w:customStyle="1" w:styleId="1e">
    <w:name w:val="Подзаголовок1"/>
    <w:basedOn w:val="a5"/>
    <w:next w:val="a5"/>
    <w:uiPriority w:val="11"/>
    <w:qFormat/>
    <w:rsid w:val="000054F9"/>
    <w:pPr>
      <w:numPr>
        <w:ilvl w:val="1"/>
      </w:numPr>
      <w:spacing w:before="120" w:after="120"/>
      <w:ind w:firstLine="709"/>
      <w:jc w:val="center"/>
    </w:pPr>
    <w:rPr>
      <w:rFonts w:ascii="Times New Roman" w:eastAsia="Times New Roman" w:hAnsi="Times New Roman"/>
      <w:b/>
      <w:i/>
      <w:spacing w:val="15"/>
      <w:sz w:val="24"/>
      <w:lang w:eastAsia="ru-RU"/>
    </w:rPr>
  </w:style>
  <w:style w:type="character" w:customStyle="1" w:styleId="affff7">
    <w:name w:val="Подзаголовок Знак"/>
    <w:basedOn w:val="a6"/>
    <w:link w:val="affff8"/>
    <w:uiPriority w:val="11"/>
    <w:rsid w:val="000054F9"/>
    <w:rPr>
      <w:rFonts w:ascii="Times New Roman" w:eastAsia="Times New Roman" w:hAnsi="Times New Roman"/>
      <w:b/>
      <w:i/>
      <w:spacing w:val="15"/>
      <w:sz w:val="24"/>
      <w:lang w:eastAsia="ru-RU"/>
    </w:rPr>
  </w:style>
  <w:style w:type="paragraph" w:styleId="2">
    <w:name w:val="List Number 2"/>
    <w:basedOn w:val="a5"/>
    <w:uiPriority w:val="99"/>
    <w:unhideWhenUsed/>
    <w:rsid w:val="000054F9"/>
    <w:pPr>
      <w:numPr>
        <w:numId w:val="9"/>
      </w:numPr>
      <w:autoSpaceDE w:val="0"/>
      <w:autoSpaceDN w:val="0"/>
      <w:adjustRightInd w:val="0"/>
      <w:spacing w:line="360" w:lineRule="auto"/>
      <w:contextualSpacing/>
      <w:jc w:val="both"/>
    </w:pPr>
    <w:rPr>
      <w:rFonts w:ascii="Times New Roman" w:eastAsia="Calibri" w:hAnsi="Times New Roman" w:cs="Times New Roman"/>
      <w:sz w:val="24"/>
      <w:szCs w:val="24"/>
    </w:rPr>
  </w:style>
  <w:style w:type="character" w:customStyle="1" w:styleId="apple-converted-space">
    <w:name w:val="apple-converted-space"/>
    <w:basedOn w:val="aff8"/>
    <w:rsid w:val="000054F9"/>
  </w:style>
  <w:style w:type="paragraph" w:customStyle="1" w:styleId="310">
    <w:name w:val="Заголовок 3_1"/>
    <w:basedOn w:val="3"/>
    <w:next w:val="a5"/>
    <w:rsid w:val="000054F9"/>
    <w:pPr>
      <w:spacing w:before="120" w:after="120"/>
      <w:ind w:firstLine="709"/>
      <w:jc w:val="both"/>
    </w:pPr>
    <w:rPr>
      <w:rFonts w:ascii="Times New Roman" w:eastAsia="Times New Roman" w:hAnsi="Times New Roman" w:cs="Times New Roman"/>
      <w:b w:val="0"/>
      <w:bCs w:val="0"/>
      <w:iCs/>
      <w:color w:val="auto"/>
      <w:sz w:val="24"/>
      <w:szCs w:val="28"/>
      <w:lang w:eastAsia="ar-SA"/>
    </w:rPr>
  </w:style>
  <w:style w:type="character" w:customStyle="1" w:styleId="1f">
    <w:name w:val="Обычный 1 Знак"/>
    <w:link w:val="1f0"/>
    <w:locked/>
    <w:rsid w:val="000054F9"/>
    <w:rPr>
      <w:rFonts w:ascii="Times New Roman" w:hAnsi="Times New Roman" w:cs="Times New Roman"/>
      <w:bCs/>
      <w:sz w:val="28"/>
      <w:szCs w:val="28"/>
    </w:rPr>
  </w:style>
  <w:style w:type="paragraph" w:customStyle="1" w:styleId="1f0">
    <w:name w:val="Обычный 1"/>
    <w:basedOn w:val="a5"/>
    <w:link w:val="1f"/>
    <w:autoRedefine/>
    <w:rsid w:val="000054F9"/>
    <w:pPr>
      <w:ind w:right="-2" w:firstLine="709"/>
      <w:jc w:val="both"/>
    </w:pPr>
    <w:rPr>
      <w:rFonts w:ascii="Times New Roman" w:hAnsi="Times New Roman" w:cs="Times New Roman"/>
      <w:bCs/>
      <w:sz w:val="28"/>
      <w:szCs w:val="28"/>
    </w:rPr>
  </w:style>
  <w:style w:type="paragraph" w:customStyle="1" w:styleId="affff9">
    <w:name w:val="Заголовок статьи"/>
    <w:basedOn w:val="a5"/>
    <w:next w:val="a5"/>
    <w:uiPriority w:val="99"/>
    <w:rsid w:val="000054F9"/>
    <w:pPr>
      <w:widowControl w:val="0"/>
      <w:autoSpaceDE w:val="0"/>
      <w:autoSpaceDN w:val="0"/>
      <w:adjustRightInd w:val="0"/>
      <w:ind w:left="1612" w:hanging="892"/>
      <w:jc w:val="both"/>
    </w:pPr>
    <w:rPr>
      <w:rFonts w:ascii="Times New Roman CYR" w:eastAsia="Times New Roman" w:hAnsi="Times New Roman CYR" w:cs="Times New Roman CYR"/>
      <w:sz w:val="24"/>
      <w:szCs w:val="24"/>
      <w:lang w:eastAsia="ru-RU"/>
    </w:rPr>
  </w:style>
  <w:style w:type="character" w:styleId="affffa">
    <w:name w:val="Emphasis"/>
    <w:basedOn w:val="a6"/>
    <w:uiPriority w:val="20"/>
    <w:qFormat/>
    <w:rsid w:val="000054F9"/>
    <w:rPr>
      <w:i/>
      <w:iCs/>
    </w:rPr>
  </w:style>
  <w:style w:type="paragraph" w:customStyle="1" w:styleId="affffb">
    <w:name w:val="Комментарий"/>
    <w:basedOn w:val="a5"/>
    <w:next w:val="a5"/>
    <w:uiPriority w:val="99"/>
    <w:rsid w:val="000054F9"/>
    <w:pPr>
      <w:widowControl w:val="0"/>
      <w:autoSpaceDE w:val="0"/>
      <w:autoSpaceDN w:val="0"/>
      <w:adjustRightInd w:val="0"/>
      <w:spacing w:before="75"/>
      <w:ind w:left="170"/>
      <w:jc w:val="both"/>
    </w:pPr>
    <w:rPr>
      <w:rFonts w:ascii="Times New Roman CYR" w:eastAsia="Times New Roman" w:hAnsi="Times New Roman CYR" w:cs="Times New Roman CYR"/>
      <w:color w:val="353842"/>
      <w:sz w:val="24"/>
      <w:szCs w:val="24"/>
      <w:lang w:eastAsia="ru-RU"/>
    </w:rPr>
  </w:style>
  <w:style w:type="paragraph" w:customStyle="1" w:styleId="affffc">
    <w:name w:val="Информация о версии"/>
    <w:basedOn w:val="affffb"/>
    <w:next w:val="a5"/>
    <w:uiPriority w:val="99"/>
    <w:rsid w:val="000054F9"/>
    <w:rPr>
      <w:i/>
      <w:iCs/>
    </w:rPr>
  </w:style>
  <w:style w:type="character" w:customStyle="1" w:styleId="affffd">
    <w:name w:val="Основной текст_"/>
    <w:basedOn w:val="a6"/>
    <w:link w:val="1f1"/>
    <w:rsid w:val="000054F9"/>
    <w:rPr>
      <w:rFonts w:ascii="Times New Roman" w:eastAsia="Times New Roman" w:hAnsi="Times New Roman" w:cs="Times New Roman"/>
      <w:color w:val="5B6066"/>
      <w:sz w:val="26"/>
      <w:szCs w:val="26"/>
    </w:rPr>
  </w:style>
  <w:style w:type="paragraph" w:customStyle="1" w:styleId="1f1">
    <w:name w:val="Основной текст1"/>
    <w:basedOn w:val="a5"/>
    <w:link w:val="affffd"/>
    <w:rsid w:val="000054F9"/>
    <w:pPr>
      <w:widowControl w:val="0"/>
      <w:ind w:firstLine="400"/>
    </w:pPr>
    <w:rPr>
      <w:rFonts w:ascii="Times New Roman" w:eastAsia="Times New Roman" w:hAnsi="Times New Roman" w:cs="Times New Roman"/>
      <w:color w:val="5B6066"/>
      <w:sz w:val="26"/>
      <w:szCs w:val="26"/>
    </w:rPr>
  </w:style>
  <w:style w:type="paragraph" w:customStyle="1" w:styleId="affffe">
    <w:name w:val="Разрыв таблицы"/>
    <w:basedOn w:val="a5"/>
    <w:link w:val="afffff"/>
    <w:qFormat/>
    <w:rsid w:val="000054F9"/>
    <w:pPr>
      <w:spacing w:line="144" w:lineRule="auto"/>
      <w:ind w:firstLine="709"/>
      <w:jc w:val="both"/>
    </w:pPr>
    <w:rPr>
      <w:rFonts w:ascii="Times New Roman" w:eastAsia="Times New Roman" w:hAnsi="Times New Roman" w:cs="Times New Roman"/>
      <w:sz w:val="2"/>
      <w:szCs w:val="2"/>
      <w:lang w:eastAsia="ru-RU"/>
    </w:rPr>
  </w:style>
  <w:style w:type="paragraph" w:customStyle="1" w:styleId="afffff0">
    <w:name w:val="Отсутп Таблица"/>
    <w:basedOn w:val="27"/>
    <w:link w:val="afffff1"/>
    <w:qFormat/>
    <w:rsid w:val="000054F9"/>
    <w:pPr>
      <w:numPr>
        <w:numId w:val="0"/>
      </w:numPr>
      <w:tabs>
        <w:tab w:val="clear" w:pos="567"/>
        <w:tab w:val="decimal" w:pos="614"/>
      </w:tabs>
      <w:ind w:left="227"/>
    </w:pPr>
    <w:rPr>
      <w:bCs/>
      <w:sz w:val="20"/>
      <w:szCs w:val="20"/>
    </w:rPr>
  </w:style>
  <w:style w:type="character" w:customStyle="1" w:styleId="afffff">
    <w:name w:val="Разрыв таблицы Знак"/>
    <w:basedOn w:val="a6"/>
    <w:link w:val="affffe"/>
    <w:rsid w:val="000054F9"/>
    <w:rPr>
      <w:rFonts w:ascii="Times New Roman" w:eastAsia="Times New Roman" w:hAnsi="Times New Roman" w:cs="Times New Roman"/>
      <w:sz w:val="2"/>
      <w:szCs w:val="2"/>
      <w:lang w:eastAsia="ru-RU"/>
    </w:rPr>
  </w:style>
  <w:style w:type="character" w:customStyle="1" w:styleId="afff7">
    <w:name w:val="Табличный_по_ширине Знак"/>
    <w:basedOn w:val="a6"/>
    <w:link w:val="afff6"/>
    <w:rsid w:val="000054F9"/>
    <w:rPr>
      <w:rFonts w:ascii="Times New Roman" w:eastAsia="Times New Roman" w:hAnsi="Times New Roman" w:cs="Times New Roman"/>
      <w:sz w:val="24"/>
      <w:lang w:eastAsia="ru-RU"/>
    </w:rPr>
  </w:style>
  <w:style w:type="character" w:customStyle="1" w:styleId="1b">
    <w:name w:val="Табличный_список_черточки_1_порядок Знак"/>
    <w:basedOn w:val="afff7"/>
    <w:link w:val="10"/>
    <w:rsid w:val="000054F9"/>
    <w:rPr>
      <w:rFonts w:ascii="Times New Roman" w:eastAsia="Times New Roman" w:hAnsi="Times New Roman" w:cs="Times New Roman"/>
      <w:color w:val="2D2D2D"/>
      <w:spacing w:val="2"/>
      <w:sz w:val="24"/>
      <w:lang w:eastAsia="ru-RU"/>
    </w:rPr>
  </w:style>
  <w:style w:type="character" w:customStyle="1" w:styleId="28">
    <w:name w:val="Табличный_список_черточки_2_порядок Знак"/>
    <w:basedOn w:val="1b"/>
    <w:link w:val="27"/>
    <w:rsid w:val="000054F9"/>
    <w:rPr>
      <w:rFonts w:ascii="Times New Roman" w:eastAsia="Times New Roman" w:hAnsi="Times New Roman" w:cs="Times New Roman"/>
      <w:color w:val="2D2D2D"/>
      <w:spacing w:val="2"/>
      <w:sz w:val="24"/>
      <w:lang w:eastAsia="ru-RU"/>
    </w:rPr>
  </w:style>
  <w:style w:type="character" w:customStyle="1" w:styleId="afffff1">
    <w:name w:val="Отсутп Таблица Знак"/>
    <w:basedOn w:val="28"/>
    <w:link w:val="afffff0"/>
    <w:rsid w:val="000054F9"/>
    <w:rPr>
      <w:rFonts w:ascii="Times New Roman" w:eastAsia="Times New Roman" w:hAnsi="Times New Roman" w:cs="Times New Roman"/>
      <w:bCs/>
      <w:color w:val="2D2D2D"/>
      <w:spacing w:val="2"/>
      <w:sz w:val="20"/>
      <w:szCs w:val="20"/>
      <w:lang w:eastAsia="ru-RU"/>
    </w:rPr>
  </w:style>
  <w:style w:type="paragraph" w:customStyle="1" w:styleId="afffff2">
    <w:name w:val="Подпункт в таблице"/>
    <w:basedOn w:val="123"/>
    <w:link w:val="afffff3"/>
    <w:qFormat/>
    <w:rsid w:val="000054F9"/>
    <w:pPr>
      <w:ind w:left="227"/>
      <w:contextualSpacing/>
    </w:pPr>
    <w:rPr>
      <w:bCs/>
      <w:color w:val="000000"/>
      <w:sz w:val="20"/>
      <w:szCs w:val="20"/>
    </w:rPr>
  </w:style>
  <w:style w:type="character" w:customStyle="1" w:styleId="1230">
    <w:name w:val="Табличный_список_1_2_3 Знак"/>
    <w:basedOn w:val="afff7"/>
    <w:link w:val="123"/>
    <w:rsid w:val="000054F9"/>
    <w:rPr>
      <w:rFonts w:ascii="Times New Roman" w:eastAsia="Times New Roman" w:hAnsi="Times New Roman" w:cs="Times New Roman"/>
      <w:color w:val="2D2D2D"/>
      <w:spacing w:val="2"/>
      <w:sz w:val="24"/>
      <w:lang w:eastAsia="ru-RU"/>
    </w:rPr>
  </w:style>
  <w:style w:type="character" w:customStyle="1" w:styleId="afffff3">
    <w:name w:val="Подпункт в таблице Знак"/>
    <w:basedOn w:val="1230"/>
    <w:link w:val="afffff2"/>
    <w:rsid w:val="000054F9"/>
    <w:rPr>
      <w:rFonts w:ascii="Times New Roman" w:eastAsia="Times New Roman" w:hAnsi="Times New Roman" w:cs="Times New Roman"/>
      <w:bCs/>
      <w:color w:val="000000"/>
      <w:spacing w:val="2"/>
      <w:sz w:val="20"/>
      <w:szCs w:val="20"/>
      <w:lang w:eastAsia="ru-RU"/>
    </w:rPr>
  </w:style>
  <w:style w:type="paragraph" w:customStyle="1" w:styleId="2c">
    <w:name w:val="2 подпункт"/>
    <w:basedOn w:val="27"/>
    <w:link w:val="2d"/>
    <w:qFormat/>
    <w:rsid w:val="000054F9"/>
    <w:pPr>
      <w:numPr>
        <w:numId w:val="0"/>
      </w:numPr>
      <w:tabs>
        <w:tab w:val="decimal" w:pos="284"/>
      </w:tabs>
      <w:ind w:left="454"/>
      <w:contextualSpacing/>
    </w:pPr>
    <w:rPr>
      <w:bCs/>
      <w:color w:val="000000"/>
      <w:sz w:val="20"/>
      <w:szCs w:val="20"/>
    </w:rPr>
  </w:style>
  <w:style w:type="character" w:customStyle="1" w:styleId="2d">
    <w:name w:val="2 подпункт Знак"/>
    <w:basedOn w:val="28"/>
    <w:link w:val="2c"/>
    <w:rsid w:val="000054F9"/>
    <w:rPr>
      <w:rFonts w:ascii="Times New Roman" w:eastAsia="Times New Roman" w:hAnsi="Times New Roman" w:cs="Times New Roman"/>
      <w:bCs/>
      <w:color w:val="000000"/>
      <w:spacing w:val="2"/>
      <w:sz w:val="20"/>
      <w:szCs w:val="20"/>
      <w:lang w:eastAsia="ru-RU"/>
    </w:rPr>
  </w:style>
  <w:style w:type="character" w:customStyle="1" w:styleId="afffff4">
    <w:name w:val="Другое_"/>
    <w:basedOn w:val="a6"/>
    <w:link w:val="afffff5"/>
    <w:rsid w:val="000054F9"/>
    <w:rPr>
      <w:rFonts w:ascii="Times New Roman" w:eastAsia="Times New Roman" w:hAnsi="Times New Roman" w:cs="Times New Roman"/>
      <w:color w:val="464246"/>
      <w:sz w:val="26"/>
      <w:szCs w:val="26"/>
    </w:rPr>
  </w:style>
  <w:style w:type="paragraph" w:customStyle="1" w:styleId="afffff5">
    <w:name w:val="Другое"/>
    <w:basedOn w:val="a5"/>
    <w:link w:val="afffff4"/>
    <w:rsid w:val="000054F9"/>
    <w:pPr>
      <w:widowControl w:val="0"/>
      <w:ind w:firstLine="400"/>
    </w:pPr>
    <w:rPr>
      <w:rFonts w:ascii="Times New Roman" w:eastAsia="Times New Roman" w:hAnsi="Times New Roman" w:cs="Times New Roman"/>
      <w:color w:val="464246"/>
      <w:sz w:val="26"/>
      <w:szCs w:val="26"/>
    </w:rPr>
  </w:style>
  <w:style w:type="paragraph" w:customStyle="1" w:styleId="afffff6">
    <w:name w:val="маркированный"/>
    <w:basedOn w:val="a5"/>
    <w:rsid w:val="000054F9"/>
    <w:pPr>
      <w:tabs>
        <w:tab w:val="left" w:pos="1080"/>
      </w:tabs>
      <w:suppressAutoHyphens/>
      <w:spacing w:line="360" w:lineRule="auto"/>
      <w:ind w:left="1080" w:hanging="360"/>
      <w:jc w:val="both"/>
    </w:pPr>
    <w:rPr>
      <w:rFonts w:ascii="Times New Roman" w:eastAsia="Times New Roman" w:hAnsi="Times New Roman" w:cs="Times New Roman"/>
      <w:color w:val="00000A"/>
      <w:sz w:val="28"/>
      <w:szCs w:val="28"/>
      <w:lang w:eastAsia="zh-CN"/>
    </w:rPr>
  </w:style>
  <w:style w:type="paragraph" w:customStyle="1" w:styleId="afffff7">
    <w:name w:val="Текст (справка)"/>
    <w:basedOn w:val="a5"/>
    <w:next w:val="a5"/>
    <w:uiPriority w:val="99"/>
    <w:rsid w:val="000054F9"/>
    <w:pPr>
      <w:widowControl w:val="0"/>
      <w:autoSpaceDE w:val="0"/>
      <w:autoSpaceDN w:val="0"/>
      <w:adjustRightInd w:val="0"/>
      <w:ind w:left="170" w:right="170"/>
    </w:pPr>
    <w:rPr>
      <w:rFonts w:ascii="Times New Roman CYR" w:eastAsia="Times New Roman" w:hAnsi="Times New Roman CYR" w:cs="Times New Roman CYR"/>
      <w:sz w:val="24"/>
      <w:szCs w:val="24"/>
      <w:lang w:eastAsia="ru-RU"/>
    </w:rPr>
  </w:style>
  <w:style w:type="paragraph" w:customStyle="1" w:styleId="afffff8">
    <w:name w:val="Текст информации об изменениях"/>
    <w:basedOn w:val="a5"/>
    <w:next w:val="a5"/>
    <w:uiPriority w:val="99"/>
    <w:rsid w:val="000054F9"/>
    <w:pPr>
      <w:widowControl w:val="0"/>
      <w:autoSpaceDE w:val="0"/>
      <w:autoSpaceDN w:val="0"/>
      <w:adjustRightInd w:val="0"/>
      <w:ind w:firstLine="720"/>
      <w:jc w:val="both"/>
    </w:pPr>
    <w:rPr>
      <w:rFonts w:ascii="Times New Roman CYR" w:eastAsia="Times New Roman" w:hAnsi="Times New Roman CYR" w:cs="Times New Roman CYR"/>
      <w:color w:val="353842"/>
      <w:sz w:val="20"/>
      <w:szCs w:val="20"/>
      <w:lang w:eastAsia="ru-RU"/>
    </w:rPr>
  </w:style>
  <w:style w:type="paragraph" w:customStyle="1" w:styleId="afffff9">
    <w:name w:val="Информация об изменениях"/>
    <w:basedOn w:val="afffff8"/>
    <w:next w:val="a5"/>
    <w:uiPriority w:val="99"/>
    <w:rsid w:val="000054F9"/>
    <w:pPr>
      <w:spacing w:before="180"/>
      <w:ind w:left="360" w:right="360" w:firstLine="0"/>
    </w:pPr>
  </w:style>
  <w:style w:type="paragraph" w:customStyle="1" w:styleId="afffffa">
    <w:name w:val="Подзаголовок для информации об изменениях"/>
    <w:basedOn w:val="afffff8"/>
    <w:next w:val="a5"/>
    <w:uiPriority w:val="99"/>
    <w:rsid w:val="000054F9"/>
    <w:rPr>
      <w:b/>
      <w:bCs/>
    </w:rPr>
  </w:style>
  <w:style w:type="character" w:customStyle="1" w:styleId="afffffb">
    <w:name w:val="Цветовое выделение для Текст"/>
    <w:uiPriority w:val="99"/>
    <w:rsid w:val="000054F9"/>
    <w:rPr>
      <w:rFonts w:ascii="Times New Roman CYR" w:hAnsi="Times New Roman CYR" w:cs="Times New Roman CYR"/>
    </w:rPr>
  </w:style>
  <w:style w:type="paragraph" w:customStyle="1" w:styleId="1f2">
    <w:name w:val="Название1"/>
    <w:basedOn w:val="a5"/>
    <w:next w:val="a5"/>
    <w:qFormat/>
    <w:rsid w:val="000054F9"/>
    <w:pPr>
      <w:ind w:firstLine="709"/>
      <w:contextualSpacing/>
      <w:jc w:val="center"/>
    </w:pPr>
    <w:rPr>
      <w:rFonts w:ascii="Times New Roman" w:eastAsia="Times New Roman" w:hAnsi="Times New Roman" w:cs="Times New Roman"/>
      <w:bCs/>
      <w:spacing w:val="-10"/>
      <w:kern w:val="28"/>
      <w:sz w:val="28"/>
      <w:szCs w:val="28"/>
      <w:lang w:eastAsia="ru-RU"/>
    </w:rPr>
  </w:style>
  <w:style w:type="character" w:customStyle="1" w:styleId="afffffc">
    <w:name w:val="Название Знак"/>
    <w:basedOn w:val="a6"/>
    <w:link w:val="afffffd"/>
    <w:rsid w:val="000054F9"/>
    <w:rPr>
      <w:rFonts w:ascii="Times New Roman" w:eastAsia="Times New Roman" w:hAnsi="Times New Roman" w:cs="Times New Roman"/>
      <w:bCs/>
      <w:spacing w:val="-10"/>
      <w:kern w:val="28"/>
      <w:sz w:val="28"/>
      <w:szCs w:val="28"/>
      <w:lang w:eastAsia="ru-RU"/>
    </w:rPr>
  </w:style>
  <w:style w:type="paragraph" w:styleId="afffffe">
    <w:name w:val="TOC Heading"/>
    <w:basedOn w:val="11"/>
    <w:next w:val="a5"/>
    <w:uiPriority w:val="39"/>
    <w:unhideWhenUsed/>
    <w:qFormat/>
    <w:rsid w:val="000054F9"/>
    <w:pPr>
      <w:spacing w:before="240" w:line="259" w:lineRule="auto"/>
      <w:outlineLvl w:val="9"/>
    </w:pPr>
    <w:rPr>
      <w:b w:val="0"/>
      <w:bCs w:val="0"/>
      <w:sz w:val="32"/>
      <w:szCs w:val="32"/>
      <w:lang w:eastAsia="ru-RU"/>
    </w:rPr>
  </w:style>
  <w:style w:type="paragraph" w:styleId="affff8">
    <w:name w:val="Subtitle"/>
    <w:basedOn w:val="a5"/>
    <w:next w:val="a5"/>
    <w:link w:val="affff7"/>
    <w:uiPriority w:val="11"/>
    <w:qFormat/>
    <w:rsid w:val="000054F9"/>
    <w:pPr>
      <w:numPr>
        <w:ilvl w:val="1"/>
      </w:numPr>
      <w:spacing w:after="160"/>
    </w:pPr>
    <w:rPr>
      <w:rFonts w:ascii="Times New Roman" w:eastAsia="Times New Roman" w:hAnsi="Times New Roman"/>
      <w:b/>
      <w:i/>
      <w:spacing w:val="15"/>
      <w:sz w:val="24"/>
      <w:lang w:eastAsia="ru-RU"/>
    </w:rPr>
  </w:style>
  <w:style w:type="character" w:customStyle="1" w:styleId="1f3">
    <w:name w:val="Подзаголовок Знак1"/>
    <w:basedOn w:val="a6"/>
    <w:uiPriority w:val="11"/>
    <w:rsid w:val="000054F9"/>
    <w:rPr>
      <w:rFonts w:eastAsiaTheme="minorEastAsia"/>
      <w:color w:val="5A5A5A" w:themeColor="text1" w:themeTint="A5"/>
      <w:spacing w:val="15"/>
    </w:rPr>
  </w:style>
  <w:style w:type="paragraph" w:styleId="afffffd">
    <w:name w:val="Title"/>
    <w:basedOn w:val="a5"/>
    <w:next w:val="a5"/>
    <w:link w:val="afffffc"/>
    <w:qFormat/>
    <w:rsid w:val="000054F9"/>
    <w:pPr>
      <w:contextualSpacing/>
    </w:pPr>
    <w:rPr>
      <w:rFonts w:ascii="Times New Roman" w:eastAsia="Times New Roman" w:hAnsi="Times New Roman" w:cs="Times New Roman"/>
      <w:bCs/>
      <w:spacing w:val="-10"/>
      <w:kern w:val="28"/>
      <w:sz w:val="28"/>
      <w:szCs w:val="28"/>
      <w:lang w:eastAsia="ru-RU"/>
    </w:rPr>
  </w:style>
  <w:style w:type="character" w:customStyle="1" w:styleId="1f4">
    <w:name w:val="Название Знак1"/>
    <w:basedOn w:val="a6"/>
    <w:uiPriority w:val="10"/>
    <w:rsid w:val="000054F9"/>
    <w:rPr>
      <w:rFonts w:asciiTheme="majorHAnsi" w:eastAsiaTheme="majorEastAsia" w:hAnsiTheme="majorHAnsi" w:cstheme="majorBidi"/>
      <w:spacing w:val="-10"/>
      <w:kern w:val="28"/>
      <w:sz w:val="56"/>
      <w:szCs w:val="56"/>
    </w:rPr>
  </w:style>
  <w:style w:type="table" w:customStyle="1" w:styleId="33">
    <w:name w:val="Сетка таблицы3"/>
    <w:basedOn w:val="a7"/>
    <w:next w:val="af0"/>
    <w:uiPriority w:val="39"/>
    <w:rsid w:val="00CA07A7"/>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180</Pages>
  <Words>73450</Words>
  <Characters>418670</Characters>
  <Application>Microsoft Office Word</Application>
  <DocSecurity>0</DocSecurity>
  <Lines>3488</Lines>
  <Paragraphs>982</Paragraphs>
  <ScaleCrop>false</ScaleCrop>
  <HeadingPairs>
    <vt:vector size="2" baseType="variant">
      <vt:variant>
        <vt:lpstr>Название</vt:lpstr>
      </vt:variant>
      <vt:variant>
        <vt:i4>1</vt:i4>
      </vt:variant>
    </vt:vector>
  </HeadingPairs>
  <TitlesOfParts>
    <vt:vector size="1" baseType="lpstr">
      <vt:lpstr/>
    </vt:vector>
  </TitlesOfParts>
  <Company>Grad</Company>
  <LinksUpToDate>false</LinksUpToDate>
  <CharactersWithSpaces>491138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Шлыкова Наталья Владимировна</dc:creator>
  <cp:keywords/>
  <dc:description/>
  <cp:lastModifiedBy>Пользователь</cp:lastModifiedBy>
  <cp:revision>4</cp:revision>
  <cp:lastPrinted>2024-10-02T04:34:00Z</cp:lastPrinted>
  <dcterms:created xsi:type="dcterms:W3CDTF">2023-11-27T03:48:00Z</dcterms:created>
  <dcterms:modified xsi:type="dcterms:W3CDTF">2026-01-22T10:34:00Z</dcterms:modified>
</cp:coreProperties>
</file>